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714EE9" w:rsidRDefault="00173149" w:rsidP="00091489">
      <w:pPr>
        <w:jc w:val="center"/>
        <w:rPr>
          <w:rFonts w:ascii="Verdana" w:hAnsi="Verdana" w:cs="Arial"/>
          <w:b/>
          <w:sz w:val="18"/>
          <w:szCs w:val="18"/>
          <w:lang w:val="es-BO"/>
        </w:rPr>
      </w:pPr>
      <w:r w:rsidRPr="00714EE9">
        <w:rPr>
          <w:rFonts w:ascii="Verdana" w:hAnsi="Verdana" w:cs="Arial"/>
          <w:b/>
          <w:noProof/>
          <w:sz w:val="18"/>
          <w:szCs w:val="18"/>
          <w:lang w:val="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482B9A05"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67388" w:rsidRPr="00967388">
                              <w:rPr>
                                <w:rFonts w:ascii="Century Gothic" w:hAnsi="Century Gothic"/>
                                <w:b/>
                                <w:sz w:val="36"/>
                                <w:szCs w:val="36"/>
                                <w:lang w:val="es-BO"/>
                              </w:rPr>
                              <w:t>ADQUISICIÓN DE KITS DE INYECCIÓN SECUENCIAL PARA CONVERSIÓN A GNV</w:t>
                            </w:r>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37300162"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w:t>
                            </w:r>
                            <w:r w:rsidR="00967388">
                              <w:rPr>
                                <w:rFonts w:ascii="Century Gothic" w:hAnsi="Century Gothic"/>
                                <w:b/>
                                <w:sz w:val="24"/>
                                <w:szCs w:val="24"/>
                              </w:rPr>
                              <w:t>2</w:t>
                            </w:r>
                            <w:r w:rsidRPr="009E509E">
                              <w:rPr>
                                <w:rFonts w:ascii="Century Gothic" w:hAnsi="Century Gothic"/>
                                <w:b/>
                                <w:sz w:val="24"/>
                                <w:szCs w:val="24"/>
                              </w:rPr>
                              <w:t>/2025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17F8DCF5" w:rsidR="0011589E" w:rsidRDefault="00967388" w:rsidP="00967388">
                            <w:pPr>
                              <w:pStyle w:val="Textodebloque"/>
                              <w:ind w:left="0" w:right="-11"/>
                              <w:rPr>
                                <w:rFonts w:ascii="Century Gothic" w:hAnsi="Century Gothic"/>
                                <w:sz w:val="20"/>
                              </w:rPr>
                            </w:pPr>
                            <w:r>
                              <w:rPr>
                                <w:rFonts w:ascii="Century Gothic" w:hAnsi="Century Gothic"/>
                                <w:sz w:val="20"/>
                              </w:rPr>
                              <w:t xml:space="preserve">Abril </w:t>
                            </w:r>
                            <w:r w:rsidR="009E509E">
                              <w:rPr>
                                <w:rFonts w:ascii="Century Gothic" w:hAnsi="Century Gothic"/>
                                <w:sz w:val="20"/>
                              </w:rPr>
                              <w:t>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w:t>
                      </w:r>
                      <w:proofErr w:type="spellStart"/>
                      <w:r>
                        <w:rPr>
                          <w:rFonts w:ascii="Century Gothic" w:hAnsi="Century Gothic"/>
                          <w:b/>
                          <w:sz w:val="36"/>
                          <w:szCs w:val="36"/>
                          <w:lang w:val="es-BO"/>
                        </w:rPr>
                        <w:t>DBEI</w:t>
                      </w:r>
                      <w:proofErr w:type="spellEnd"/>
                      <w:r>
                        <w:rPr>
                          <w:rFonts w:ascii="Century Gothic" w:hAnsi="Century Gothic"/>
                          <w:b/>
                          <w:sz w:val="36"/>
                          <w:szCs w:val="36"/>
                          <w:lang w:val="es-BO"/>
                        </w:rPr>
                        <w:t>)</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482B9A05"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67388" w:rsidRPr="00967388">
                        <w:rPr>
                          <w:rFonts w:ascii="Century Gothic" w:hAnsi="Century Gothic"/>
                          <w:b/>
                          <w:sz w:val="36"/>
                          <w:szCs w:val="36"/>
                          <w:lang w:val="es-BO"/>
                        </w:rPr>
                        <w:t xml:space="preserve">ADQUISICIÓN DE KITS DE INYECCIÓN SECUENCIAL PARA CONVERSIÓN A </w:t>
                      </w:r>
                      <w:proofErr w:type="spellStart"/>
                      <w:r w:rsidR="00967388" w:rsidRPr="00967388">
                        <w:rPr>
                          <w:rFonts w:ascii="Century Gothic" w:hAnsi="Century Gothic"/>
                          <w:b/>
                          <w:sz w:val="36"/>
                          <w:szCs w:val="36"/>
                          <w:lang w:val="es-BO"/>
                        </w:rPr>
                        <w:t>GNV</w:t>
                      </w:r>
                      <w:proofErr w:type="spellEnd"/>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37300162"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w:t>
                      </w:r>
                      <w:r w:rsidR="00967388">
                        <w:rPr>
                          <w:rFonts w:ascii="Century Gothic" w:hAnsi="Century Gothic"/>
                          <w:b/>
                          <w:sz w:val="24"/>
                          <w:szCs w:val="24"/>
                        </w:rPr>
                        <w:t>2</w:t>
                      </w:r>
                      <w:r w:rsidRPr="009E509E">
                        <w:rPr>
                          <w:rFonts w:ascii="Century Gothic" w:hAnsi="Century Gothic"/>
                          <w:b/>
                          <w:sz w:val="24"/>
                          <w:szCs w:val="24"/>
                        </w:rPr>
                        <w:t>/2025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17F8DCF5" w:rsidR="0011589E" w:rsidRDefault="00967388" w:rsidP="00967388">
                      <w:pPr>
                        <w:pStyle w:val="Textodebloque"/>
                        <w:ind w:left="0" w:right="-11"/>
                        <w:rPr>
                          <w:rFonts w:ascii="Century Gothic" w:hAnsi="Century Gothic"/>
                          <w:sz w:val="20"/>
                        </w:rPr>
                      </w:pPr>
                      <w:r>
                        <w:rPr>
                          <w:rFonts w:ascii="Century Gothic" w:hAnsi="Century Gothic"/>
                          <w:sz w:val="20"/>
                        </w:rPr>
                        <w:t xml:space="preserve">Abril </w:t>
                      </w:r>
                      <w:r w:rsidR="009E509E">
                        <w:rPr>
                          <w:rFonts w:ascii="Century Gothic" w:hAnsi="Century Gothic"/>
                          <w:sz w:val="20"/>
                        </w:rPr>
                        <w:t>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sidRPr="00714EE9">
        <w:rPr>
          <w:rFonts w:ascii="Verdana" w:hAnsi="Verdana" w:cs="Arial"/>
          <w:b/>
          <w:noProof/>
          <w:sz w:val="18"/>
          <w:szCs w:val="18"/>
          <w:lang w:val="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714EE9" w:rsidRDefault="00091489" w:rsidP="00091489">
      <w:pPr>
        <w:rPr>
          <w:rFonts w:ascii="Verdana" w:hAnsi="Verdana"/>
          <w:lang w:val="es-BO"/>
        </w:rPr>
      </w:pPr>
    </w:p>
    <w:p w14:paraId="7CBB2403" w14:textId="40B41C5A" w:rsidR="00091489" w:rsidRPr="00714EE9" w:rsidRDefault="00091489" w:rsidP="00091489">
      <w:pPr>
        <w:rPr>
          <w:rFonts w:ascii="Verdana" w:hAnsi="Verdana"/>
          <w:lang w:val="es-BO"/>
        </w:rPr>
      </w:pPr>
    </w:p>
    <w:p w14:paraId="32617A08" w14:textId="77777777" w:rsidR="00091489" w:rsidRPr="00714EE9" w:rsidRDefault="00091489" w:rsidP="00091489">
      <w:pPr>
        <w:jc w:val="center"/>
        <w:rPr>
          <w:rFonts w:ascii="Verdana" w:hAnsi="Verdana" w:cs="Arial"/>
          <w:b/>
          <w:sz w:val="18"/>
          <w:szCs w:val="18"/>
          <w:lang w:val="es-BO"/>
        </w:rPr>
      </w:pPr>
    </w:p>
    <w:p w14:paraId="609350F5" w14:textId="77777777" w:rsidR="00091489" w:rsidRPr="00714EE9" w:rsidRDefault="00091489" w:rsidP="00091489">
      <w:pPr>
        <w:jc w:val="center"/>
        <w:rPr>
          <w:rFonts w:ascii="Verdana" w:hAnsi="Verdana" w:cs="Arial"/>
          <w:b/>
          <w:sz w:val="18"/>
          <w:szCs w:val="18"/>
          <w:lang w:val="es-BO"/>
        </w:rPr>
      </w:pPr>
    </w:p>
    <w:p w14:paraId="0E95AEDC" w14:textId="77777777" w:rsidR="00091489" w:rsidRPr="00714EE9" w:rsidRDefault="00091489" w:rsidP="00091489">
      <w:pPr>
        <w:jc w:val="center"/>
        <w:rPr>
          <w:rFonts w:ascii="Verdana" w:hAnsi="Verdana" w:cs="Arial"/>
          <w:b/>
          <w:sz w:val="18"/>
          <w:szCs w:val="18"/>
          <w:lang w:val="es-BO"/>
        </w:rPr>
      </w:pPr>
    </w:p>
    <w:p w14:paraId="1F61D7F5" w14:textId="77777777" w:rsidR="00091489" w:rsidRPr="00714EE9" w:rsidRDefault="00091489" w:rsidP="00091489">
      <w:pPr>
        <w:jc w:val="center"/>
        <w:rPr>
          <w:rFonts w:ascii="Verdana" w:hAnsi="Verdana" w:cs="Arial"/>
          <w:b/>
          <w:sz w:val="18"/>
          <w:szCs w:val="18"/>
          <w:lang w:val="es-BO"/>
        </w:rPr>
      </w:pPr>
    </w:p>
    <w:p w14:paraId="07A6A806" w14:textId="77777777" w:rsidR="00091489" w:rsidRPr="00714EE9" w:rsidRDefault="00091489" w:rsidP="00091489">
      <w:pPr>
        <w:jc w:val="center"/>
        <w:rPr>
          <w:rFonts w:ascii="Verdana" w:hAnsi="Verdana" w:cs="Arial"/>
          <w:b/>
          <w:sz w:val="18"/>
          <w:szCs w:val="18"/>
          <w:lang w:val="es-BO"/>
        </w:rPr>
      </w:pPr>
    </w:p>
    <w:p w14:paraId="1F88B5BD" w14:textId="77777777" w:rsidR="00091489" w:rsidRPr="00714EE9" w:rsidRDefault="00091489" w:rsidP="00091489">
      <w:pPr>
        <w:jc w:val="center"/>
        <w:rPr>
          <w:rFonts w:ascii="Verdana" w:hAnsi="Verdana" w:cs="Arial"/>
          <w:b/>
          <w:sz w:val="18"/>
          <w:szCs w:val="18"/>
          <w:lang w:val="es-BO"/>
        </w:rPr>
      </w:pPr>
    </w:p>
    <w:p w14:paraId="5AB0D90B" w14:textId="77777777" w:rsidR="00091489" w:rsidRPr="00714EE9" w:rsidRDefault="00091489" w:rsidP="00091489">
      <w:pPr>
        <w:jc w:val="center"/>
        <w:rPr>
          <w:rFonts w:ascii="Verdana" w:hAnsi="Verdana" w:cs="Arial"/>
          <w:b/>
          <w:sz w:val="18"/>
          <w:szCs w:val="18"/>
          <w:lang w:val="es-BO"/>
        </w:rPr>
      </w:pPr>
    </w:p>
    <w:p w14:paraId="4D835C7A" w14:textId="77777777" w:rsidR="00091489" w:rsidRPr="00714EE9" w:rsidRDefault="00091489" w:rsidP="00091489">
      <w:pPr>
        <w:jc w:val="center"/>
        <w:rPr>
          <w:rFonts w:ascii="Verdana" w:hAnsi="Verdana" w:cs="Arial"/>
          <w:b/>
          <w:sz w:val="18"/>
          <w:szCs w:val="18"/>
          <w:lang w:val="es-BO"/>
        </w:rPr>
      </w:pPr>
    </w:p>
    <w:p w14:paraId="437F9A39" w14:textId="77777777" w:rsidR="00091489" w:rsidRPr="00714EE9" w:rsidRDefault="00091489" w:rsidP="00091489">
      <w:pPr>
        <w:jc w:val="center"/>
        <w:rPr>
          <w:rFonts w:ascii="Verdana" w:hAnsi="Verdana" w:cs="Arial"/>
          <w:b/>
          <w:sz w:val="18"/>
          <w:szCs w:val="18"/>
          <w:lang w:val="es-BO"/>
        </w:rPr>
      </w:pPr>
    </w:p>
    <w:p w14:paraId="114C57C0" w14:textId="77777777" w:rsidR="00091489" w:rsidRPr="00714EE9" w:rsidRDefault="00091489" w:rsidP="00091489">
      <w:pPr>
        <w:jc w:val="center"/>
        <w:rPr>
          <w:rFonts w:ascii="Verdana" w:hAnsi="Verdana" w:cs="Arial"/>
          <w:b/>
          <w:sz w:val="18"/>
          <w:szCs w:val="18"/>
          <w:lang w:val="es-BO"/>
        </w:rPr>
      </w:pPr>
    </w:p>
    <w:p w14:paraId="38CF0876" w14:textId="77777777" w:rsidR="00091489" w:rsidRPr="00714EE9" w:rsidRDefault="00091489" w:rsidP="00091489">
      <w:pPr>
        <w:jc w:val="center"/>
        <w:rPr>
          <w:rFonts w:ascii="Verdana" w:hAnsi="Verdana" w:cs="Arial"/>
          <w:b/>
          <w:sz w:val="18"/>
          <w:szCs w:val="18"/>
          <w:lang w:val="es-BO"/>
        </w:rPr>
      </w:pPr>
    </w:p>
    <w:p w14:paraId="79847B0B" w14:textId="77777777" w:rsidR="00091489" w:rsidRPr="00714EE9" w:rsidRDefault="00091489" w:rsidP="00091489">
      <w:pPr>
        <w:jc w:val="center"/>
        <w:rPr>
          <w:rFonts w:ascii="Verdana" w:hAnsi="Verdana" w:cs="Arial"/>
          <w:b/>
          <w:sz w:val="18"/>
          <w:szCs w:val="18"/>
          <w:lang w:val="es-BO"/>
        </w:rPr>
      </w:pPr>
    </w:p>
    <w:p w14:paraId="6A714F94" w14:textId="77777777" w:rsidR="00091489" w:rsidRPr="00714EE9" w:rsidRDefault="00091489" w:rsidP="00091489">
      <w:pPr>
        <w:jc w:val="center"/>
        <w:rPr>
          <w:rFonts w:ascii="Verdana" w:hAnsi="Verdana" w:cs="Arial"/>
          <w:b/>
          <w:sz w:val="18"/>
          <w:szCs w:val="18"/>
          <w:lang w:val="es-BO"/>
        </w:rPr>
      </w:pPr>
    </w:p>
    <w:p w14:paraId="1806C0E7" w14:textId="77777777" w:rsidR="00091489" w:rsidRPr="00714EE9" w:rsidRDefault="00091489" w:rsidP="00091489">
      <w:pPr>
        <w:jc w:val="center"/>
        <w:rPr>
          <w:rFonts w:ascii="Verdana" w:hAnsi="Verdana" w:cs="Arial"/>
          <w:b/>
          <w:sz w:val="18"/>
          <w:szCs w:val="18"/>
          <w:lang w:val="es-BO"/>
        </w:rPr>
      </w:pPr>
    </w:p>
    <w:p w14:paraId="5623131E" w14:textId="77777777" w:rsidR="00091489" w:rsidRPr="00714EE9" w:rsidRDefault="00091489" w:rsidP="00091489">
      <w:pPr>
        <w:jc w:val="center"/>
        <w:rPr>
          <w:rFonts w:ascii="Verdana" w:hAnsi="Verdana" w:cs="Arial"/>
          <w:b/>
          <w:sz w:val="18"/>
          <w:szCs w:val="18"/>
          <w:lang w:val="es-BO"/>
        </w:rPr>
      </w:pPr>
    </w:p>
    <w:p w14:paraId="1AA13E64" w14:textId="77777777" w:rsidR="00091489" w:rsidRPr="00714EE9" w:rsidRDefault="00091489" w:rsidP="00091489">
      <w:pPr>
        <w:jc w:val="center"/>
        <w:rPr>
          <w:rFonts w:ascii="Verdana" w:hAnsi="Verdana" w:cs="Arial"/>
          <w:b/>
          <w:sz w:val="18"/>
          <w:szCs w:val="18"/>
          <w:lang w:val="es-BO"/>
        </w:rPr>
      </w:pPr>
    </w:p>
    <w:p w14:paraId="36E349A9" w14:textId="77777777" w:rsidR="00091489" w:rsidRPr="00714EE9" w:rsidRDefault="00091489" w:rsidP="00091489">
      <w:pPr>
        <w:jc w:val="center"/>
        <w:rPr>
          <w:rFonts w:ascii="Verdana" w:hAnsi="Verdana" w:cs="Arial"/>
          <w:b/>
          <w:sz w:val="18"/>
          <w:szCs w:val="18"/>
          <w:lang w:val="es-BO"/>
        </w:rPr>
      </w:pPr>
    </w:p>
    <w:p w14:paraId="488DAF3C" w14:textId="77777777" w:rsidR="00091489" w:rsidRPr="00714EE9" w:rsidRDefault="00091489" w:rsidP="00091489">
      <w:pPr>
        <w:jc w:val="center"/>
        <w:rPr>
          <w:rFonts w:ascii="Verdana" w:hAnsi="Verdana" w:cs="Arial"/>
          <w:b/>
          <w:sz w:val="18"/>
          <w:szCs w:val="18"/>
          <w:lang w:val="es-BO"/>
        </w:rPr>
      </w:pPr>
    </w:p>
    <w:p w14:paraId="7E887EA3" w14:textId="77777777" w:rsidR="00091489" w:rsidRPr="00714EE9" w:rsidRDefault="00091489" w:rsidP="00091489">
      <w:pPr>
        <w:jc w:val="center"/>
        <w:rPr>
          <w:rFonts w:ascii="Verdana" w:hAnsi="Verdana" w:cs="Arial"/>
          <w:b/>
          <w:sz w:val="18"/>
          <w:szCs w:val="18"/>
          <w:lang w:val="es-BO"/>
        </w:rPr>
      </w:pPr>
    </w:p>
    <w:p w14:paraId="556F3E5B" w14:textId="77777777" w:rsidR="00091489" w:rsidRPr="00714EE9" w:rsidRDefault="00091489" w:rsidP="00091489">
      <w:pPr>
        <w:jc w:val="center"/>
        <w:rPr>
          <w:rFonts w:ascii="Verdana" w:hAnsi="Verdana" w:cs="Arial"/>
          <w:b/>
          <w:sz w:val="18"/>
          <w:szCs w:val="18"/>
          <w:lang w:val="es-BO"/>
        </w:rPr>
      </w:pPr>
    </w:p>
    <w:p w14:paraId="27B80EBD" w14:textId="77777777" w:rsidR="00091489" w:rsidRPr="00714EE9" w:rsidRDefault="00091489" w:rsidP="00091489">
      <w:pPr>
        <w:jc w:val="center"/>
        <w:rPr>
          <w:rFonts w:ascii="Verdana" w:hAnsi="Verdana" w:cs="Arial"/>
          <w:b/>
          <w:sz w:val="18"/>
          <w:szCs w:val="18"/>
          <w:lang w:val="es-BO"/>
        </w:rPr>
      </w:pPr>
    </w:p>
    <w:p w14:paraId="5B1A2ECB" w14:textId="77777777" w:rsidR="00091489" w:rsidRPr="00714EE9" w:rsidRDefault="00091489" w:rsidP="00091489">
      <w:pPr>
        <w:jc w:val="center"/>
        <w:rPr>
          <w:rFonts w:ascii="Verdana" w:hAnsi="Verdana" w:cs="Arial"/>
          <w:b/>
          <w:sz w:val="18"/>
          <w:szCs w:val="18"/>
          <w:lang w:val="es-BO"/>
        </w:rPr>
      </w:pPr>
    </w:p>
    <w:p w14:paraId="1681FC30" w14:textId="77777777" w:rsidR="00091489" w:rsidRPr="00714EE9" w:rsidRDefault="00091489" w:rsidP="00091489">
      <w:pPr>
        <w:jc w:val="center"/>
        <w:rPr>
          <w:rFonts w:ascii="Verdana" w:hAnsi="Verdana" w:cs="Arial"/>
          <w:b/>
          <w:sz w:val="18"/>
          <w:szCs w:val="18"/>
          <w:lang w:val="es-BO"/>
        </w:rPr>
      </w:pPr>
    </w:p>
    <w:p w14:paraId="13B47A22" w14:textId="77777777" w:rsidR="00091489" w:rsidRPr="00714EE9" w:rsidRDefault="00091489" w:rsidP="00091489">
      <w:pPr>
        <w:jc w:val="center"/>
        <w:rPr>
          <w:rFonts w:ascii="Verdana" w:hAnsi="Verdana" w:cs="Arial"/>
          <w:b/>
          <w:sz w:val="18"/>
          <w:szCs w:val="18"/>
          <w:lang w:val="es-BO"/>
        </w:rPr>
      </w:pPr>
    </w:p>
    <w:p w14:paraId="0DBE22C7" w14:textId="77777777" w:rsidR="00091489" w:rsidRPr="00714EE9" w:rsidRDefault="00091489" w:rsidP="00091489">
      <w:pPr>
        <w:jc w:val="center"/>
        <w:rPr>
          <w:rFonts w:ascii="Verdana" w:hAnsi="Verdana" w:cs="Arial"/>
          <w:b/>
          <w:sz w:val="18"/>
          <w:szCs w:val="18"/>
          <w:lang w:val="es-BO"/>
        </w:rPr>
      </w:pPr>
    </w:p>
    <w:p w14:paraId="5248D727" w14:textId="77777777" w:rsidR="00091489" w:rsidRPr="00714EE9" w:rsidRDefault="00091489" w:rsidP="00091489">
      <w:pPr>
        <w:jc w:val="center"/>
        <w:rPr>
          <w:rFonts w:ascii="Verdana" w:hAnsi="Verdana" w:cs="Arial"/>
          <w:b/>
          <w:sz w:val="18"/>
          <w:szCs w:val="18"/>
          <w:lang w:val="es-BO"/>
        </w:rPr>
      </w:pPr>
    </w:p>
    <w:p w14:paraId="4F72C91C" w14:textId="77777777" w:rsidR="00091489" w:rsidRPr="00714EE9" w:rsidRDefault="00091489" w:rsidP="00091489">
      <w:pPr>
        <w:jc w:val="center"/>
        <w:rPr>
          <w:rFonts w:ascii="Verdana" w:hAnsi="Verdana" w:cs="Arial"/>
          <w:b/>
          <w:sz w:val="18"/>
          <w:szCs w:val="18"/>
          <w:lang w:val="es-BO"/>
        </w:rPr>
      </w:pPr>
    </w:p>
    <w:p w14:paraId="019A1E21" w14:textId="77777777" w:rsidR="00091489" w:rsidRPr="00714EE9" w:rsidRDefault="00091489" w:rsidP="00091489">
      <w:pPr>
        <w:jc w:val="center"/>
        <w:rPr>
          <w:rFonts w:ascii="Verdana" w:hAnsi="Verdana" w:cs="Arial"/>
          <w:b/>
          <w:sz w:val="18"/>
          <w:szCs w:val="18"/>
          <w:lang w:val="es-BO"/>
        </w:rPr>
      </w:pPr>
    </w:p>
    <w:p w14:paraId="10827B22" w14:textId="77777777" w:rsidR="00091489" w:rsidRPr="00714EE9" w:rsidRDefault="00091489" w:rsidP="00091489">
      <w:pPr>
        <w:jc w:val="center"/>
        <w:rPr>
          <w:rFonts w:ascii="Verdana" w:hAnsi="Verdana" w:cs="Arial"/>
          <w:b/>
          <w:sz w:val="18"/>
          <w:szCs w:val="18"/>
          <w:lang w:val="es-BO"/>
        </w:rPr>
      </w:pPr>
    </w:p>
    <w:p w14:paraId="78BA8218" w14:textId="77777777" w:rsidR="00091489" w:rsidRPr="00714EE9" w:rsidRDefault="00091489" w:rsidP="00091489">
      <w:pPr>
        <w:jc w:val="center"/>
        <w:rPr>
          <w:rFonts w:ascii="Verdana" w:hAnsi="Verdana" w:cs="Arial"/>
          <w:b/>
          <w:sz w:val="18"/>
          <w:szCs w:val="18"/>
          <w:lang w:val="es-BO"/>
        </w:rPr>
      </w:pPr>
    </w:p>
    <w:p w14:paraId="261DC7A5" w14:textId="77777777" w:rsidR="00091489" w:rsidRPr="00714EE9" w:rsidRDefault="00091489" w:rsidP="00091489">
      <w:pPr>
        <w:jc w:val="center"/>
        <w:rPr>
          <w:rFonts w:ascii="Verdana" w:hAnsi="Verdana" w:cs="Arial"/>
          <w:b/>
          <w:sz w:val="18"/>
          <w:szCs w:val="18"/>
          <w:lang w:val="es-BO"/>
        </w:rPr>
      </w:pPr>
    </w:p>
    <w:p w14:paraId="5F80DCFB" w14:textId="77777777" w:rsidR="00091489" w:rsidRPr="00714EE9" w:rsidRDefault="00091489" w:rsidP="00091489">
      <w:pPr>
        <w:jc w:val="center"/>
        <w:rPr>
          <w:rFonts w:ascii="Verdana" w:hAnsi="Verdana" w:cs="Arial"/>
          <w:b/>
          <w:sz w:val="18"/>
          <w:szCs w:val="18"/>
          <w:lang w:val="es-BO"/>
        </w:rPr>
      </w:pPr>
    </w:p>
    <w:p w14:paraId="6DAA736E" w14:textId="77777777" w:rsidR="00091489" w:rsidRPr="00714EE9" w:rsidRDefault="00091489" w:rsidP="00091489">
      <w:pPr>
        <w:jc w:val="center"/>
        <w:rPr>
          <w:rFonts w:ascii="Verdana" w:hAnsi="Verdana" w:cs="Arial"/>
          <w:b/>
          <w:sz w:val="18"/>
          <w:szCs w:val="18"/>
          <w:lang w:val="es-BO"/>
        </w:rPr>
      </w:pPr>
    </w:p>
    <w:p w14:paraId="3F1B3288" w14:textId="77777777" w:rsidR="00091489" w:rsidRPr="00714EE9" w:rsidRDefault="00091489" w:rsidP="00091489">
      <w:pPr>
        <w:jc w:val="center"/>
        <w:rPr>
          <w:rFonts w:ascii="Verdana" w:hAnsi="Verdana" w:cs="Arial"/>
          <w:b/>
          <w:sz w:val="18"/>
          <w:szCs w:val="18"/>
          <w:lang w:val="es-BO"/>
        </w:rPr>
      </w:pPr>
    </w:p>
    <w:p w14:paraId="116E50B8" w14:textId="77777777" w:rsidR="00091489" w:rsidRPr="00714EE9" w:rsidRDefault="00091489" w:rsidP="00091489">
      <w:pPr>
        <w:jc w:val="center"/>
        <w:rPr>
          <w:rFonts w:ascii="Verdana" w:hAnsi="Verdana" w:cs="Arial"/>
          <w:b/>
          <w:sz w:val="18"/>
          <w:szCs w:val="18"/>
          <w:lang w:val="es-BO"/>
        </w:rPr>
      </w:pPr>
    </w:p>
    <w:p w14:paraId="501B56FE" w14:textId="77777777" w:rsidR="00091489" w:rsidRPr="00714EE9" w:rsidRDefault="00091489" w:rsidP="00091489">
      <w:pPr>
        <w:jc w:val="center"/>
        <w:rPr>
          <w:rFonts w:ascii="Verdana" w:hAnsi="Verdana" w:cs="Arial"/>
          <w:b/>
          <w:sz w:val="18"/>
          <w:szCs w:val="18"/>
          <w:lang w:val="es-BO"/>
        </w:rPr>
      </w:pPr>
    </w:p>
    <w:p w14:paraId="43E5384C" w14:textId="77777777" w:rsidR="00091489" w:rsidRPr="00714EE9" w:rsidRDefault="00091489" w:rsidP="00091489">
      <w:pPr>
        <w:jc w:val="center"/>
        <w:rPr>
          <w:rFonts w:ascii="Verdana" w:hAnsi="Verdana" w:cs="Arial"/>
          <w:b/>
          <w:sz w:val="18"/>
          <w:szCs w:val="18"/>
          <w:lang w:val="es-BO"/>
        </w:rPr>
      </w:pPr>
    </w:p>
    <w:p w14:paraId="4BAD9646" w14:textId="77777777" w:rsidR="00091489" w:rsidRPr="00714EE9" w:rsidRDefault="00091489" w:rsidP="00091489">
      <w:pPr>
        <w:jc w:val="center"/>
        <w:rPr>
          <w:rFonts w:ascii="Verdana" w:hAnsi="Verdana" w:cs="Arial"/>
          <w:b/>
          <w:sz w:val="18"/>
          <w:szCs w:val="18"/>
          <w:lang w:val="es-BO"/>
        </w:rPr>
      </w:pPr>
    </w:p>
    <w:p w14:paraId="5D6ACD06" w14:textId="77777777" w:rsidR="00091489" w:rsidRPr="00714EE9" w:rsidRDefault="00091489" w:rsidP="00091489">
      <w:pPr>
        <w:jc w:val="center"/>
        <w:rPr>
          <w:rFonts w:ascii="Verdana" w:hAnsi="Verdana" w:cs="Arial"/>
          <w:b/>
          <w:sz w:val="18"/>
          <w:szCs w:val="18"/>
          <w:lang w:val="es-BO"/>
        </w:rPr>
      </w:pPr>
    </w:p>
    <w:p w14:paraId="654857F6" w14:textId="77777777" w:rsidR="00091489" w:rsidRPr="00714EE9" w:rsidRDefault="00091489" w:rsidP="00091489">
      <w:pPr>
        <w:jc w:val="center"/>
        <w:rPr>
          <w:rFonts w:ascii="Verdana" w:hAnsi="Verdana" w:cs="Arial"/>
          <w:b/>
          <w:sz w:val="18"/>
          <w:szCs w:val="18"/>
          <w:lang w:val="es-BO"/>
        </w:rPr>
      </w:pPr>
    </w:p>
    <w:p w14:paraId="23637114" w14:textId="77777777" w:rsidR="00091489" w:rsidRPr="00714EE9" w:rsidRDefault="00091489" w:rsidP="00091489">
      <w:pPr>
        <w:jc w:val="center"/>
        <w:rPr>
          <w:rFonts w:ascii="Verdana" w:hAnsi="Verdana" w:cs="Arial"/>
          <w:b/>
          <w:sz w:val="18"/>
          <w:szCs w:val="18"/>
          <w:lang w:val="es-BO"/>
        </w:rPr>
      </w:pPr>
    </w:p>
    <w:p w14:paraId="38F5D7A5" w14:textId="77777777" w:rsidR="00091489" w:rsidRPr="00714EE9" w:rsidRDefault="00091489" w:rsidP="00091489">
      <w:pPr>
        <w:jc w:val="center"/>
        <w:rPr>
          <w:rFonts w:ascii="Verdana" w:hAnsi="Verdana" w:cs="Arial"/>
          <w:b/>
          <w:sz w:val="18"/>
          <w:szCs w:val="18"/>
          <w:lang w:val="es-BO"/>
        </w:rPr>
      </w:pPr>
    </w:p>
    <w:p w14:paraId="4A5EA471" w14:textId="77777777" w:rsidR="00091489" w:rsidRPr="00714EE9" w:rsidRDefault="00091489" w:rsidP="00091489">
      <w:pPr>
        <w:jc w:val="center"/>
        <w:rPr>
          <w:rFonts w:ascii="Verdana" w:hAnsi="Verdana" w:cs="Arial"/>
          <w:b/>
          <w:sz w:val="18"/>
          <w:szCs w:val="18"/>
          <w:lang w:val="es-BO"/>
        </w:rPr>
      </w:pPr>
    </w:p>
    <w:p w14:paraId="2BD7522D" w14:textId="77777777" w:rsidR="00091489" w:rsidRPr="00714EE9" w:rsidRDefault="00091489" w:rsidP="00091489">
      <w:pPr>
        <w:jc w:val="center"/>
        <w:rPr>
          <w:rFonts w:ascii="Verdana" w:hAnsi="Verdana" w:cs="Arial"/>
          <w:b/>
          <w:sz w:val="18"/>
          <w:szCs w:val="18"/>
          <w:lang w:val="es-BO"/>
        </w:rPr>
      </w:pPr>
    </w:p>
    <w:p w14:paraId="7E785AFD" w14:textId="77777777" w:rsidR="00091489" w:rsidRPr="00714EE9" w:rsidRDefault="00091489" w:rsidP="00091489">
      <w:pPr>
        <w:jc w:val="center"/>
        <w:rPr>
          <w:rFonts w:ascii="Verdana" w:hAnsi="Verdana" w:cs="Arial"/>
          <w:b/>
          <w:sz w:val="18"/>
          <w:szCs w:val="18"/>
          <w:lang w:val="es-BO"/>
        </w:rPr>
      </w:pPr>
    </w:p>
    <w:p w14:paraId="6A47A986" w14:textId="77777777" w:rsidR="00091489" w:rsidRPr="00714EE9" w:rsidRDefault="00091489" w:rsidP="00091489">
      <w:pPr>
        <w:jc w:val="center"/>
        <w:rPr>
          <w:rFonts w:ascii="Verdana" w:hAnsi="Verdana" w:cs="Arial"/>
          <w:b/>
          <w:sz w:val="18"/>
          <w:szCs w:val="18"/>
          <w:lang w:val="es-BO"/>
        </w:rPr>
      </w:pPr>
    </w:p>
    <w:p w14:paraId="5A3F5F35" w14:textId="77777777" w:rsidR="00091489" w:rsidRPr="00714EE9" w:rsidRDefault="00091489" w:rsidP="00091489">
      <w:pPr>
        <w:jc w:val="center"/>
        <w:rPr>
          <w:rFonts w:ascii="Verdana" w:hAnsi="Verdana" w:cs="Arial"/>
          <w:b/>
          <w:sz w:val="18"/>
          <w:szCs w:val="18"/>
          <w:lang w:val="es-BO"/>
        </w:rPr>
      </w:pPr>
    </w:p>
    <w:p w14:paraId="4C3452D0" w14:textId="77777777" w:rsidR="00091489" w:rsidRPr="00714EE9" w:rsidRDefault="00091489" w:rsidP="00091489">
      <w:pPr>
        <w:jc w:val="center"/>
        <w:rPr>
          <w:rFonts w:ascii="Verdana" w:hAnsi="Verdana" w:cs="Arial"/>
          <w:b/>
          <w:sz w:val="18"/>
          <w:szCs w:val="18"/>
          <w:lang w:val="es-BO"/>
        </w:rPr>
      </w:pPr>
    </w:p>
    <w:p w14:paraId="0E59D83F" w14:textId="77777777" w:rsidR="00091489" w:rsidRPr="00714EE9" w:rsidRDefault="00091489" w:rsidP="00091489">
      <w:pPr>
        <w:jc w:val="center"/>
        <w:rPr>
          <w:rFonts w:ascii="Verdana" w:hAnsi="Verdana" w:cs="Arial"/>
          <w:b/>
          <w:sz w:val="18"/>
          <w:szCs w:val="18"/>
          <w:lang w:val="es-BO"/>
        </w:rPr>
      </w:pPr>
    </w:p>
    <w:p w14:paraId="27C9A4D5" w14:textId="77777777" w:rsidR="00091489" w:rsidRPr="00714EE9" w:rsidRDefault="00091489" w:rsidP="00091489">
      <w:pPr>
        <w:jc w:val="center"/>
        <w:rPr>
          <w:rFonts w:ascii="Verdana" w:hAnsi="Verdana" w:cs="Arial"/>
          <w:b/>
          <w:sz w:val="18"/>
          <w:szCs w:val="18"/>
          <w:lang w:val="es-BO"/>
        </w:rPr>
      </w:pPr>
    </w:p>
    <w:p w14:paraId="7DC53ED7" w14:textId="77777777" w:rsidR="00091489" w:rsidRPr="00714EE9" w:rsidRDefault="00091489" w:rsidP="00091489">
      <w:pPr>
        <w:jc w:val="center"/>
        <w:rPr>
          <w:rFonts w:ascii="Verdana" w:hAnsi="Verdana" w:cs="Arial"/>
          <w:b/>
          <w:sz w:val="18"/>
          <w:szCs w:val="18"/>
          <w:lang w:val="es-BO"/>
        </w:rPr>
      </w:pPr>
    </w:p>
    <w:p w14:paraId="1308B88B" w14:textId="77777777" w:rsidR="00091489" w:rsidRPr="00714EE9" w:rsidRDefault="00091489" w:rsidP="00091489">
      <w:pPr>
        <w:jc w:val="center"/>
        <w:rPr>
          <w:rFonts w:ascii="Verdana" w:hAnsi="Verdana" w:cs="Arial"/>
          <w:b/>
          <w:sz w:val="18"/>
          <w:szCs w:val="18"/>
          <w:lang w:val="es-BO"/>
        </w:rPr>
      </w:pPr>
    </w:p>
    <w:p w14:paraId="509C587A" w14:textId="77777777" w:rsidR="00091489" w:rsidRPr="00714EE9" w:rsidRDefault="00091489" w:rsidP="00091489">
      <w:pPr>
        <w:jc w:val="center"/>
        <w:rPr>
          <w:rFonts w:ascii="Verdana" w:hAnsi="Verdana" w:cs="Arial"/>
          <w:b/>
          <w:sz w:val="18"/>
          <w:szCs w:val="18"/>
          <w:lang w:val="es-BO"/>
        </w:rPr>
      </w:pPr>
    </w:p>
    <w:p w14:paraId="18FB3210" w14:textId="77777777" w:rsidR="00091489" w:rsidRPr="00714EE9" w:rsidRDefault="00091489" w:rsidP="00091489">
      <w:pPr>
        <w:jc w:val="center"/>
        <w:rPr>
          <w:rFonts w:ascii="Verdana" w:hAnsi="Verdana" w:cs="Arial"/>
          <w:b/>
          <w:sz w:val="18"/>
          <w:szCs w:val="18"/>
          <w:lang w:val="es-BO"/>
        </w:rPr>
      </w:pPr>
    </w:p>
    <w:p w14:paraId="77BC5F4F" w14:textId="77777777" w:rsidR="00091489" w:rsidRPr="00714EE9" w:rsidRDefault="00091489" w:rsidP="00091489">
      <w:pPr>
        <w:jc w:val="center"/>
        <w:rPr>
          <w:rFonts w:ascii="Verdana" w:hAnsi="Verdana" w:cs="Arial"/>
          <w:b/>
          <w:sz w:val="18"/>
          <w:szCs w:val="18"/>
          <w:lang w:val="es-BO"/>
        </w:rPr>
      </w:pPr>
    </w:p>
    <w:p w14:paraId="10A14F31" w14:textId="77777777" w:rsidR="00091489" w:rsidRPr="00714EE9" w:rsidRDefault="00091489" w:rsidP="00091489">
      <w:pPr>
        <w:jc w:val="center"/>
        <w:rPr>
          <w:rFonts w:ascii="Verdana" w:hAnsi="Verdana" w:cs="Arial"/>
          <w:b/>
          <w:sz w:val="18"/>
          <w:szCs w:val="18"/>
          <w:lang w:val="es-BO"/>
        </w:rPr>
      </w:pPr>
    </w:p>
    <w:p w14:paraId="1767B716" w14:textId="77777777" w:rsidR="007B69AA" w:rsidRPr="00714EE9" w:rsidRDefault="009A69D6" w:rsidP="004B075F">
      <w:pPr>
        <w:jc w:val="center"/>
        <w:rPr>
          <w:rFonts w:ascii="Verdana" w:hAnsi="Verdana" w:cs="Arial"/>
          <w:b/>
          <w:sz w:val="18"/>
          <w:szCs w:val="18"/>
          <w:lang w:val="es-BO"/>
        </w:rPr>
      </w:pPr>
      <w:r w:rsidRPr="00714EE9">
        <w:rPr>
          <w:rFonts w:ascii="Verdana" w:hAnsi="Verdana"/>
          <w:b/>
          <w:noProof/>
          <w:lang w:val="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714EE9">
        <w:rPr>
          <w:rFonts w:ascii="Verdana" w:hAnsi="Verdana" w:cs="Arial"/>
          <w:b/>
          <w:sz w:val="18"/>
          <w:szCs w:val="18"/>
          <w:lang w:val="es-BO"/>
        </w:rPr>
        <w:br w:type="page"/>
      </w:r>
    </w:p>
    <w:p w14:paraId="1E565A4B" w14:textId="77777777" w:rsidR="001404D1" w:rsidRPr="00714EE9" w:rsidRDefault="001404D1" w:rsidP="001404D1">
      <w:pPr>
        <w:jc w:val="center"/>
        <w:rPr>
          <w:rFonts w:ascii="Verdana" w:hAnsi="Verdana"/>
          <w:b/>
          <w:bCs/>
          <w:sz w:val="22"/>
          <w:szCs w:val="22"/>
          <w:lang w:val="es-BO"/>
        </w:rPr>
      </w:pPr>
    </w:p>
    <w:p w14:paraId="3C3FFC45" w14:textId="77777777" w:rsidR="001404D1" w:rsidRPr="00714EE9" w:rsidRDefault="001404D1" w:rsidP="001404D1">
      <w:pPr>
        <w:jc w:val="center"/>
        <w:rPr>
          <w:rFonts w:ascii="Verdana" w:hAnsi="Verdana"/>
          <w:b/>
          <w:bCs/>
          <w:sz w:val="22"/>
          <w:szCs w:val="22"/>
          <w:lang w:val="es-BO"/>
        </w:rPr>
      </w:pPr>
    </w:p>
    <w:p w14:paraId="611F4B91" w14:textId="71D2BA3F" w:rsidR="00747886" w:rsidRPr="00714EE9" w:rsidRDefault="001404D1" w:rsidP="001404D1">
      <w:pPr>
        <w:jc w:val="center"/>
        <w:rPr>
          <w:rFonts w:ascii="Verdana" w:hAnsi="Verdana"/>
          <w:b/>
          <w:bCs/>
          <w:sz w:val="22"/>
          <w:szCs w:val="22"/>
          <w:lang w:val="es-BO"/>
        </w:rPr>
      </w:pPr>
      <w:r w:rsidRPr="00714EE9">
        <w:rPr>
          <w:rFonts w:ascii="Verdana" w:hAnsi="Verdana"/>
          <w:b/>
          <w:bCs/>
          <w:sz w:val="22"/>
          <w:szCs w:val="22"/>
          <w:lang w:val="es-BO"/>
        </w:rPr>
        <w:t>CONTENIDO</w:t>
      </w:r>
    </w:p>
    <w:p w14:paraId="4B899F9B" w14:textId="77777777" w:rsidR="001404D1" w:rsidRPr="00714EE9" w:rsidRDefault="001404D1" w:rsidP="001404D1">
      <w:pPr>
        <w:jc w:val="center"/>
        <w:rPr>
          <w:rFonts w:ascii="Verdana" w:hAnsi="Verdana"/>
          <w:b/>
          <w:bCs/>
          <w:sz w:val="22"/>
          <w:szCs w:val="22"/>
          <w:lang w:val="es-BO"/>
        </w:rPr>
      </w:pPr>
    </w:p>
    <w:p w14:paraId="5FDDF8B6" w14:textId="77777777" w:rsidR="001404D1" w:rsidRPr="00714EE9" w:rsidRDefault="001404D1" w:rsidP="001404D1">
      <w:pPr>
        <w:jc w:val="center"/>
        <w:rPr>
          <w:rFonts w:ascii="Verdana" w:hAnsi="Verdana"/>
          <w:b/>
          <w:bCs/>
          <w:sz w:val="22"/>
          <w:szCs w:val="22"/>
          <w:lang w:val="es-BO"/>
        </w:rPr>
      </w:pPr>
    </w:p>
    <w:p w14:paraId="07FC6686" w14:textId="143E26AA"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r w:rsidRPr="00714EE9">
        <w:rPr>
          <w:rFonts w:ascii="Verdana" w:hAnsi="Verdana" w:cs="Arial"/>
          <w:sz w:val="18"/>
          <w:szCs w:val="18"/>
          <w:lang w:val="es-BO"/>
        </w:rPr>
        <w:fldChar w:fldCharType="begin"/>
      </w:r>
      <w:r w:rsidRPr="00714EE9">
        <w:rPr>
          <w:rFonts w:ascii="Verdana" w:hAnsi="Verdana" w:cs="Arial"/>
          <w:sz w:val="18"/>
          <w:szCs w:val="18"/>
          <w:lang w:val="es-BO"/>
        </w:rPr>
        <w:instrText xml:space="preserve"> TOC \o "1-1" \h \z \u </w:instrText>
      </w:r>
      <w:r w:rsidRPr="00714EE9">
        <w:rPr>
          <w:rFonts w:ascii="Verdana" w:hAnsi="Verdana" w:cs="Arial"/>
          <w:sz w:val="18"/>
          <w:szCs w:val="18"/>
          <w:lang w:val="es-BO"/>
        </w:rPr>
        <w:fldChar w:fldCharType="separate"/>
      </w:r>
      <w:hyperlink w:anchor="_Toc138618231" w:history="1">
        <w:r w:rsidRPr="00714EE9">
          <w:rPr>
            <w:rStyle w:val="Hipervnculo"/>
            <w:rFonts w:ascii="Verdana" w:hAnsi="Verdana"/>
            <w:noProof/>
            <w:lang w:val="es-BO"/>
          </w:rPr>
          <w:t>1.</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NORMATIVA APLICABLE AL PROCESO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_Toc138618231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78F5C4C5" w14:textId="488EE767"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714EE9">
          <w:rPr>
            <w:rStyle w:val="Hipervnculo"/>
            <w:rFonts w:ascii="Verdana" w:hAnsi="Verdana"/>
            <w:noProof/>
            <w:lang w:val="es-BO"/>
          </w:rPr>
          <w:t>2.</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ELEGIBILIDAD</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_Toc138618232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078AAC36" w14:textId="1471190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714EE9">
          <w:rPr>
            <w:rStyle w:val="Hipervnculo"/>
            <w:rFonts w:ascii="Verdana" w:hAnsi="Verdana"/>
            <w:noProof/>
            <w:lang w:val="es-BO"/>
          </w:rPr>
          <w:t>3.</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GARANTÍAS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_Toc138618233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6DFD43CB" w14:textId="68EE36A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714EE9">
          <w:rPr>
            <w:rStyle w:val="Hipervnculo"/>
            <w:rFonts w:ascii="Verdana" w:hAnsi="Verdana"/>
            <w:noProof/>
            <w:lang w:val="es-BO"/>
          </w:rPr>
          <w:t>4.</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RECHAZO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_Toc138618234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281EBB15" w14:textId="4991B3A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714EE9">
          <w:rPr>
            <w:rStyle w:val="Hipervnculo"/>
            <w:rFonts w:ascii="Verdana" w:hAnsi="Verdana"/>
            <w:noProof/>
            <w:lang w:val="es-BO"/>
          </w:rPr>
          <w:t>5.</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DECLARATORIA DE INEXISTENCIA DE OFERTAS EN EL MERCADO NACIONAL</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_Toc138618235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DFBE3AE" w14:textId="734871DD"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714EE9">
          <w:rPr>
            <w:rStyle w:val="Hipervnculo"/>
            <w:rFonts w:ascii="Verdana" w:hAnsi="Verdana"/>
            <w:noProof/>
            <w:lang w:val="es-BO"/>
          </w:rPr>
          <w:t>6.</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 xml:space="preserve">PREPARACIÓN DE </w:t>
        </w:r>
        <w:r w:rsidRPr="00714EE9">
          <w:rPr>
            <w:rStyle w:val="Hipervnculo"/>
            <w:rFonts w:ascii="Verdana" w:hAnsi="Verdana" w:cs="Arial"/>
            <w:noProof/>
            <w:lang w:val="es-BO"/>
          </w:rPr>
          <w:t>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_Toc138618236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035A55E4" w14:textId="168387EC"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714EE9">
          <w:rPr>
            <w:rStyle w:val="Hipervnculo"/>
            <w:rFonts w:ascii="Verdana" w:hAnsi="Verdana"/>
            <w:noProof/>
            <w:lang w:val="es-BO"/>
          </w:rPr>
          <w:t>7.</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MONEDA DEL PROCESO DE CONTRATACIÓN</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_Toc138618237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B9DD0D6" w14:textId="3922C67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714EE9">
          <w:rPr>
            <w:rStyle w:val="Hipervnculo"/>
            <w:rFonts w:ascii="Verdana" w:hAnsi="Verdana"/>
            <w:noProof/>
            <w:lang w:val="es-BO"/>
          </w:rPr>
          <w:t>8.</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IDIOMA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_Toc138618238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06186BF" w14:textId="00A7D076"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714EE9">
          <w:rPr>
            <w:rStyle w:val="Hipervnculo"/>
            <w:rFonts w:ascii="Verdana" w:hAnsi="Verdana"/>
            <w:noProof/>
            <w:lang w:val="es-BO"/>
          </w:rPr>
          <w:t>9.</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VALIDEZ DE LA EXPRESIÓN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_Toc138618239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287B2188" w14:textId="16943F7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714EE9">
          <w:rPr>
            <w:rStyle w:val="Hipervnculo"/>
            <w:rFonts w:ascii="Verdana" w:hAnsi="Verdana"/>
            <w:noProof/>
            <w:lang w:val="es-BO"/>
          </w:rPr>
          <w:t>10.</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DOCUMENTOS QUE DEBE PRESENTAR EL INTERESADO</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_Toc138618240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16C23793" w14:textId="70B5B0D8"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714EE9">
          <w:rPr>
            <w:rStyle w:val="Hipervnculo"/>
            <w:rFonts w:ascii="Verdana" w:hAnsi="Verdana"/>
            <w:noProof/>
            <w:lang w:val="es-BO"/>
          </w:rPr>
          <w:t>11.</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PROPUESTA ECONÓMICA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_Toc138618241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33DABBB9" w14:textId="7FF6BC7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714EE9">
          <w:rPr>
            <w:rStyle w:val="Hipervnculo"/>
            <w:rFonts w:ascii="Verdana" w:hAnsi="Verdana"/>
            <w:noProof/>
            <w:lang w:val="es-BO"/>
          </w:rPr>
          <w:t>12.</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PROPUESTA TÉCNICA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_Toc138618242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69608052" w14:textId="2EE7B3AC"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714EE9">
          <w:rPr>
            <w:rStyle w:val="Hipervnculo"/>
            <w:rFonts w:ascii="Verdana" w:hAnsi="Verdana"/>
            <w:noProof/>
            <w:lang w:val="es-BO"/>
          </w:rPr>
          <w:t>13.</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PRESENTACIÓN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_Toc138618243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3627BB02" w14:textId="565636F3"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714EE9">
          <w:rPr>
            <w:rStyle w:val="Hipervnculo"/>
            <w:rFonts w:ascii="Verdana" w:hAnsi="Verdana"/>
            <w:noProof/>
            <w:lang w:val="es-BO"/>
          </w:rPr>
          <w:t>14.</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APERTURA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_Toc138618244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4</w:t>
        </w:r>
        <w:r w:rsidRPr="00714EE9">
          <w:rPr>
            <w:rFonts w:ascii="Verdana" w:hAnsi="Verdana"/>
            <w:noProof/>
            <w:webHidden/>
            <w:lang w:val="es-BO"/>
          </w:rPr>
          <w:fldChar w:fldCharType="end"/>
        </w:r>
      </w:hyperlink>
    </w:p>
    <w:p w14:paraId="2D3E00D0" w14:textId="6DF35FE6"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714EE9">
          <w:rPr>
            <w:rStyle w:val="Hipervnculo"/>
            <w:rFonts w:ascii="Verdana" w:hAnsi="Verdana"/>
            <w:noProof/>
            <w:lang w:val="es-BO"/>
          </w:rPr>
          <w:t>15.</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EVALUACIÓN DE LAS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_Toc138618245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3EB1F12C" w14:textId="5EE20B40"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714EE9">
          <w:rPr>
            <w:rStyle w:val="Hipervnculo"/>
            <w:rFonts w:ascii="Verdana" w:hAnsi="Verdana"/>
            <w:noProof/>
            <w:lang w:val="es-BO"/>
          </w:rPr>
          <w:t>16.</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INFORME DE EVALUACIÓN Y RECOMENDACIÓN</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_Toc138618246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4B7DF502" w14:textId="6CF3930D"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714EE9">
          <w:rPr>
            <w:rStyle w:val="Hipervnculo"/>
            <w:rFonts w:ascii="Verdana" w:hAnsi="Verdana"/>
            <w:noProof/>
            <w:lang w:val="es-BO"/>
          </w:rPr>
          <w:t>17.</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ACLARACIÓN A LOS INTERESADOS.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_Toc138618247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3A2D2744" w14:textId="136CDE7F"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714EE9">
          <w:rPr>
            <w:rStyle w:val="Hipervnculo"/>
            <w:rFonts w:ascii="Verdana" w:hAnsi="Verdana"/>
            <w:noProof/>
            <w:lang w:val="es-BO"/>
          </w:rPr>
          <w:t>18.</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DATOS GENERALES DE LAS EXPRESIONES DE INTERES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_Toc138618248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6</w:t>
        </w:r>
        <w:r w:rsidRPr="00714EE9">
          <w:rPr>
            <w:rFonts w:ascii="Verdana" w:hAnsi="Verdana"/>
            <w:noProof/>
            <w:webHidden/>
            <w:lang w:val="es-BO"/>
          </w:rPr>
          <w:fldChar w:fldCharType="end"/>
        </w:r>
      </w:hyperlink>
    </w:p>
    <w:p w14:paraId="714837DD" w14:textId="2EE80D4F"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714EE9">
          <w:rPr>
            <w:rStyle w:val="Hipervnculo"/>
            <w:rFonts w:ascii="Verdana" w:hAnsi="Verdana"/>
            <w:noProof/>
            <w:lang w:val="es-BO"/>
          </w:rPr>
          <w:t>19.</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ESPECIFICACIONES TÉCNICAS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_Toc138618249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6</w:t>
        </w:r>
        <w:r w:rsidRPr="00714EE9">
          <w:rPr>
            <w:rFonts w:ascii="Verdana" w:hAnsi="Verdana"/>
            <w:noProof/>
            <w:webHidden/>
            <w:lang w:val="es-BO"/>
          </w:rPr>
          <w:fldChar w:fldCharType="end"/>
        </w:r>
      </w:hyperlink>
    </w:p>
    <w:p w14:paraId="08A2EF9E" w14:textId="7A940328" w:rsidR="00823931" w:rsidRPr="00714EE9" w:rsidRDefault="001404D1" w:rsidP="00C779EB">
      <w:pPr>
        <w:jc w:val="center"/>
        <w:rPr>
          <w:rFonts w:ascii="Verdana" w:hAnsi="Verdana" w:cs="Arial"/>
          <w:sz w:val="18"/>
          <w:szCs w:val="18"/>
          <w:lang w:val="es-BO"/>
        </w:rPr>
        <w:sectPr w:rsidR="00823931" w:rsidRPr="00714EE9"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sidRPr="00714EE9">
        <w:rPr>
          <w:rFonts w:ascii="Verdana" w:hAnsi="Verdana" w:cs="Arial"/>
          <w:sz w:val="18"/>
          <w:szCs w:val="18"/>
          <w:lang w:val="es-BO"/>
        </w:rPr>
        <w:fldChar w:fldCharType="end"/>
      </w:r>
    </w:p>
    <w:p w14:paraId="77FFF88E"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lastRenderedPageBreak/>
        <w:t>PARTE I</w:t>
      </w:r>
    </w:p>
    <w:p w14:paraId="31EF5380"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INFORMACIÓN GENERAL A LOS INTERESADOS</w:t>
      </w:r>
    </w:p>
    <w:p w14:paraId="6F509B5D" w14:textId="77777777" w:rsidR="002A0BB3" w:rsidRPr="00714EE9" w:rsidRDefault="002A0BB3" w:rsidP="002B3C55">
      <w:pPr>
        <w:jc w:val="center"/>
        <w:rPr>
          <w:rFonts w:ascii="Verdana" w:hAnsi="Verdana" w:cs="Arial"/>
          <w:b/>
          <w:sz w:val="18"/>
          <w:szCs w:val="18"/>
          <w:lang w:val="es-BO"/>
        </w:rPr>
      </w:pPr>
    </w:p>
    <w:p w14:paraId="45632F57" w14:textId="77777777" w:rsidR="000D01B9" w:rsidRPr="00714EE9" w:rsidRDefault="000D01B9" w:rsidP="002A0BB3">
      <w:pPr>
        <w:jc w:val="center"/>
        <w:rPr>
          <w:rFonts w:ascii="Verdana" w:hAnsi="Verdana" w:cs="Arial"/>
          <w:b/>
          <w:sz w:val="18"/>
          <w:szCs w:val="18"/>
          <w:lang w:val="es-BO"/>
        </w:rPr>
      </w:pPr>
      <w:r w:rsidRPr="00714EE9">
        <w:rPr>
          <w:rFonts w:ascii="Verdana" w:hAnsi="Verdana" w:cs="Arial"/>
          <w:b/>
          <w:sz w:val="18"/>
          <w:szCs w:val="18"/>
          <w:lang w:val="es-BO"/>
        </w:rPr>
        <w:t>SECCIÓN I</w:t>
      </w:r>
    </w:p>
    <w:p w14:paraId="091BEE48" w14:textId="77777777" w:rsidR="000D01B9" w:rsidRPr="00714EE9" w:rsidRDefault="000D01B9" w:rsidP="002A0BB3">
      <w:pPr>
        <w:jc w:val="center"/>
        <w:rPr>
          <w:rFonts w:ascii="Verdana" w:hAnsi="Verdana" w:cs="Arial"/>
          <w:b/>
          <w:sz w:val="18"/>
          <w:szCs w:val="18"/>
          <w:lang w:val="es-BO"/>
        </w:rPr>
      </w:pPr>
      <w:r w:rsidRPr="00714EE9">
        <w:rPr>
          <w:rFonts w:ascii="Verdana" w:hAnsi="Verdana" w:cs="Arial"/>
          <w:b/>
          <w:sz w:val="18"/>
          <w:szCs w:val="18"/>
          <w:lang w:val="es-BO"/>
        </w:rPr>
        <w:t>GENERALIDADES</w:t>
      </w:r>
    </w:p>
    <w:p w14:paraId="0F90F330"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 w:name="_Toc346780194"/>
      <w:bookmarkStart w:id="3" w:name="_Toc445816378"/>
      <w:bookmarkStart w:id="4" w:name="_Toc138618231"/>
      <w:r w:rsidRPr="00714EE9">
        <w:rPr>
          <w:rFonts w:ascii="Verdana" w:hAnsi="Verdana"/>
          <w:sz w:val="18"/>
          <w:szCs w:val="18"/>
          <w:lang w:val="es-BO"/>
        </w:rPr>
        <w:t>NORMATIVA APLICABLE AL PROCESO DE EXPRESIONES DE INTERÉS</w:t>
      </w:r>
      <w:bookmarkEnd w:id="2"/>
      <w:bookmarkEnd w:id="3"/>
      <w:bookmarkEnd w:id="4"/>
    </w:p>
    <w:p w14:paraId="46CE204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 xml:space="preserve">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w:t>
      </w:r>
      <w:proofErr w:type="spellStart"/>
      <w:r w:rsidRPr="00714EE9">
        <w:rPr>
          <w:rFonts w:ascii="Verdana" w:hAnsi="Verdana" w:cs="Arial"/>
          <w:sz w:val="18"/>
          <w:szCs w:val="18"/>
          <w:lang w:val="es-BO"/>
        </w:rPr>
        <w:t>GNV-FCV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Cilindros a </w:t>
      </w:r>
      <w:proofErr w:type="spellStart"/>
      <w:r w:rsidRPr="00714EE9">
        <w:rPr>
          <w:rFonts w:ascii="Verdana" w:hAnsi="Verdana" w:cs="Arial"/>
          <w:sz w:val="18"/>
          <w:szCs w:val="18"/>
          <w:lang w:val="es-BO"/>
        </w:rPr>
        <w:t>GNV-FRCGNV</w:t>
      </w:r>
      <w:proofErr w:type="spellEnd"/>
      <w:r w:rsidRPr="00714EE9">
        <w:rPr>
          <w:rFonts w:ascii="Verdana" w:hAnsi="Verdana" w:cs="Arial"/>
          <w:sz w:val="18"/>
          <w:szCs w:val="18"/>
          <w:lang w:val="es-BO"/>
        </w:rPr>
        <w:t>.</w:t>
      </w:r>
    </w:p>
    <w:p w14:paraId="6CB9F5B9" w14:textId="77777777" w:rsidR="000D01B9" w:rsidRPr="00714EE9" w:rsidRDefault="000D01B9" w:rsidP="000D01B9">
      <w:pPr>
        <w:spacing w:before="120" w:after="120"/>
        <w:ind w:left="567"/>
        <w:jc w:val="both"/>
        <w:rPr>
          <w:rFonts w:ascii="Verdana" w:hAnsi="Verdana" w:cs="Arial"/>
          <w:sz w:val="18"/>
          <w:szCs w:val="18"/>
          <w:lang w:val="es-BO"/>
        </w:rPr>
      </w:pPr>
      <w:bookmarkStart w:id="5" w:name="_Toc346780195"/>
      <w:r w:rsidRPr="00714EE9">
        <w:rPr>
          <w:rFonts w:ascii="Verdana" w:hAnsi="Verdana" w:cs="Arial"/>
          <w:sz w:val="18"/>
          <w:szCs w:val="18"/>
          <w:lang w:val="es-BO"/>
        </w:rPr>
        <w:t xml:space="preserve">El proceso de Expresiones de Interés en el Mercado Nacional se rige en el marco del </w:t>
      </w:r>
      <w:bookmarkStart w:id="6" w:name="_Hlk190435800"/>
      <w:r w:rsidRPr="00714EE9">
        <w:rPr>
          <w:rFonts w:ascii="Verdana" w:hAnsi="Verdana" w:cs="Arial"/>
          <w:sz w:val="18"/>
          <w:szCs w:val="18"/>
          <w:lang w:val="es-BO"/>
        </w:rPr>
        <w:t>Reglamento Específico de Contratación de Bienes y Servicios Especializados en el Extranjero de la Entidad Ejecutora de Conversión a Gas Natural Vehicular (EEC-GNV) aprobado mediante Resolución Ministerial 075-2023 de 09 de junio de 2023 y el presente DBEI</w:t>
      </w:r>
      <w:bookmarkEnd w:id="6"/>
      <w:r w:rsidRPr="00714EE9">
        <w:rPr>
          <w:rFonts w:ascii="Verdana" w:hAnsi="Verdana" w:cs="Arial"/>
          <w:sz w:val="18"/>
          <w:szCs w:val="18"/>
          <w:lang w:val="es-BO"/>
        </w:rPr>
        <w:t>.</w:t>
      </w:r>
    </w:p>
    <w:p w14:paraId="3514AC8C"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7" w:name="_Toc138618232"/>
      <w:bookmarkEnd w:id="5"/>
      <w:r w:rsidRPr="00714EE9">
        <w:rPr>
          <w:rFonts w:ascii="Verdana" w:hAnsi="Verdana"/>
          <w:sz w:val="18"/>
          <w:szCs w:val="18"/>
          <w:lang w:val="es-BO"/>
        </w:rPr>
        <w:t>ELEGIBILIDAD</w:t>
      </w:r>
      <w:bookmarkEnd w:id="7"/>
    </w:p>
    <w:p w14:paraId="752C57E3"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En esta convocatoria podrán participar únicamente:</w:t>
      </w:r>
    </w:p>
    <w:p w14:paraId="4134A849" w14:textId="77777777" w:rsidR="000D01B9" w:rsidRPr="00714EE9" w:rsidRDefault="000D01B9" w:rsidP="000D01B9">
      <w:pPr>
        <w:numPr>
          <w:ilvl w:val="0"/>
          <w:numId w:val="9"/>
        </w:numPr>
        <w:ind w:left="993" w:hanging="426"/>
        <w:contextualSpacing/>
        <w:jc w:val="both"/>
        <w:rPr>
          <w:rFonts w:ascii="Verdana" w:hAnsi="Verdana" w:cs="Arial"/>
          <w:sz w:val="18"/>
          <w:szCs w:val="18"/>
          <w:lang w:val="es-BO"/>
        </w:rPr>
      </w:pPr>
      <w:r w:rsidRPr="00714EE9">
        <w:rPr>
          <w:rFonts w:ascii="Verdana" w:hAnsi="Verdana" w:cs="Arial"/>
          <w:sz w:val="18"/>
          <w:szCs w:val="18"/>
          <w:lang w:val="es-BO"/>
        </w:rPr>
        <w:t>Empresas nacionales legalmente constituidas en Bolivia.</w:t>
      </w:r>
    </w:p>
    <w:p w14:paraId="1C28C613" w14:textId="77777777" w:rsidR="000D01B9" w:rsidRPr="00714EE9" w:rsidRDefault="000D01B9" w:rsidP="000D01B9">
      <w:pPr>
        <w:numPr>
          <w:ilvl w:val="0"/>
          <w:numId w:val="9"/>
        </w:numPr>
        <w:ind w:left="993" w:hanging="426"/>
        <w:contextualSpacing/>
        <w:jc w:val="both"/>
        <w:rPr>
          <w:rFonts w:ascii="Verdana" w:hAnsi="Verdana" w:cs="Arial"/>
          <w:sz w:val="18"/>
          <w:szCs w:val="18"/>
          <w:lang w:val="es-BO"/>
        </w:rPr>
      </w:pPr>
      <w:r w:rsidRPr="00714EE9">
        <w:rPr>
          <w:rFonts w:ascii="Verdana" w:hAnsi="Verdana" w:cs="Arial"/>
          <w:sz w:val="18"/>
          <w:szCs w:val="18"/>
          <w:lang w:val="es-BO"/>
        </w:rPr>
        <w:t>Asociaciones Accidentales de empresas nacionales legalmente constituidas en Bolivia.</w:t>
      </w:r>
    </w:p>
    <w:p w14:paraId="63437A4D"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8" w:name="_Toc346780202"/>
      <w:bookmarkStart w:id="9" w:name="_Toc445816380"/>
      <w:bookmarkStart w:id="10" w:name="_Toc138618233"/>
      <w:r w:rsidRPr="00714EE9">
        <w:rPr>
          <w:rFonts w:ascii="Verdana" w:hAnsi="Verdana"/>
          <w:sz w:val="18"/>
          <w:szCs w:val="18"/>
          <w:lang w:val="es-BO"/>
        </w:rPr>
        <w:t>GARANTÍAS</w:t>
      </w:r>
      <w:bookmarkEnd w:id="8"/>
      <w:bookmarkEnd w:id="9"/>
      <w:bookmarkEnd w:id="10"/>
    </w:p>
    <w:p w14:paraId="2EB7CD0A"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77777777" w:rsidR="000D01B9" w:rsidRPr="00714EE9" w:rsidRDefault="000D01B9" w:rsidP="000D01B9">
      <w:pPr>
        <w:pStyle w:val="Ttulo2"/>
        <w:spacing w:before="120" w:after="120"/>
        <w:ind w:left="1276" w:hanging="709"/>
        <w:contextualSpacing w:val="0"/>
        <w:rPr>
          <w:lang w:val="es-BO"/>
        </w:rPr>
      </w:pPr>
      <w:bookmarkStart w:id="11" w:name="_Toc346780203"/>
      <w:bookmarkStart w:id="12" w:name="_Toc445816381"/>
      <w:bookmarkStart w:id="13" w:name="_Toc496114879"/>
      <w:r w:rsidRPr="00714EE9">
        <w:rPr>
          <w:lang w:val="es-BO"/>
        </w:rPr>
        <w:t xml:space="preserve">Garantía </w:t>
      </w:r>
      <w:bookmarkEnd w:id="11"/>
      <w:r w:rsidRPr="00714EE9">
        <w:rPr>
          <w:lang w:val="es-BO"/>
        </w:rPr>
        <w:t>de Seriedad de P</w:t>
      </w:r>
      <w:bookmarkEnd w:id="12"/>
      <w:r w:rsidRPr="00714EE9">
        <w:rPr>
          <w:lang w:val="es-BO"/>
        </w:rPr>
        <w:t>articipación</w:t>
      </w:r>
      <w:bookmarkEnd w:id="13"/>
    </w:p>
    <w:p w14:paraId="64C1174A" w14:textId="77777777" w:rsidR="000D01B9" w:rsidRPr="00714EE9" w:rsidRDefault="000D01B9" w:rsidP="000D01B9">
      <w:pPr>
        <w:tabs>
          <w:tab w:val="num" w:pos="1276"/>
        </w:tabs>
        <w:spacing w:before="120" w:after="120"/>
        <w:ind w:left="1276" w:hanging="1276"/>
        <w:jc w:val="both"/>
        <w:rPr>
          <w:rFonts w:ascii="Verdana" w:hAnsi="Verdana" w:cs="Arial"/>
          <w:sz w:val="18"/>
          <w:szCs w:val="18"/>
          <w:lang w:val="es-BO"/>
        </w:rPr>
      </w:pPr>
      <w:r w:rsidRPr="00714EE9">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714EE9" w:rsidRDefault="000D01B9" w:rsidP="000D01B9">
      <w:pPr>
        <w:pStyle w:val="Ttulo2"/>
        <w:spacing w:before="120" w:after="120"/>
        <w:ind w:left="1276" w:hanging="709"/>
        <w:contextualSpacing w:val="0"/>
        <w:rPr>
          <w:lang w:val="es-BO"/>
        </w:rPr>
      </w:pPr>
      <w:bookmarkStart w:id="14" w:name="_Toc346780204"/>
      <w:bookmarkStart w:id="15" w:name="_Toc445816382"/>
      <w:bookmarkStart w:id="16" w:name="_Toc496114880"/>
      <w:r w:rsidRPr="00714EE9">
        <w:rPr>
          <w:lang w:val="es-BO"/>
        </w:rPr>
        <w:t xml:space="preserve">Ejecución de la Garantía de Seriedad </w:t>
      </w:r>
      <w:bookmarkEnd w:id="14"/>
      <w:r w:rsidRPr="00714EE9">
        <w:rPr>
          <w:lang w:val="es-BO"/>
        </w:rPr>
        <w:t>de Participación de Expresiones de Interés Nacionales</w:t>
      </w:r>
      <w:bookmarkEnd w:id="15"/>
      <w:bookmarkEnd w:id="16"/>
    </w:p>
    <w:p w14:paraId="573B39E6" w14:textId="77777777" w:rsidR="000D01B9" w:rsidRPr="00714EE9" w:rsidRDefault="000D01B9" w:rsidP="000D01B9">
      <w:pPr>
        <w:tabs>
          <w:tab w:val="num" w:pos="1276"/>
        </w:tabs>
        <w:spacing w:before="120" w:after="120"/>
        <w:ind w:left="1276" w:hanging="1276"/>
        <w:jc w:val="both"/>
        <w:rPr>
          <w:rFonts w:ascii="Verdana" w:hAnsi="Verdana" w:cs="Arial"/>
          <w:sz w:val="18"/>
          <w:szCs w:val="18"/>
          <w:lang w:val="es-BO"/>
        </w:rPr>
      </w:pPr>
      <w:r w:rsidRPr="00714EE9">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el interesado no se presentare a la convocatoria nacional.</w:t>
      </w:r>
    </w:p>
    <w:p w14:paraId="3FAD7971" w14:textId="77777777"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714EE9" w:rsidRDefault="000D01B9" w:rsidP="000D01B9">
      <w:pPr>
        <w:pStyle w:val="Ttulo2"/>
        <w:spacing w:before="120" w:after="120"/>
        <w:ind w:left="1276" w:hanging="709"/>
        <w:contextualSpacing w:val="0"/>
        <w:rPr>
          <w:lang w:val="es-BO"/>
        </w:rPr>
      </w:pPr>
      <w:bookmarkStart w:id="17" w:name="_Toc346780205"/>
      <w:bookmarkStart w:id="18" w:name="_Toc445816383"/>
      <w:bookmarkStart w:id="19" w:name="_Toc496114881"/>
      <w:r w:rsidRPr="00714EE9">
        <w:rPr>
          <w:lang w:val="es-BO"/>
        </w:rPr>
        <w:t xml:space="preserve">Devolución de la Garantía de Seriedad de Participación de </w:t>
      </w:r>
      <w:bookmarkEnd w:id="17"/>
      <w:r w:rsidRPr="00714EE9">
        <w:rPr>
          <w:lang w:val="es-BO"/>
        </w:rPr>
        <w:t>Expresiones de Interés Nacionales</w:t>
      </w:r>
      <w:bookmarkEnd w:id="18"/>
      <w:bookmarkEnd w:id="19"/>
    </w:p>
    <w:p w14:paraId="79DF36B0" w14:textId="77777777" w:rsidR="000D01B9" w:rsidRPr="00714EE9" w:rsidRDefault="000D01B9" w:rsidP="000D01B9">
      <w:pPr>
        <w:spacing w:before="120" w:after="120"/>
        <w:ind w:left="1276"/>
        <w:jc w:val="both"/>
        <w:rPr>
          <w:rFonts w:ascii="Verdana" w:hAnsi="Verdana" w:cs="Arial"/>
          <w:sz w:val="18"/>
          <w:szCs w:val="18"/>
          <w:lang w:val="es-BO"/>
        </w:rPr>
      </w:pPr>
      <w:r w:rsidRPr="00714EE9">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714EE9"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w:t>
      </w:r>
      <w:r w:rsidRPr="00714EE9">
        <w:rPr>
          <w:rFonts w:ascii="Verdana" w:hAnsi="Verdana" w:cs="Arial"/>
          <w:bCs/>
          <w:sz w:val="18"/>
          <w:szCs w:val="18"/>
          <w:lang w:val="es-BO"/>
        </w:rPr>
        <w:t>la Comisión de Verificación declare la inexistencia de ofertas en el mercado nacional</w:t>
      </w:r>
      <w:r w:rsidRPr="00714EE9">
        <w:rPr>
          <w:rFonts w:ascii="Verdana" w:hAnsi="Verdana" w:cs="Arial"/>
          <w:sz w:val="18"/>
          <w:szCs w:val="18"/>
          <w:lang w:val="es-BO"/>
        </w:rPr>
        <w:t>.</w:t>
      </w:r>
    </w:p>
    <w:p w14:paraId="145DECA9" w14:textId="77777777" w:rsidR="000D01B9" w:rsidRPr="00714EE9"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w:t>
      </w:r>
      <w:r w:rsidRPr="00714EE9">
        <w:rPr>
          <w:rFonts w:ascii="Verdana" w:hAnsi="Verdana" w:cs="Arial"/>
          <w:bCs/>
          <w:sz w:val="18"/>
          <w:szCs w:val="18"/>
          <w:lang w:val="es-BO"/>
        </w:rPr>
        <w:t xml:space="preserve">la EEC-GNV convoque el proceso de contratación en el marco del </w:t>
      </w:r>
      <w:proofErr w:type="spellStart"/>
      <w:r w:rsidRPr="00714EE9">
        <w:rPr>
          <w:rFonts w:ascii="Verdana" w:hAnsi="Verdana" w:cs="Arial"/>
          <w:bCs/>
          <w:sz w:val="18"/>
          <w:szCs w:val="18"/>
          <w:lang w:val="es-BO"/>
        </w:rPr>
        <w:t>D.S</w:t>
      </w:r>
      <w:proofErr w:type="spellEnd"/>
      <w:r w:rsidRPr="00714EE9">
        <w:rPr>
          <w:rFonts w:ascii="Verdana" w:hAnsi="Verdana" w:cs="Arial"/>
          <w:bCs/>
          <w:sz w:val="18"/>
          <w:szCs w:val="18"/>
          <w:lang w:val="es-BO"/>
        </w:rPr>
        <w:t>. 0181 y se verifique la participación del interesado</w:t>
      </w:r>
      <w:r w:rsidRPr="00714EE9">
        <w:rPr>
          <w:rFonts w:ascii="Verdana" w:hAnsi="Verdana" w:cs="Arial"/>
          <w:sz w:val="18"/>
          <w:szCs w:val="18"/>
          <w:lang w:val="es-BO"/>
        </w:rPr>
        <w:t>.</w:t>
      </w:r>
    </w:p>
    <w:p w14:paraId="612043FF"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0" w:name="_Toc346780207"/>
      <w:bookmarkStart w:id="21" w:name="_Toc445816384"/>
      <w:bookmarkStart w:id="22" w:name="_Toc138618234"/>
      <w:r w:rsidRPr="00714EE9">
        <w:rPr>
          <w:rFonts w:ascii="Verdana" w:hAnsi="Verdana"/>
          <w:sz w:val="18"/>
          <w:szCs w:val="18"/>
          <w:lang w:val="es-BO"/>
        </w:rPr>
        <w:t xml:space="preserve">RECHAZO DE </w:t>
      </w:r>
      <w:bookmarkEnd w:id="20"/>
      <w:r w:rsidRPr="00714EE9">
        <w:rPr>
          <w:rFonts w:ascii="Verdana" w:hAnsi="Verdana"/>
          <w:sz w:val="18"/>
          <w:szCs w:val="18"/>
          <w:lang w:val="es-BO"/>
        </w:rPr>
        <w:t>EXPRESIONES DE INTERÉS</w:t>
      </w:r>
      <w:bookmarkEnd w:id="21"/>
      <w:bookmarkEnd w:id="22"/>
    </w:p>
    <w:p w14:paraId="2DDD8347" w14:textId="77777777" w:rsidR="000D01B9"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t>Se procederá al rechazo de la Expresión de Interés cuando ésta fuese presentada fuera del plazo (fecha y hora) y/o en lugar diferente al establecido en el presente DBEI.</w:t>
      </w:r>
    </w:p>
    <w:p w14:paraId="6DBD2DDD" w14:textId="6D4CE28F" w:rsidR="0011589E"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t>Cuando el interesado presente dos o más propuestas.</w:t>
      </w:r>
    </w:p>
    <w:p w14:paraId="5E0FFD32" w14:textId="77777777" w:rsidR="000D01B9"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lastRenderedPageBreak/>
        <w:t>Cuando la expresión de interés contenga textos entre líneas, borrones y tachaduras.</w:t>
      </w:r>
    </w:p>
    <w:p w14:paraId="26714F64"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3" w:name="_Toc138618235"/>
      <w:r w:rsidRPr="00714EE9">
        <w:rPr>
          <w:rFonts w:ascii="Verdana" w:hAnsi="Verdana"/>
          <w:sz w:val="18"/>
          <w:szCs w:val="18"/>
          <w:lang w:val="es-BO"/>
        </w:rPr>
        <w:t>DECLARATORIA DE INEXISTENCIA DE OFERTAS EN EL MERCADO NACIONAL</w:t>
      </w:r>
      <w:bookmarkEnd w:id="23"/>
    </w:p>
    <w:p w14:paraId="63FF7C34" w14:textId="77777777" w:rsidR="000D01B9" w:rsidRPr="00714EE9" w:rsidRDefault="000D01B9" w:rsidP="000D01B9">
      <w:pPr>
        <w:tabs>
          <w:tab w:val="left" w:pos="567"/>
        </w:tabs>
        <w:spacing w:before="120" w:after="120"/>
        <w:ind w:left="567"/>
        <w:jc w:val="both"/>
        <w:rPr>
          <w:rFonts w:ascii="Verdana" w:hAnsi="Verdana" w:cs="Arial"/>
          <w:sz w:val="18"/>
          <w:szCs w:val="18"/>
          <w:lang w:val="es-BO"/>
        </w:rPr>
      </w:pPr>
      <w:r w:rsidRPr="00714EE9">
        <w:rPr>
          <w:rFonts w:ascii="Verdana" w:hAnsi="Verdana" w:cs="Arial"/>
          <w:sz w:val="18"/>
          <w:szCs w:val="18"/>
          <w:lang w:val="es-BO"/>
        </w:rPr>
        <w:t>Se declarará la inexistencia de ofertas en el mercado nacional en los siguientes casos:</w:t>
      </w:r>
    </w:p>
    <w:p w14:paraId="5B4CBEAA"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no se hubiese recibido expresiones de interés. </w:t>
      </w:r>
    </w:p>
    <w:p w14:paraId="2A3B6F8D"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Cuando las expresiones de interés recibidas no cumplan con la ET y/o condiciones y plazos establecidos en la convocatoria y el DBEI.</w:t>
      </w:r>
    </w:p>
    <w:p w14:paraId="45334E5D"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Cuando las expresiones de interés recibidas, excedan el presupuesto establecido.</w:t>
      </w:r>
    </w:p>
    <w:p w14:paraId="7E9CC21E" w14:textId="77777777" w:rsidR="002B3C55" w:rsidRPr="00714EE9" w:rsidRDefault="002B3C55" w:rsidP="002B3C55">
      <w:pPr>
        <w:jc w:val="center"/>
        <w:rPr>
          <w:rFonts w:ascii="Verdana" w:hAnsi="Verdana" w:cs="Arial"/>
          <w:b/>
          <w:sz w:val="18"/>
          <w:szCs w:val="18"/>
          <w:lang w:val="es-BO"/>
        </w:rPr>
      </w:pPr>
    </w:p>
    <w:p w14:paraId="5C520CF7" w14:textId="2938AEF5"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SECCIÓN II</w:t>
      </w:r>
    </w:p>
    <w:p w14:paraId="52C84F00"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DE LAS EXPRESIONES DE INTERÉS</w:t>
      </w:r>
    </w:p>
    <w:p w14:paraId="698B82B9"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4" w:name="_Toc346780212"/>
      <w:bookmarkStart w:id="25" w:name="_Toc445816385"/>
      <w:bookmarkStart w:id="26" w:name="_Toc138618236"/>
      <w:r w:rsidRPr="00714EE9">
        <w:rPr>
          <w:rFonts w:ascii="Verdana" w:hAnsi="Verdana"/>
          <w:sz w:val="18"/>
          <w:szCs w:val="18"/>
          <w:lang w:val="es-BO"/>
        </w:rPr>
        <w:t xml:space="preserve">PREPARACIÓN DE </w:t>
      </w:r>
      <w:bookmarkEnd w:id="24"/>
      <w:r w:rsidRPr="00714EE9">
        <w:rPr>
          <w:rFonts w:ascii="Verdana" w:hAnsi="Verdana" w:cs="Arial"/>
          <w:sz w:val="18"/>
          <w:szCs w:val="18"/>
          <w:lang w:val="es-BO"/>
        </w:rPr>
        <w:t>EXPRESIONES DE INTERÉS</w:t>
      </w:r>
      <w:bookmarkEnd w:id="25"/>
      <w:bookmarkEnd w:id="26"/>
    </w:p>
    <w:p w14:paraId="2822D73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714EE9"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7" w:name="_Toc346780213"/>
      <w:bookmarkStart w:id="28" w:name="_Toc346784710"/>
      <w:bookmarkStart w:id="29" w:name="_Toc138618237"/>
      <w:r w:rsidRPr="00714EE9">
        <w:rPr>
          <w:rFonts w:ascii="Verdana" w:hAnsi="Verdana"/>
          <w:b/>
          <w:bCs/>
          <w:sz w:val="18"/>
          <w:szCs w:val="18"/>
          <w:lang w:val="es-BO"/>
        </w:rPr>
        <w:t>MONEDA DEL PROCESO DE CONTRATACIÓN</w:t>
      </w:r>
      <w:bookmarkEnd w:id="27"/>
      <w:bookmarkEnd w:id="28"/>
      <w:bookmarkEnd w:id="29"/>
    </w:p>
    <w:p w14:paraId="57E5A86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Las propuestas de las Expresiones de Interés deberán ser expresadas en bolivianos.</w:t>
      </w:r>
    </w:p>
    <w:p w14:paraId="207B386A" w14:textId="77777777" w:rsidR="000D01B9" w:rsidRPr="00714EE9"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0" w:name="_Toc346780215"/>
      <w:bookmarkStart w:id="31" w:name="_Toc346784712"/>
      <w:bookmarkStart w:id="32" w:name="_Toc138618238"/>
      <w:r w:rsidRPr="00714EE9">
        <w:rPr>
          <w:rFonts w:ascii="Verdana" w:hAnsi="Verdana"/>
          <w:b/>
          <w:bCs/>
          <w:sz w:val="18"/>
          <w:szCs w:val="18"/>
          <w:lang w:val="es-BO"/>
        </w:rPr>
        <w:t>IDIOMA</w:t>
      </w:r>
      <w:bookmarkEnd w:id="30"/>
      <w:bookmarkEnd w:id="31"/>
      <w:bookmarkEnd w:id="32"/>
    </w:p>
    <w:p w14:paraId="322FF3AE"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los documentos relativos a ella, deberán presentarse en idioma castellano.</w:t>
      </w:r>
    </w:p>
    <w:p w14:paraId="74A42463" w14:textId="77777777" w:rsidR="000D01B9" w:rsidRPr="00714EE9"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3" w:name="_Toc346780216"/>
      <w:bookmarkStart w:id="34" w:name="_Toc445816386"/>
      <w:bookmarkStart w:id="35" w:name="_Toc138618239"/>
      <w:r w:rsidRPr="00714EE9">
        <w:rPr>
          <w:rFonts w:ascii="Verdana" w:hAnsi="Verdana"/>
          <w:sz w:val="18"/>
          <w:szCs w:val="18"/>
          <w:lang w:val="es-BO"/>
        </w:rPr>
        <w:t xml:space="preserve">VALIDEZ DE LA </w:t>
      </w:r>
      <w:bookmarkEnd w:id="33"/>
      <w:r w:rsidRPr="00714EE9">
        <w:rPr>
          <w:rFonts w:ascii="Verdana" w:hAnsi="Verdana"/>
          <w:sz w:val="18"/>
          <w:szCs w:val="18"/>
          <w:lang w:val="es-BO"/>
        </w:rPr>
        <w:t>EXPRESIÓN DE INTERÉS</w:t>
      </w:r>
      <w:bookmarkEnd w:id="34"/>
      <w:bookmarkEnd w:id="35"/>
    </w:p>
    <w:p w14:paraId="5814E36C" w14:textId="22322939"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 xml:space="preserve">La Expresión de Interés deberá tener una validez mínima de </w:t>
      </w:r>
      <w:r w:rsidR="00885E03" w:rsidRPr="00714EE9">
        <w:rPr>
          <w:rFonts w:ascii="Verdana" w:hAnsi="Verdana" w:cs="Arial"/>
          <w:sz w:val="18"/>
          <w:szCs w:val="18"/>
          <w:lang w:val="es-BO"/>
        </w:rPr>
        <w:t xml:space="preserve">sesenta </w:t>
      </w:r>
      <w:r w:rsidRPr="00714EE9">
        <w:rPr>
          <w:rFonts w:ascii="Verdana" w:hAnsi="Verdana" w:cs="Arial"/>
          <w:sz w:val="18"/>
          <w:szCs w:val="18"/>
          <w:lang w:val="es-BO"/>
        </w:rPr>
        <w:t>(</w:t>
      </w:r>
      <w:r w:rsidR="00885E03" w:rsidRPr="00714EE9">
        <w:rPr>
          <w:rFonts w:ascii="Verdana" w:hAnsi="Verdana" w:cs="Arial"/>
          <w:sz w:val="18"/>
          <w:szCs w:val="18"/>
          <w:lang w:val="es-BO"/>
        </w:rPr>
        <w:t>60</w:t>
      </w:r>
      <w:r w:rsidRPr="00714EE9">
        <w:rPr>
          <w:rFonts w:ascii="Verdana" w:hAnsi="Verdana" w:cs="Arial"/>
          <w:sz w:val="18"/>
          <w:szCs w:val="18"/>
          <w:lang w:val="es-BO"/>
        </w:rPr>
        <w:t>) días calendario, desde la fecha fijada para la apertura de las mismas.</w:t>
      </w:r>
    </w:p>
    <w:p w14:paraId="34659102" w14:textId="77777777"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Los interesados que accedan a la prórroga, no podrán modificar sus Expresiones de Interés.</w:t>
      </w:r>
    </w:p>
    <w:p w14:paraId="053F61CD"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714EE9"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6" w:name="_Toc346780217"/>
      <w:bookmarkStart w:id="37" w:name="_Toc445816387"/>
      <w:bookmarkStart w:id="38" w:name="_Toc138618240"/>
      <w:r w:rsidRPr="00714EE9">
        <w:rPr>
          <w:rFonts w:ascii="Verdana" w:hAnsi="Verdana"/>
          <w:sz w:val="18"/>
          <w:szCs w:val="18"/>
          <w:lang w:val="es-BO"/>
        </w:rPr>
        <w:t xml:space="preserve">DOCUMENTOS QUE DEBE PRESENTAR </w:t>
      </w:r>
      <w:bookmarkEnd w:id="36"/>
      <w:r w:rsidRPr="00714EE9">
        <w:rPr>
          <w:rFonts w:ascii="Verdana" w:hAnsi="Verdana"/>
          <w:sz w:val="18"/>
          <w:szCs w:val="18"/>
          <w:lang w:val="es-BO"/>
        </w:rPr>
        <w:t>EL INTERESADO</w:t>
      </w:r>
      <w:bookmarkEnd w:id="37"/>
      <w:bookmarkEnd w:id="38"/>
    </w:p>
    <w:p w14:paraId="33928B73"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77777777"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Formulario de Presentación de Expresiones de Interés (Formulario 1). </w:t>
      </w:r>
    </w:p>
    <w:p w14:paraId="5B8E36AE"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Formulario de Identificación del interesado </w:t>
      </w:r>
      <w:r w:rsidRPr="00714EE9">
        <w:rPr>
          <w:rFonts w:ascii="Verdana" w:hAnsi="Verdana" w:cs="Arial"/>
          <w:sz w:val="18"/>
          <w:szCs w:val="18"/>
          <w:shd w:val="clear" w:color="auto" w:fill="FFFFFF"/>
          <w:lang w:val="es-BO"/>
        </w:rPr>
        <w:t>(Formulario 2a).</w:t>
      </w:r>
    </w:p>
    <w:p w14:paraId="79D4A965" w14:textId="11AC6A7E"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714EE9">
        <w:rPr>
          <w:rFonts w:ascii="Verdana" w:hAnsi="Verdana" w:cs="Arial"/>
          <w:sz w:val="18"/>
          <w:szCs w:val="18"/>
          <w:lang w:val="es-BO"/>
        </w:rPr>
        <w:t xml:space="preserve">sesenta </w:t>
      </w:r>
      <w:r w:rsidRPr="00714EE9">
        <w:rPr>
          <w:rFonts w:ascii="Verdana" w:hAnsi="Verdana" w:cs="Arial"/>
          <w:sz w:val="18"/>
          <w:szCs w:val="18"/>
          <w:lang w:val="es-BO"/>
        </w:rPr>
        <w:t>(</w:t>
      </w:r>
      <w:r w:rsidR="00EB7B5E" w:rsidRPr="00714EE9">
        <w:rPr>
          <w:rFonts w:ascii="Verdana" w:hAnsi="Verdana" w:cs="Arial"/>
          <w:sz w:val="18"/>
          <w:szCs w:val="18"/>
          <w:lang w:val="es-BO"/>
        </w:rPr>
        <w:t>60</w:t>
      </w:r>
      <w:r w:rsidRPr="00714EE9">
        <w:rPr>
          <w:rFonts w:ascii="Verdana" w:hAnsi="Verdana" w:cs="Arial"/>
          <w:sz w:val="18"/>
          <w:szCs w:val="18"/>
          <w:lang w:val="es-BO"/>
        </w:rPr>
        <w:t>) días calendario desde la fecha fijada para la apertura de las Expresiones de interés; y que cumpla con las características de renovable, irrevocable y de ejecución inmediata a primer requerimiento, emitida a nombre de: Ministerio de Hidrocarburos y Energías - Entidad Ejecutora de Conversión a Gas Natural Vehicular.</w:t>
      </w:r>
    </w:p>
    <w:p w14:paraId="6E736F04"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Documento de Identidad del Propietario o Representante Legal.</w:t>
      </w:r>
    </w:p>
    <w:p w14:paraId="336ADCEC"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(si corresponde).</w:t>
      </w:r>
    </w:p>
    <w:p w14:paraId="25AA1185"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Poder de Representante Legal inscrito en el SEPREC con facultades para presentar propuestas y suscribir contratos (cuando corresponda)</w:t>
      </w:r>
    </w:p>
    <w:p w14:paraId="086ECF3F"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lastRenderedPageBreak/>
        <w:t>Fotocopia simple del Certificado de actualización de la matrícula de comercio (vigente).</w:t>
      </w:r>
    </w:p>
    <w:p w14:paraId="1E1152A5"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del Número de Identificación Tributaria (NIT).</w:t>
      </w:r>
    </w:p>
    <w:p w14:paraId="199C449B" w14:textId="77777777" w:rsidR="000D01B9" w:rsidRPr="00714EE9"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714EE9">
        <w:rPr>
          <w:rFonts w:ascii="Verdana" w:hAnsi="Verdana" w:cs="Arial"/>
          <w:sz w:val="18"/>
          <w:szCs w:val="18"/>
          <w:lang w:val="es-BO"/>
        </w:rPr>
        <w:t>Fotocopia simple del Registro de beneficiario SIGEP.</w:t>
      </w:r>
    </w:p>
    <w:p w14:paraId="1B00BEC9"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de los Estados Financieros auditados de las dos últimas gestiones para verificar la solvencia financiera de la empresa.</w:t>
      </w:r>
    </w:p>
    <w:p w14:paraId="06A3DBA5" w14:textId="77777777" w:rsidR="000D01B9" w:rsidRPr="00714EE9" w:rsidRDefault="000D01B9" w:rsidP="000D01B9">
      <w:pPr>
        <w:pStyle w:val="Prrafodelista"/>
        <w:numPr>
          <w:ilvl w:val="0"/>
          <w:numId w:val="7"/>
        </w:numPr>
        <w:ind w:left="1701" w:hanging="425"/>
        <w:rPr>
          <w:rFonts w:ascii="Verdana" w:hAnsi="Verdana" w:cs="Arial"/>
          <w:sz w:val="18"/>
          <w:szCs w:val="18"/>
          <w:lang w:val="es-BO"/>
        </w:rPr>
      </w:pPr>
      <w:r w:rsidRPr="00714EE9">
        <w:rPr>
          <w:rFonts w:ascii="Verdana" w:hAnsi="Verdana" w:cs="Arial"/>
          <w:sz w:val="18"/>
          <w:szCs w:val="18"/>
          <w:lang w:val="es-BO"/>
        </w:rPr>
        <w:t>Certificado vigente de No Adeudo de la Gestora Publica de la Seguridad Social de largo Plazo</w:t>
      </w:r>
    </w:p>
    <w:p w14:paraId="572E0C60" w14:textId="77777777" w:rsidR="000D01B9" w:rsidRPr="00714EE9" w:rsidRDefault="000D01B9" w:rsidP="000D01B9">
      <w:pPr>
        <w:pStyle w:val="Prrafodelista"/>
        <w:numPr>
          <w:ilvl w:val="1"/>
          <w:numId w:val="10"/>
        </w:numPr>
        <w:spacing w:before="120" w:after="120"/>
        <w:ind w:left="1134" w:hanging="567"/>
        <w:jc w:val="both"/>
        <w:rPr>
          <w:rFonts w:ascii="Verdana" w:hAnsi="Verdana" w:cs="Arial"/>
          <w:sz w:val="18"/>
          <w:szCs w:val="18"/>
          <w:lang w:val="es-BO"/>
        </w:rPr>
      </w:pPr>
      <w:r w:rsidRPr="00714EE9">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 documentación conjunta a presentar, es la siguiente:</w:t>
      </w:r>
    </w:p>
    <w:p w14:paraId="67B5D69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Formulario de Presentación de Expresiones de Interés (Formulario 1).</w:t>
      </w:r>
    </w:p>
    <w:p w14:paraId="45F67CE1"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Formulario de Identificación del interesado </w:t>
      </w:r>
      <w:r w:rsidRPr="00714EE9">
        <w:rPr>
          <w:rFonts w:ascii="Verdana" w:hAnsi="Verdana" w:cs="Arial"/>
          <w:sz w:val="18"/>
          <w:szCs w:val="18"/>
          <w:shd w:val="clear" w:color="auto" w:fill="FFFFFF"/>
          <w:lang w:val="es-BO"/>
        </w:rPr>
        <w:t>(Formulario 2b).</w:t>
      </w:r>
    </w:p>
    <w:p w14:paraId="1C21A0A7" w14:textId="6968203A" w:rsidR="000D01B9" w:rsidRPr="00714EE9"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714EE9">
        <w:rPr>
          <w:rFonts w:ascii="Verdana" w:hAnsi="Verdana" w:cs="Arial"/>
          <w:sz w:val="18"/>
          <w:szCs w:val="18"/>
          <w:lang w:val="es-BO"/>
        </w:rPr>
        <w:t xml:space="preserve">sesenta </w:t>
      </w:r>
      <w:r w:rsidRPr="00714EE9">
        <w:rPr>
          <w:rFonts w:ascii="Verdana" w:hAnsi="Verdana" w:cs="Arial"/>
          <w:sz w:val="18"/>
          <w:szCs w:val="18"/>
          <w:lang w:val="es-BO"/>
        </w:rPr>
        <w:t>(</w:t>
      </w:r>
      <w:r w:rsidR="00EB7B5E" w:rsidRPr="00714EE9">
        <w:rPr>
          <w:rFonts w:ascii="Verdana" w:hAnsi="Verdana" w:cs="Arial"/>
          <w:sz w:val="18"/>
          <w:szCs w:val="18"/>
          <w:lang w:val="es-BO"/>
        </w:rPr>
        <w:t>60</w:t>
      </w:r>
      <w:r w:rsidRPr="00714EE9">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de la Asociación Accidental.</w:t>
      </w:r>
    </w:p>
    <w:p w14:paraId="5C427F9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714EE9" w:rsidRDefault="000D01B9" w:rsidP="000D01B9">
      <w:pPr>
        <w:pStyle w:val="Prrafodelista"/>
        <w:tabs>
          <w:tab w:val="left" w:pos="2127"/>
        </w:tabs>
        <w:spacing w:before="120" w:after="120"/>
        <w:ind w:left="2126"/>
        <w:jc w:val="both"/>
        <w:rPr>
          <w:rFonts w:ascii="Verdana" w:hAnsi="Verdana" w:cs="Arial"/>
          <w:sz w:val="18"/>
          <w:szCs w:val="18"/>
          <w:lang w:val="es-BO"/>
        </w:rPr>
      </w:pPr>
      <w:r w:rsidRPr="00714EE9">
        <w:rPr>
          <w:rFonts w:ascii="Verdana" w:hAnsi="Verdana" w:cs="Arial"/>
          <w:sz w:val="18"/>
          <w:szCs w:val="18"/>
          <w:lang w:val="es-BO"/>
        </w:rPr>
        <w:t>Cada asociado debe presentar los siguientes documentos:</w:t>
      </w:r>
    </w:p>
    <w:p w14:paraId="0A6EFEA9"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Documento de Identidad del Propietario o Representante Legal.</w:t>
      </w:r>
    </w:p>
    <w:p w14:paraId="3F5A720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(si corresponde).</w:t>
      </w:r>
    </w:p>
    <w:p w14:paraId="0BD57866"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Poder de Representante Legal inscrito en el SEPREC con facultades para presentar propuestas y suscribir contratos (cuando corresponda)</w:t>
      </w:r>
    </w:p>
    <w:p w14:paraId="17788C37"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Fotocopia simple del Certificado de actualización de la Matrícula de Comercio (vigente). </w:t>
      </w:r>
    </w:p>
    <w:p w14:paraId="06A7E570"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del Número de Identificación Tributaria (NIT).</w:t>
      </w:r>
    </w:p>
    <w:p w14:paraId="7219A9CA"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de los Estados Financieros auditados de las dos últimas gestiones para verificar la solvencia financiera de la empresa.</w:t>
      </w:r>
    </w:p>
    <w:p w14:paraId="5D939BBF" w14:textId="77777777" w:rsidR="000D01B9" w:rsidRPr="00714EE9" w:rsidRDefault="000D01B9" w:rsidP="000D01B9">
      <w:pPr>
        <w:pStyle w:val="Prrafodelista"/>
        <w:numPr>
          <w:ilvl w:val="0"/>
          <w:numId w:val="14"/>
        </w:numPr>
        <w:ind w:left="2410"/>
        <w:rPr>
          <w:rFonts w:ascii="Verdana" w:hAnsi="Verdana" w:cs="Arial"/>
          <w:sz w:val="18"/>
          <w:szCs w:val="18"/>
          <w:lang w:val="es-BO"/>
        </w:rPr>
      </w:pPr>
      <w:r w:rsidRPr="00714EE9">
        <w:rPr>
          <w:rFonts w:ascii="Verdana" w:hAnsi="Verdana" w:cs="Arial"/>
          <w:sz w:val="18"/>
          <w:szCs w:val="18"/>
          <w:lang w:val="es-BO"/>
        </w:rPr>
        <w:t>Certificado vigente de No Adeudo de la Gestora Publica de la Seguridad Social de largo Plazo.</w:t>
      </w:r>
    </w:p>
    <w:p w14:paraId="02CAE7D9"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Cada asociado, en forma independiente, deberá presentar el Formulario de Identificación del interesado para Integrantes de la Asociación Accidental (Formulario 2c).</w:t>
      </w:r>
    </w:p>
    <w:p w14:paraId="03469A11"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39" w:name="_Toc346780218"/>
      <w:bookmarkStart w:id="40" w:name="_Toc445816388"/>
      <w:bookmarkStart w:id="41" w:name="_Toc138618241"/>
      <w:r w:rsidRPr="00714EE9">
        <w:rPr>
          <w:rFonts w:ascii="Verdana" w:hAnsi="Verdana"/>
          <w:sz w:val="18"/>
          <w:szCs w:val="18"/>
          <w:lang w:val="es-BO"/>
        </w:rPr>
        <w:t>OFERTA ECONÓMICA</w:t>
      </w:r>
      <w:bookmarkEnd w:id="39"/>
      <w:bookmarkEnd w:id="40"/>
      <w:bookmarkEnd w:id="41"/>
    </w:p>
    <w:p w14:paraId="469131A7"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económica del interesado deberá presentarse en el Formulario 4 Oferta Económica.</w:t>
      </w:r>
    </w:p>
    <w:p w14:paraId="4B2AB3B7"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2" w:name="_Toc346780219"/>
      <w:bookmarkStart w:id="43" w:name="_Toc445816389"/>
      <w:bookmarkStart w:id="44" w:name="_Toc138618242"/>
      <w:r w:rsidRPr="00714EE9">
        <w:rPr>
          <w:rFonts w:ascii="Verdana" w:hAnsi="Verdana"/>
          <w:sz w:val="18"/>
          <w:szCs w:val="18"/>
          <w:lang w:val="es-BO"/>
        </w:rPr>
        <w:t>PROPUESTA TÉCNICA</w:t>
      </w:r>
      <w:bookmarkEnd w:id="42"/>
      <w:bookmarkEnd w:id="43"/>
      <w:bookmarkEnd w:id="44"/>
    </w:p>
    <w:p w14:paraId="403D4826"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técnica del interesado deberá presentarse en el Formulario 5 Especificaciones Técnicas.</w:t>
      </w:r>
    </w:p>
    <w:p w14:paraId="0A05BD63" w14:textId="77777777" w:rsidR="000D01B9" w:rsidRPr="00714EE9" w:rsidRDefault="000D01B9" w:rsidP="0031004E">
      <w:pPr>
        <w:jc w:val="center"/>
        <w:rPr>
          <w:rFonts w:ascii="Verdana" w:hAnsi="Verdana" w:cs="Arial"/>
          <w:b/>
          <w:sz w:val="18"/>
          <w:szCs w:val="18"/>
          <w:lang w:val="es-BO"/>
        </w:rPr>
      </w:pPr>
      <w:r w:rsidRPr="00714EE9">
        <w:rPr>
          <w:rFonts w:ascii="Verdana" w:hAnsi="Verdana" w:cs="Arial"/>
          <w:b/>
          <w:sz w:val="18"/>
          <w:szCs w:val="18"/>
          <w:lang w:val="es-BO"/>
        </w:rPr>
        <w:t>SECCIÓN III</w:t>
      </w:r>
    </w:p>
    <w:p w14:paraId="193F41CE" w14:textId="77777777" w:rsidR="000D01B9" w:rsidRPr="00714EE9" w:rsidRDefault="000D01B9" w:rsidP="0031004E">
      <w:pPr>
        <w:jc w:val="center"/>
        <w:rPr>
          <w:rFonts w:ascii="Verdana" w:hAnsi="Verdana" w:cs="Arial"/>
          <w:b/>
          <w:sz w:val="18"/>
          <w:szCs w:val="18"/>
          <w:lang w:val="es-BO"/>
        </w:rPr>
      </w:pPr>
      <w:r w:rsidRPr="00714EE9">
        <w:rPr>
          <w:rFonts w:ascii="Verdana" w:hAnsi="Verdana" w:cs="Arial"/>
          <w:b/>
          <w:sz w:val="18"/>
          <w:szCs w:val="18"/>
          <w:lang w:val="es-BO"/>
        </w:rPr>
        <w:t>PRESENTACIÓN Y APERTURA DE EXPRESIONES DE INTERÉS</w:t>
      </w:r>
    </w:p>
    <w:p w14:paraId="2ACC3036"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5" w:name="_Toc346780221"/>
      <w:bookmarkStart w:id="46" w:name="_Toc445816390"/>
      <w:bookmarkStart w:id="47" w:name="_Toc138618243"/>
      <w:r w:rsidRPr="00714EE9">
        <w:rPr>
          <w:rFonts w:ascii="Verdana" w:hAnsi="Verdana"/>
          <w:sz w:val="18"/>
          <w:szCs w:val="18"/>
          <w:lang w:val="es-BO"/>
        </w:rPr>
        <w:t xml:space="preserve">PRESENTACIÓN DE </w:t>
      </w:r>
      <w:bookmarkEnd w:id="45"/>
      <w:r w:rsidRPr="00714EE9">
        <w:rPr>
          <w:rFonts w:ascii="Verdana" w:hAnsi="Verdana"/>
          <w:sz w:val="18"/>
          <w:szCs w:val="18"/>
          <w:lang w:val="es-BO"/>
        </w:rPr>
        <w:t>EXPRESIONES DE INTERÉS</w:t>
      </w:r>
      <w:bookmarkEnd w:id="46"/>
      <w:bookmarkEnd w:id="47"/>
    </w:p>
    <w:p w14:paraId="7662602E" w14:textId="77777777" w:rsidR="000D01B9" w:rsidRPr="00714EE9" w:rsidRDefault="000D01B9" w:rsidP="000D01B9">
      <w:pPr>
        <w:pStyle w:val="Ttulo2"/>
        <w:spacing w:before="120" w:after="120"/>
        <w:ind w:left="1276" w:hanging="709"/>
        <w:contextualSpacing w:val="0"/>
        <w:rPr>
          <w:lang w:val="es-BO"/>
        </w:rPr>
      </w:pPr>
      <w:bookmarkStart w:id="48" w:name="_Toc346780222"/>
      <w:bookmarkStart w:id="49" w:name="_Toc445816391"/>
      <w:bookmarkStart w:id="50" w:name="_Toc496114891"/>
      <w:r w:rsidRPr="00714EE9">
        <w:rPr>
          <w:lang w:val="es-BO"/>
        </w:rPr>
        <w:t>Forma de presentación</w:t>
      </w:r>
      <w:bookmarkEnd w:id="48"/>
      <w:bookmarkEnd w:id="49"/>
      <w:bookmarkEnd w:id="50"/>
    </w:p>
    <w:p w14:paraId="3710B96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lastRenderedPageBreak/>
        <w:t>Las Expresiones de Interés deben ser presentadas en sobre cerrado, consignando el objeto de la convocatoria e identificación del interesado.</w:t>
      </w:r>
    </w:p>
    <w:p w14:paraId="17A46AAC"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Los documentos deben ser presentados en el mismo orden establecido en el presente DBEI.</w:t>
      </w:r>
    </w:p>
    <w:p w14:paraId="62A6B16A" w14:textId="77777777" w:rsidR="000D01B9" w:rsidRPr="00714EE9" w:rsidRDefault="000D01B9" w:rsidP="000D01B9">
      <w:pPr>
        <w:pStyle w:val="Ttulo2"/>
        <w:spacing w:before="120" w:after="120"/>
        <w:ind w:left="1276" w:hanging="709"/>
        <w:contextualSpacing w:val="0"/>
        <w:rPr>
          <w:lang w:val="es-BO"/>
        </w:rPr>
      </w:pPr>
      <w:bookmarkStart w:id="51" w:name="_Toc346780223"/>
      <w:bookmarkStart w:id="52" w:name="_Toc445816392"/>
      <w:bookmarkStart w:id="53" w:name="_Toc496114892"/>
      <w:r w:rsidRPr="00714EE9">
        <w:rPr>
          <w:lang w:val="es-BO"/>
        </w:rPr>
        <w:t>Lugar de presentación</w:t>
      </w:r>
      <w:bookmarkEnd w:id="51"/>
      <w:bookmarkEnd w:id="52"/>
      <w:bookmarkEnd w:id="53"/>
    </w:p>
    <w:p w14:paraId="2FF10E38" w14:textId="77777777" w:rsidR="000D01B9" w:rsidRPr="00714EE9" w:rsidRDefault="000D01B9" w:rsidP="000D01B9">
      <w:pPr>
        <w:tabs>
          <w:tab w:val="left" w:pos="2127"/>
        </w:tabs>
        <w:spacing w:before="120" w:after="120"/>
        <w:ind w:left="1276"/>
        <w:jc w:val="both"/>
        <w:rPr>
          <w:rFonts w:ascii="Verdana" w:hAnsi="Verdana" w:cs="Arial"/>
          <w:sz w:val="18"/>
          <w:szCs w:val="18"/>
          <w:lang w:val="es-BO"/>
        </w:rPr>
      </w:pPr>
      <w:r w:rsidRPr="00714EE9">
        <w:rPr>
          <w:rFonts w:ascii="Verdana" w:hAnsi="Verdana" w:cs="Arial"/>
          <w:sz w:val="18"/>
          <w:szCs w:val="18"/>
          <w:lang w:val="es-BO"/>
        </w:rPr>
        <w:t>Las Expresiones de Interés deberán ser presentadas en la oficina central de la Entidad Ejecutora de Conversión a Gas Natural Vehicular, ubicada en la Calle Campos Nº 233, entre Av. Arce y 6 de Agosto, piso 4, La Paz – Bolivia.</w:t>
      </w:r>
    </w:p>
    <w:p w14:paraId="4DBB4499" w14:textId="77777777" w:rsidR="000D01B9" w:rsidRPr="00714EE9" w:rsidRDefault="000D01B9" w:rsidP="000D01B9">
      <w:pPr>
        <w:pStyle w:val="Ttulo2"/>
        <w:spacing w:before="120" w:after="120"/>
        <w:ind w:left="1276" w:hanging="709"/>
        <w:contextualSpacing w:val="0"/>
        <w:rPr>
          <w:lang w:val="es-BO"/>
        </w:rPr>
      </w:pPr>
      <w:bookmarkStart w:id="54" w:name="_Toc445816393"/>
      <w:bookmarkStart w:id="55" w:name="_Toc496114893"/>
      <w:bookmarkStart w:id="56" w:name="_Toc346780224"/>
      <w:r w:rsidRPr="00714EE9">
        <w:rPr>
          <w:lang w:val="es-BO"/>
        </w:rPr>
        <w:t>Plazo de presentación</w:t>
      </w:r>
      <w:bookmarkEnd w:id="54"/>
      <w:bookmarkEnd w:id="55"/>
      <w:r w:rsidRPr="00714EE9">
        <w:rPr>
          <w:lang w:val="es-BO"/>
        </w:rPr>
        <w:t xml:space="preserve"> </w:t>
      </w:r>
    </w:p>
    <w:p w14:paraId="24437BA6"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deberán ser presentadas dentro del plazo (fecha y hora) fijado y en el domicilio establecido en el presente DBEI.</w:t>
      </w:r>
    </w:p>
    <w:p w14:paraId="4BEB4F85" w14:textId="77777777" w:rsidR="000D01B9" w:rsidRPr="00714EE9" w:rsidRDefault="000D01B9" w:rsidP="000D01B9">
      <w:p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bookmarkStart w:id="57" w:name="_Toc445816395"/>
      <w:bookmarkStart w:id="58" w:name="_Toc496114895"/>
      <w:r w:rsidRPr="00714EE9">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7"/>
      <w:bookmarkEnd w:id="58"/>
    </w:p>
    <w:p w14:paraId="17D3F552" w14:textId="77777777" w:rsidR="000D01B9" w:rsidRPr="00714EE9" w:rsidRDefault="000D01B9" w:rsidP="000D01B9">
      <w:pPr>
        <w:pStyle w:val="Ttulo2"/>
        <w:spacing w:before="120" w:after="120"/>
        <w:ind w:left="1276" w:hanging="709"/>
        <w:contextualSpacing w:val="0"/>
        <w:rPr>
          <w:lang w:val="es-BO"/>
        </w:rPr>
      </w:pPr>
      <w:bookmarkStart w:id="59" w:name="_Toc445816396"/>
      <w:bookmarkStart w:id="60" w:name="_Toc496114896"/>
      <w:r w:rsidRPr="00714EE9">
        <w:rPr>
          <w:lang w:val="es-BO"/>
        </w:rPr>
        <w:t xml:space="preserve">Modificaciones y retiro de </w:t>
      </w:r>
      <w:bookmarkEnd w:id="56"/>
      <w:r w:rsidRPr="00714EE9">
        <w:rPr>
          <w:lang w:val="es-BO"/>
        </w:rPr>
        <w:t>Expresiones de Interés</w:t>
      </w:r>
      <w:bookmarkEnd w:id="59"/>
      <w:bookmarkEnd w:id="60"/>
    </w:p>
    <w:p w14:paraId="39770BFA"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714EE9" w:rsidRDefault="000D01B9" w:rsidP="000D01B9">
      <w:pPr>
        <w:tabs>
          <w:tab w:val="left" w:pos="2127"/>
        </w:tabs>
        <w:spacing w:before="120" w:after="120"/>
        <w:ind w:left="2127" w:hanging="2127"/>
        <w:jc w:val="both"/>
        <w:rPr>
          <w:rFonts w:ascii="Verdana" w:hAnsi="Verdana" w:cs="Arial"/>
          <w:sz w:val="18"/>
          <w:szCs w:val="18"/>
          <w:lang w:val="es-BO"/>
        </w:rPr>
      </w:pPr>
      <w:r w:rsidRPr="00714EE9">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714EE9" w:rsidRDefault="000D01B9" w:rsidP="000D01B9">
      <w:pPr>
        <w:tabs>
          <w:tab w:val="left" w:pos="2127"/>
        </w:tabs>
        <w:spacing w:before="120" w:after="120"/>
        <w:ind w:left="2127" w:hanging="2127"/>
        <w:jc w:val="both"/>
        <w:rPr>
          <w:rFonts w:ascii="Verdana" w:hAnsi="Verdana" w:cs="Arial"/>
          <w:sz w:val="18"/>
          <w:szCs w:val="18"/>
          <w:lang w:val="es-BO"/>
        </w:rPr>
      </w:pPr>
      <w:r w:rsidRPr="00714EE9">
        <w:rPr>
          <w:rFonts w:ascii="Verdana" w:hAnsi="Verdana" w:cs="Arial"/>
          <w:sz w:val="18"/>
          <w:szCs w:val="18"/>
          <w:lang w:val="es-BO"/>
        </w:rPr>
        <w:tab/>
        <w:t>Efectuadas las modificaciones, podrá proceder a su presentación hasta el plazo límite.</w:t>
      </w:r>
    </w:p>
    <w:p w14:paraId="09BEA80A"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714EE9"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714EE9">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Vencidos los plazos citados, las expresiones de interés no podrán ser retiradas o modificadas de manera alguna.</w:t>
      </w:r>
    </w:p>
    <w:p w14:paraId="3C32793A"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1" w:name="_Toc346780225"/>
      <w:bookmarkStart w:id="62" w:name="_Toc445816397"/>
      <w:bookmarkStart w:id="63" w:name="_Toc138618244"/>
      <w:r w:rsidRPr="00714EE9">
        <w:rPr>
          <w:rFonts w:ascii="Verdana" w:hAnsi="Verdana"/>
          <w:sz w:val="18"/>
          <w:szCs w:val="18"/>
          <w:lang w:val="es-BO"/>
        </w:rPr>
        <w:t xml:space="preserve">APERTURA DE </w:t>
      </w:r>
      <w:bookmarkEnd w:id="61"/>
      <w:r w:rsidRPr="00714EE9">
        <w:rPr>
          <w:rFonts w:ascii="Verdana" w:hAnsi="Verdana"/>
          <w:sz w:val="18"/>
          <w:szCs w:val="18"/>
          <w:lang w:val="es-BO"/>
        </w:rPr>
        <w:t>EXPRESIONES DE INTERÉS</w:t>
      </w:r>
      <w:bookmarkEnd w:id="62"/>
      <w:bookmarkEnd w:id="63"/>
    </w:p>
    <w:p w14:paraId="776181C8"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apertura de expresiones de interés se realizará en sesión reservada, inmediatamente después de la fecha y hora límite fijadas para la recepción de sobres, el acto se realizará en el lugar indicado en el presente DBEI.</w:t>
      </w:r>
    </w:p>
    <w:p w14:paraId="72BCBC15" w14:textId="77777777" w:rsidR="000D01B9" w:rsidRPr="00714EE9" w:rsidRDefault="000D01B9" w:rsidP="000D01B9">
      <w:pPr>
        <w:pStyle w:val="Prrafodelista"/>
        <w:numPr>
          <w:ilvl w:val="1"/>
          <w:numId w:val="10"/>
        </w:numPr>
        <w:tabs>
          <w:tab w:val="left" w:pos="1276"/>
        </w:tabs>
        <w:spacing w:before="120" w:after="120"/>
        <w:jc w:val="both"/>
        <w:rPr>
          <w:rFonts w:ascii="Verdana" w:hAnsi="Verdana" w:cs="Arial"/>
          <w:sz w:val="18"/>
          <w:szCs w:val="18"/>
          <w:lang w:val="es-BO"/>
        </w:rPr>
      </w:pPr>
      <w:r w:rsidRPr="00714EE9">
        <w:rPr>
          <w:rFonts w:ascii="Verdana" w:hAnsi="Verdana" w:cs="Arial"/>
          <w:sz w:val="18"/>
          <w:szCs w:val="18"/>
          <w:lang w:val="es-BO"/>
        </w:rPr>
        <w:t>El Acto de Apertura comprenderá:</w:t>
      </w:r>
    </w:p>
    <w:p w14:paraId="4D885728"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Lectura de la información sobre el objeto de la convocatoria y la nómina de las Expresiones de Interés recibidas y rechazadas, según el Acta de Recepción de Expresiones de interés.</w:t>
      </w:r>
    </w:p>
    <w:p w14:paraId="0284782B" w14:textId="77777777" w:rsidR="000D01B9" w:rsidRPr="00714EE9" w:rsidRDefault="000D01B9" w:rsidP="000D01B9">
      <w:pPr>
        <w:tabs>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lastRenderedPageBreak/>
        <w:t>Verificación de los documentos presentados por los interesados, aplicando la metodología PRESENTÓ/NO PRESENTÓ, del Formulario A.</w:t>
      </w:r>
    </w:p>
    <w:p w14:paraId="197BBE79"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Registro, en el Formulario B, del nombre del interesado y del monto total por ítems de su oferta económica.</w:t>
      </w:r>
    </w:p>
    <w:p w14:paraId="3B46D870" w14:textId="77777777" w:rsidR="000D01B9" w:rsidRPr="00714EE9" w:rsidRDefault="000D01B9" w:rsidP="000D01B9">
      <w:pPr>
        <w:tabs>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4" w:name="_Toc445816398"/>
      <w:bookmarkStart w:id="65" w:name="_Toc138618245"/>
      <w:r w:rsidRPr="00714EE9">
        <w:rPr>
          <w:rFonts w:ascii="Verdana" w:hAnsi="Verdana"/>
          <w:sz w:val="18"/>
          <w:szCs w:val="18"/>
          <w:lang w:val="es-BO"/>
        </w:rPr>
        <w:t>VERIFICACIÓN DE LAS EXPRESIONES DE INTERÉS</w:t>
      </w:r>
      <w:bookmarkEnd w:id="64"/>
      <w:bookmarkEnd w:id="65"/>
    </w:p>
    <w:p w14:paraId="668EB4A8" w14:textId="620E5DE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714EE9">
        <w:rPr>
          <w:rFonts w:ascii="Verdana" w:hAnsi="Verdana" w:cs="Arial"/>
          <w:sz w:val="18"/>
          <w:szCs w:val="18"/>
          <w:lang w:val="es-BO"/>
        </w:rPr>
        <w:t>, velando el cumplimiento de las condiciones técnicas y administrativas establecidas en el presente documento</w:t>
      </w:r>
      <w:r w:rsidRPr="00714EE9">
        <w:rPr>
          <w:rFonts w:ascii="Verdana" w:hAnsi="Verdana" w:cs="Arial"/>
          <w:sz w:val="18"/>
          <w:szCs w:val="18"/>
          <w:lang w:val="es-BO"/>
        </w:rPr>
        <w:t xml:space="preserve">. </w:t>
      </w:r>
    </w:p>
    <w:p w14:paraId="0BB57690"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6" w:name="_Toc445816399"/>
      <w:bookmarkStart w:id="67" w:name="_Toc138618246"/>
      <w:r w:rsidRPr="00714EE9">
        <w:rPr>
          <w:rFonts w:ascii="Verdana" w:hAnsi="Verdana"/>
          <w:sz w:val="18"/>
          <w:szCs w:val="18"/>
          <w:lang w:val="es-BO"/>
        </w:rPr>
        <w:t>INFORME DE VERIFICACIÓN Y RECOMENDACIÓN</w:t>
      </w:r>
      <w:bookmarkEnd w:id="66"/>
      <w:bookmarkEnd w:id="67"/>
    </w:p>
    <w:p w14:paraId="4B922A82"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N° 0181 de Normas Básicas de Administración de Bienes y Servicios, caso contrario se recomendará el inicio del proceso según lo establecido en el REGLAMENTO ESPECÍFICO DE CONTRATACIÓN DE BIENES Y SERVICIOS ESPECIALIZADOS EN EL EXTRANJERO </w:t>
      </w:r>
      <w:bookmarkStart w:id="68" w:name="_Hlk138616609"/>
      <w:r w:rsidRPr="00714EE9">
        <w:rPr>
          <w:rFonts w:ascii="Verdana" w:hAnsi="Verdana" w:cs="Arial"/>
          <w:sz w:val="18"/>
          <w:szCs w:val="18"/>
          <w:lang w:val="es-BO"/>
        </w:rPr>
        <w:t>DE LA ENTIDAD EJECUTORA DE CONVERSIÓN A GAS NATURAL VEHICULAR (EEC-GNV</w:t>
      </w:r>
      <w:bookmarkEnd w:id="68"/>
      <w:r w:rsidRPr="00714EE9">
        <w:rPr>
          <w:rFonts w:ascii="Verdana" w:hAnsi="Verdana" w:cs="Arial"/>
          <w:sz w:val="18"/>
          <w:szCs w:val="18"/>
          <w:lang w:val="es-BO"/>
        </w:rPr>
        <w:t>).</w:t>
      </w:r>
    </w:p>
    <w:p w14:paraId="41759FE8"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9" w:name="_Toc445816400"/>
      <w:bookmarkStart w:id="70" w:name="_Toc138618247"/>
      <w:r w:rsidRPr="00714EE9">
        <w:rPr>
          <w:rFonts w:ascii="Verdana" w:hAnsi="Verdana"/>
          <w:sz w:val="18"/>
          <w:szCs w:val="18"/>
          <w:lang w:val="es-BO"/>
        </w:rPr>
        <w:t>ACLARACIÓN A LOS INTERESADOS.</w:t>
      </w:r>
      <w:bookmarkEnd w:id="69"/>
      <w:bookmarkEnd w:id="70"/>
    </w:p>
    <w:p w14:paraId="58846996"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714EE9" w:rsidRDefault="000D01B9" w:rsidP="000D01B9">
      <w:pPr>
        <w:tabs>
          <w:tab w:val="left" w:pos="1701"/>
        </w:tabs>
        <w:contextualSpacing/>
        <w:jc w:val="both"/>
        <w:rPr>
          <w:rFonts w:ascii="Verdana" w:hAnsi="Verdana" w:cs="Arial"/>
          <w:sz w:val="18"/>
          <w:szCs w:val="18"/>
          <w:lang w:val="es-BO"/>
        </w:rPr>
      </w:pPr>
    </w:p>
    <w:p w14:paraId="4FAE6EDC" w14:textId="77777777" w:rsidR="000D01B9" w:rsidRPr="00714EE9" w:rsidRDefault="000D01B9" w:rsidP="000D01B9">
      <w:pPr>
        <w:jc w:val="both"/>
        <w:rPr>
          <w:rFonts w:ascii="Verdana" w:hAnsi="Verdana" w:cs="Arial"/>
          <w:sz w:val="18"/>
          <w:szCs w:val="18"/>
          <w:lang w:val="es-BO"/>
        </w:rPr>
      </w:pPr>
      <w:r w:rsidRPr="00714EE9">
        <w:rPr>
          <w:rFonts w:ascii="Verdana" w:hAnsi="Verdana" w:cs="Arial"/>
          <w:sz w:val="18"/>
          <w:szCs w:val="18"/>
          <w:lang w:val="es-BO"/>
        </w:rPr>
        <w:br w:type="page"/>
      </w:r>
    </w:p>
    <w:p w14:paraId="4FDC9CD3" w14:textId="77777777" w:rsidR="00B70CD6" w:rsidRPr="00714EE9" w:rsidRDefault="00B70CD6" w:rsidP="00B70CD6">
      <w:pPr>
        <w:jc w:val="center"/>
        <w:rPr>
          <w:rFonts w:ascii="Verdana" w:hAnsi="Verdana"/>
          <w:b/>
          <w:bCs/>
          <w:kern w:val="28"/>
          <w:sz w:val="18"/>
          <w:szCs w:val="32"/>
          <w:lang w:val="es-BO"/>
        </w:rPr>
      </w:pPr>
      <w:r w:rsidRPr="00714EE9">
        <w:rPr>
          <w:rFonts w:ascii="Verdana" w:hAnsi="Verdana"/>
          <w:b/>
          <w:bCs/>
          <w:kern w:val="28"/>
          <w:sz w:val="18"/>
          <w:szCs w:val="32"/>
          <w:lang w:val="es-BO"/>
        </w:rPr>
        <w:lastRenderedPageBreak/>
        <w:t>PARTE II</w:t>
      </w:r>
    </w:p>
    <w:p w14:paraId="41ED3169" w14:textId="76B5C665" w:rsidR="004A2957" w:rsidRPr="00714EE9" w:rsidRDefault="00B70CD6" w:rsidP="00731BC3">
      <w:pPr>
        <w:jc w:val="center"/>
        <w:rPr>
          <w:rFonts w:ascii="Verdana" w:hAnsi="Verdana"/>
          <w:b/>
          <w:bCs/>
          <w:kern w:val="28"/>
          <w:sz w:val="18"/>
          <w:szCs w:val="32"/>
          <w:lang w:val="es-BO"/>
        </w:rPr>
      </w:pPr>
      <w:r w:rsidRPr="00714EE9">
        <w:rPr>
          <w:rFonts w:ascii="Verdana" w:hAnsi="Verdana"/>
          <w:b/>
          <w:bCs/>
          <w:kern w:val="28"/>
          <w:sz w:val="18"/>
          <w:szCs w:val="32"/>
          <w:lang w:val="es-BO"/>
        </w:rPr>
        <w:t xml:space="preserve">INFORMACIÓN TÉCNICA DE LAS EXPRESIONES DE </w:t>
      </w:r>
      <w:bookmarkStart w:id="71" w:name="_Toc347135330"/>
      <w:r w:rsidR="00F63AD8" w:rsidRPr="00714EE9">
        <w:rPr>
          <w:rFonts w:ascii="Verdana" w:hAnsi="Verdana"/>
          <w:b/>
          <w:bCs/>
          <w:kern w:val="28"/>
          <w:sz w:val="18"/>
          <w:szCs w:val="32"/>
          <w:lang w:val="es-BO"/>
        </w:rPr>
        <w:t>INTERÉS</w:t>
      </w:r>
    </w:p>
    <w:p w14:paraId="585B56B5" w14:textId="77777777" w:rsidR="00731BC3" w:rsidRPr="00714EE9" w:rsidRDefault="00731BC3" w:rsidP="00731BC3">
      <w:pPr>
        <w:jc w:val="center"/>
        <w:rPr>
          <w:rFonts w:ascii="Verdana" w:hAnsi="Verdana"/>
          <w:b/>
          <w:bCs/>
          <w:kern w:val="28"/>
          <w:sz w:val="14"/>
          <w:szCs w:val="14"/>
          <w:lang w:val="es-BO"/>
        </w:rPr>
      </w:pPr>
    </w:p>
    <w:p w14:paraId="59C61CB2" w14:textId="172199A0" w:rsidR="00B70CD6" w:rsidRPr="00714EE9" w:rsidRDefault="00B70CD6" w:rsidP="00B70CD6">
      <w:pPr>
        <w:pStyle w:val="Ttulo"/>
        <w:numPr>
          <w:ilvl w:val="0"/>
          <w:numId w:val="10"/>
        </w:numPr>
        <w:spacing w:before="0" w:after="0"/>
        <w:jc w:val="both"/>
        <w:rPr>
          <w:rFonts w:ascii="Verdana" w:hAnsi="Verdana"/>
          <w:sz w:val="18"/>
          <w:lang w:val="es-BO"/>
        </w:rPr>
      </w:pPr>
      <w:bookmarkStart w:id="72" w:name="_Toc138618248"/>
      <w:r w:rsidRPr="00714EE9">
        <w:rPr>
          <w:rFonts w:ascii="Verdana" w:hAnsi="Verdana"/>
          <w:sz w:val="18"/>
          <w:lang w:val="es-BO"/>
        </w:rPr>
        <w:t xml:space="preserve">DATOS GENERALES DE LAS EXPRESIONES DE </w:t>
      </w:r>
      <w:bookmarkEnd w:id="71"/>
      <w:bookmarkEnd w:id="72"/>
      <w:r w:rsidR="00F63AD8" w:rsidRPr="00714EE9">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714EE9"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714EE9" w:rsidRDefault="00B253C6" w:rsidP="004C7E99">
            <w:pPr>
              <w:snapToGrid w:val="0"/>
              <w:rPr>
                <w:rFonts w:ascii="Verdana" w:hAnsi="Verdana" w:cs="Arial"/>
                <w:b/>
                <w:bCs/>
                <w:color w:val="FFFFFF"/>
                <w:sz w:val="14"/>
                <w:szCs w:val="14"/>
                <w:lang w:val="es-BO" w:eastAsia="es-BO"/>
              </w:rPr>
            </w:pPr>
            <w:bookmarkStart w:id="73" w:name="OLE_LINK3"/>
            <w:bookmarkStart w:id="74" w:name="OLE_LINK4"/>
            <w:bookmarkStart w:id="75" w:name="_Toc138618249"/>
            <w:bookmarkStart w:id="76" w:name="_Toc445816401"/>
            <w:r w:rsidRPr="00714EE9">
              <w:rPr>
                <w:rFonts w:ascii="Verdana" w:hAnsi="Verdana" w:cs="Arial"/>
                <w:b/>
                <w:bCs/>
                <w:color w:val="FFFFFF"/>
                <w:sz w:val="14"/>
                <w:szCs w:val="14"/>
                <w:lang w:val="es-BO" w:eastAsia="es-BO"/>
              </w:rPr>
              <w:t>1.    CONVOCATORIA</w:t>
            </w:r>
          </w:p>
        </w:tc>
      </w:tr>
      <w:tr w:rsidR="00B253C6" w:rsidRPr="00714EE9"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Se invita a la presentación de Expresiones de Interés para la siguiente convocatoria:</w:t>
            </w:r>
          </w:p>
        </w:tc>
      </w:tr>
      <w:tr w:rsidR="00F63AD8" w:rsidRPr="00714EE9"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714EE9" w:rsidRDefault="00F63AD8"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p w14:paraId="43900933" w14:textId="2B3C7F15" w:rsidR="00F63AD8" w:rsidRPr="00714EE9" w:rsidRDefault="00F63AD8" w:rsidP="00F63AD8">
            <w:pPr>
              <w:snapToGrid w:val="0"/>
              <w:jc w:val="center"/>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p>
        </w:tc>
      </w:tr>
      <w:tr w:rsidR="00B253C6" w:rsidRPr="00714EE9"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714EE9" w:rsidRDefault="00B253C6" w:rsidP="004C7E99">
            <w:pPr>
              <w:snapToGrid w:val="0"/>
              <w:jc w:val="both"/>
              <w:rPr>
                <w:rFonts w:ascii="Verdana" w:hAnsi="Verdana" w:cs="Arial"/>
                <w:b/>
                <w:bCs/>
                <w:iCs/>
                <w:color w:val="000000"/>
                <w:sz w:val="14"/>
                <w:szCs w:val="14"/>
                <w:lang w:val="es-BO" w:eastAsia="es-BO"/>
              </w:rPr>
            </w:pPr>
            <w:r w:rsidRPr="00714EE9">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714EE9" w:rsidRDefault="00F63AD8" w:rsidP="00F63AD8">
            <w:pPr>
              <w:snapToGrid w:val="0"/>
              <w:rPr>
                <w:rFonts w:ascii="Verdana" w:hAnsi="Verdana" w:cs="Arial"/>
                <w:b/>
                <w:bCs/>
                <w:i/>
                <w:iCs/>
                <w:color w:val="000000"/>
                <w:sz w:val="14"/>
                <w:szCs w:val="14"/>
                <w:lang w:val="es-BO" w:eastAsia="es-BO"/>
              </w:rPr>
            </w:pPr>
          </w:p>
        </w:tc>
      </w:tr>
      <w:tr w:rsidR="00B253C6" w:rsidRPr="00714EE9"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149015D2" w:rsidR="00B253C6" w:rsidRPr="00714EE9" w:rsidRDefault="00B253C6" w:rsidP="004C7E99">
            <w:pPr>
              <w:snapToGrid w:val="0"/>
              <w:rPr>
                <w:rFonts w:ascii="Verdana" w:hAnsi="Verdana" w:cs="Arial"/>
                <w:color w:val="000000"/>
                <w:sz w:val="14"/>
                <w:szCs w:val="14"/>
                <w:lang w:val="es-BO" w:eastAsia="es-BO"/>
              </w:rPr>
            </w:pPr>
            <w:proofErr w:type="spellStart"/>
            <w:r w:rsidRPr="00714EE9">
              <w:rPr>
                <w:rFonts w:ascii="Verdana" w:hAnsi="Verdana" w:cs="Arial"/>
                <w:b/>
                <w:bCs/>
                <w:sz w:val="14"/>
                <w:szCs w:val="14"/>
                <w:lang w:val="es-BO"/>
              </w:rPr>
              <w:t>EEC</w:t>
            </w:r>
            <w:proofErr w:type="spellEnd"/>
            <w:r w:rsidRPr="00714EE9">
              <w:rPr>
                <w:rFonts w:ascii="Verdana" w:hAnsi="Verdana" w:cs="Arial"/>
                <w:b/>
                <w:bCs/>
                <w:sz w:val="14"/>
                <w:szCs w:val="14"/>
                <w:lang w:val="es-BO"/>
              </w:rPr>
              <w:t>-</w:t>
            </w:r>
            <w:proofErr w:type="spellStart"/>
            <w:r w:rsidRPr="00714EE9">
              <w:rPr>
                <w:rFonts w:ascii="Verdana" w:hAnsi="Verdana" w:cs="Arial"/>
                <w:b/>
                <w:bCs/>
                <w:sz w:val="14"/>
                <w:szCs w:val="14"/>
                <w:lang w:val="es-BO"/>
              </w:rPr>
              <w:t>GNV</w:t>
            </w:r>
            <w:proofErr w:type="spellEnd"/>
            <w:r w:rsidRPr="00714EE9">
              <w:rPr>
                <w:rFonts w:ascii="Verdana" w:hAnsi="Verdana" w:cs="Arial"/>
                <w:b/>
                <w:bCs/>
                <w:sz w:val="14"/>
                <w:szCs w:val="14"/>
                <w:lang w:val="es-BO"/>
              </w:rPr>
              <w:t>-</w:t>
            </w:r>
            <w:proofErr w:type="spellStart"/>
            <w:r w:rsidRPr="00714EE9">
              <w:rPr>
                <w:rFonts w:ascii="Verdana" w:hAnsi="Verdana" w:cs="Arial"/>
                <w:b/>
                <w:bCs/>
                <w:sz w:val="14"/>
                <w:szCs w:val="14"/>
                <w:lang w:val="es-BO"/>
              </w:rPr>
              <w:t>CBEE</w:t>
            </w:r>
            <w:proofErr w:type="spellEnd"/>
            <w:r w:rsidRPr="00714EE9">
              <w:rPr>
                <w:rFonts w:ascii="Verdana" w:hAnsi="Verdana" w:cs="Arial"/>
                <w:b/>
                <w:bCs/>
                <w:sz w:val="14"/>
                <w:szCs w:val="14"/>
                <w:lang w:val="es-BO"/>
              </w:rPr>
              <w:t>-EI-</w:t>
            </w:r>
            <w:proofErr w:type="spellStart"/>
            <w:r w:rsidRPr="00714EE9">
              <w:rPr>
                <w:rFonts w:ascii="Verdana" w:hAnsi="Verdana" w:cs="Arial"/>
                <w:b/>
                <w:bCs/>
                <w:sz w:val="14"/>
                <w:szCs w:val="14"/>
                <w:lang w:val="es-BO"/>
              </w:rPr>
              <w:t>Nº</w:t>
            </w:r>
            <w:proofErr w:type="spellEnd"/>
            <w:r w:rsidRPr="00714EE9">
              <w:rPr>
                <w:rFonts w:ascii="Verdana" w:hAnsi="Verdana" w:cs="Arial"/>
                <w:b/>
                <w:bCs/>
                <w:sz w:val="14"/>
                <w:szCs w:val="14"/>
                <w:lang w:val="es-BO"/>
              </w:rPr>
              <w:t xml:space="preserve"> 00</w:t>
            </w:r>
            <w:r w:rsidR="002B3C55" w:rsidRPr="00714EE9">
              <w:rPr>
                <w:rFonts w:ascii="Verdana" w:hAnsi="Verdana" w:cs="Arial"/>
                <w:b/>
                <w:bCs/>
                <w:sz w:val="14"/>
                <w:szCs w:val="14"/>
                <w:lang w:val="es-BO"/>
              </w:rPr>
              <w:t>2</w:t>
            </w:r>
            <w:r w:rsidRPr="00714EE9">
              <w:rPr>
                <w:rFonts w:ascii="Verdana" w:hAnsi="Verdana" w:cs="Arial"/>
                <w:b/>
                <w:bCs/>
                <w:sz w:val="14"/>
                <w:szCs w:val="14"/>
                <w:lang w:val="es-BO"/>
              </w:rPr>
              <w:t>/2025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714EE9" w:rsidRDefault="00F63AD8" w:rsidP="00F63AD8">
            <w:pPr>
              <w:snapToGrid w:val="0"/>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p>
        </w:tc>
      </w:tr>
      <w:tr w:rsidR="00B253C6" w:rsidRPr="00714EE9"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2DCA4832" w:rsidR="00B253C6" w:rsidRPr="00714EE9" w:rsidRDefault="00B253C6" w:rsidP="004C7E99">
            <w:pPr>
              <w:snapToGrid w:val="0"/>
              <w:jc w:val="both"/>
              <w:rPr>
                <w:rFonts w:ascii="Verdana" w:hAnsi="Verdana" w:cs="Arial"/>
                <w:b/>
                <w:bCs/>
                <w:sz w:val="14"/>
                <w:szCs w:val="14"/>
                <w:lang w:val="es-BO"/>
              </w:rPr>
            </w:pPr>
            <w:r w:rsidRPr="00714EE9">
              <w:rPr>
                <w:rFonts w:ascii="Verdana" w:hAnsi="Verdana" w:cs="Arial"/>
                <w:b/>
                <w:bCs/>
                <w:sz w:val="14"/>
                <w:szCs w:val="14"/>
                <w:lang w:val="es-BO"/>
              </w:rPr>
              <w:t>INVITACIÓN PUBLICA A EMPRESAS NACIONALES PARA PRESENTACIÓN DE EXPRESIONES DE INTERÉS PARA DETERMINAR LA EXISTENCIA O INEXISTENCIA EN EL MERCADO NACIONAL PARA LA “</w:t>
            </w:r>
            <w:r w:rsidR="002B3C55" w:rsidRPr="00714EE9">
              <w:rPr>
                <w:rFonts w:ascii="Verdana" w:hAnsi="Verdana" w:cs="Arial"/>
                <w:b/>
                <w:bCs/>
                <w:sz w:val="14"/>
                <w:szCs w:val="14"/>
                <w:lang w:val="es-BO"/>
              </w:rPr>
              <w:t>ADQUISICIÓN DE KITS DE INYECCIÓN SECUENCIAL PARA CONVERSIÓN A GNV</w:t>
            </w:r>
            <w:r w:rsidRPr="00714EE9">
              <w:rPr>
                <w:rFonts w:ascii="Verdana" w:hAnsi="Verdana" w:cs="Arial"/>
                <w:b/>
                <w:bCs/>
                <w:sz w:val="14"/>
                <w:szCs w:val="14"/>
                <w:lang w:val="es-BO"/>
              </w:rPr>
              <w:t>”</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714EE9" w:rsidRDefault="00F63AD8" w:rsidP="00F63AD8">
            <w:pPr>
              <w:snapToGrid w:val="0"/>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r w:rsidRPr="00714EE9">
              <w:rPr>
                <w:rFonts w:ascii="Verdana" w:hAnsi="Verdana" w:cs="Arial"/>
                <w:color w:val="000000"/>
                <w:sz w:val="14"/>
                <w:szCs w:val="14"/>
                <w:lang w:val="es-BO" w:eastAsia="es-BO"/>
              </w:rPr>
              <w:t> </w:t>
            </w:r>
          </w:p>
        </w:tc>
      </w:tr>
      <w:tr w:rsidR="00B253C6" w:rsidRPr="00714EE9"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714EE9" w:rsidRDefault="00B253C6" w:rsidP="004C7E99">
            <w:pPr>
              <w:snapToGrid w:val="0"/>
              <w:jc w:val="center"/>
              <w:rPr>
                <w:rFonts w:ascii="Verdana" w:hAnsi="Verdana" w:cs="Arial"/>
                <w:b/>
                <w:sz w:val="14"/>
                <w:szCs w:val="14"/>
                <w:lang w:val="es-BO"/>
              </w:rPr>
            </w:pPr>
            <w:r w:rsidRPr="00714EE9">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714EE9" w:rsidRDefault="00B253C6" w:rsidP="004C7E99">
            <w:pPr>
              <w:snapToGrid w:val="0"/>
              <w:jc w:val="both"/>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714EE9" w:rsidRDefault="00B253C6" w:rsidP="004C7E99">
            <w:pPr>
              <w:snapToGrid w:val="0"/>
              <w:rPr>
                <w:rFonts w:ascii="Verdana" w:hAnsi="Verdana" w:cs="Arial"/>
                <w:color w:val="000000"/>
                <w:sz w:val="14"/>
                <w:szCs w:val="14"/>
                <w:lang w:val="es-BO" w:eastAsia="es-BO"/>
              </w:rPr>
            </w:pPr>
          </w:p>
          <w:p w14:paraId="6D59353D"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714EE9" w:rsidRDefault="00F63AD8"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714EE9" w:rsidRDefault="00F63AD8"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714EE9" w:rsidRDefault="00F63AD8" w:rsidP="004C7E99">
            <w:pPr>
              <w:snapToGrid w:val="0"/>
              <w:jc w:val="center"/>
              <w:rPr>
                <w:rFonts w:ascii="Verdana" w:hAnsi="Verdana" w:cs="Arial"/>
                <w:i/>
                <w:iCs/>
                <w:color w:val="000000"/>
                <w:sz w:val="14"/>
                <w:szCs w:val="14"/>
                <w:lang w:val="es-BO" w:eastAsia="es-BO"/>
              </w:rPr>
            </w:pPr>
            <w:r w:rsidRPr="00714EE9">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714EE9"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714EE9"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714EE9"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714EE9"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714EE9" w:rsidRDefault="00F63AD8"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714EE9"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714EE9" w:rsidRDefault="00F63AD8" w:rsidP="004C7E99">
            <w:pPr>
              <w:snapToGrid w:val="0"/>
              <w:rPr>
                <w:rFonts w:ascii="Verdana" w:hAnsi="Verdana" w:cs="Arial"/>
                <w:b/>
                <w:bCs/>
                <w:color w:val="000000"/>
                <w:sz w:val="16"/>
                <w:szCs w:val="16"/>
                <w:lang w:val="es-BO" w:eastAsia="es-BO"/>
              </w:rPr>
            </w:pPr>
          </w:p>
        </w:tc>
      </w:tr>
      <w:tr w:rsidR="00B253C6" w:rsidRPr="00714EE9"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714EE9"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714EE9" w:rsidRDefault="00B253C6" w:rsidP="004C7E99">
            <w:pPr>
              <w:snapToGrid w:val="0"/>
              <w:jc w:val="center"/>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714EE9" w:rsidRDefault="00B253C6" w:rsidP="004C7E99">
            <w:pPr>
              <w:snapToGrid w:val="0"/>
              <w:rPr>
                <w:rFonts w:ascii="Verdana" w:hAnsi="Verdana" w:cs="Arial"/>
                <w:b/>
                <w:bCs/>
                <w:color w:val="000000"/>
                <w:sz w:val="16"/>
                <w:szCs w:val="16"/>
                <w:lang w:val="es-BO" w:eastAsia="es-BO"/>
              </w:rPr>
            </w:pPr>
            <w:r w:rsidRPr="00714EE9">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714EE9" w:rsidRDefault="00B253C6" w:rsidP="004C7E99">
            <w:pPr>
              <w:snapToGrid w:val="0"/>
              <w:rPr>
                <w:rFonts w:ascii="Verdana" w:hAnsi="Verdana" w:cs="Arial"/>
                <w:b/>
                <w:bCs/>
                <w:color w:val="000000"/>
                <w:sz w:val="16"/>
                <w:szCs w:val="16"/>
                <w:lang w:val="es-BO" w:eastAsia="es-BO"/>
              </w:rPr>
            </w:pPr>
            <w:r w:rsidRPr="00714EE9">
              <w:rPr>
                <w:rFonts w:ascii="Verdana" w:hAnsi="Verdana" w:cs="Arial"/>
                <w:b/>
                <w:bCs/>
                <w:color w:val="000000"/>
                <w:sz w:val="16"/>
                <w:szCs w:val="16"/>
                <w:lang w:val="es-BO" w:eastAsia="es-BO"/>
              </w:rPr>
              <w:t> </w:t>
            </w:r>
          </w:p>
        </w:tc>
      </w:tr>
      <w:tr w:rsidR="00F63AD8" w:rsidRPr="00714EE9"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714EE9"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714EE9"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714EE9" w:rsidRDefault="00F63AD8" w:rsidP="004C7E99">
            <w:pPr>
              <w:snapToGrid w:val="0"/>
              <w:rPr>
                <w:rFonts w:ascii="Verdana" w:hAnsi="Verdana" w:cs="Arial"/>
                <w:color w:val="000000"/>
                <w:sz w:val="14"/>
                <w:szCs w:val="14"/>
                <w:lang w:val="es-BO" w:eastAsia="es-BO"/>
              </w:rPr>
            </w:pPr>
          </w:p>
        </w:tc>
      </w:tr>
      <w:tr w:rsidR="00B253C6" w:rsidRPr="00714EE9"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xml:space="preserve">2.    INFORMACIÓN DEL DOCUMENTO BASE DE EXPRESIONES DE </w:t>
            </w:r>
            <w:r w:rsidR="00F63AD8" w:rsidRPr="00714EE9">
              <w:rPr>
                <w:rFonts w:ascii="Verdana" w:hAnsi="Verdana" w:cs="Arial"/>
                <w:b/>
                <w:bCs/>
                <w:color w:val="FFFFFF"/>
                <w:sz w:val="14"/>
                <w:szCs w:val="14"/>
                <w:lang w:val="es-BO" w:eastAsia="es-BO"/>
              </w:rPr>
              <w:t>INTERÉS</w:t>
            </w:r>
            <w:r w:rsidRPr="00714EE9">
              <w:rPr>
                <w:rFonts w:ascii="Verdana" w:hAnsi="Verdana" w:cs="Arial"/>
                <w:b/>
                <w:bCs/>
                <w:color w:val="FFFFFF"/>
                <w:sz w:val="14"/>
                <w:szCs w:val="14"/>
                <w:lang w:val="es-BO" w:eastAsia="es-BO"/>
              </w:rPr>
              <w:t xml:space="preserve"> (DBEI) </w:t>
            </w:r>
          </w:p>
        </w:tc>
        <w:tc>
          <w:tcPr>
            <w:tcW w:w="923" w:type="dxa"/>
            <w:gridSpan w:val="3"/>
            <w:tcBorders>
              <w:right w:val="single" w:sz="4" w:space="0" w:color="auto"/>
            </w:tcBorders>
            <w:shd w:val="clear" w:color="000000" w:fill="0F253F"/>
            <w:noWrap/>
            <w:vAlign w:val="center"/>
            <w:hideMark/>
          </w:tcPr>
          <w:p w14:paraId="6EAB6B27"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r>
      <w:tr w:rsidR="00B253C6" w:rsidRPr="00714EE9"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714EE9" w:rsidRDefault="00B253C6" w:rsidP="004C7E99">
            <w:pPr>
              <w:snapToGrid w:val="0"/>
              <w:jc w:val="both"/>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xml:space="preserve">Los interesados podrán recabar el Documento Base de Expresiones de Interés (DBEI) en los siguientes </w:t>
            </w:r>
            <w:r w:rsidRPr="00714EE9">
              <w:rPr>
                <w:rFonts w:ascii="Verdana" w:hAnsi="Verdana" w:cs="Arial"/>
                <w:b/>
                <w:bCs/>
                <w:color w:val="FFFFFF" w:themeColor="background1"/>
                <w:sz w:val="14"/>
                <w:szCs w:val="14"/>
                <w:lang w:val="es-BO" w:eastAsia="es-BO"/>
              </w:rPr>
              <w:t xml:space="preserve">sitios Web </w:t>
            </w:r>
            <w:hyperlink r:id="rId14" w:history="1">
              <w:proofErr w:type="spellStart"/>
              <w:r w:rsidRPr="00714EE9">
                <w:rPr>
                  <w:rStyle w:val="Hipervnculo"/>
                  <w:rFonts w:ascii="Verdana" w:hAnsi="Verdana" w:cs="Arial"/>
                  <w:b/>
                  <w:bCs/>
                  <w:color w:val="FFFFFF" w:themeColor="background1"/>
                  <w:sz w:val="14"/>
                  <w:szCs w:val="14"/>
                  <w:u w:val="none"/>
                  <w:lang w:val="es-BO" w:eastAsia="es-BO"/>
                </w:rPr>
                <w:t>www.eecgnv.gob.bo</w:t>
              </w:r>
              <w:proofErr w:type="spellEnd"/>
            </w:hyperlink>
            <w:r w:rsidRPr="00714EE9">
              <w:rPr>
                <w:rStyle w:val="Hipervnculo"/>
                <w:rFonts w:ascii="Verdana" w:hAnsi="Verdana" w:cs="Arial"/>
                <w:b/>
                <w:bCs/>
                <w:color w:val="FFFFFF" w:themeColor="background1"/>
                <w:sz w:val="14"/>
                <w:szCs w:val="14"/>
                <w:u w:val="none"/>
                <w:lang w:val="es-BO" w:eastAsia="es-BO"/>
              </w:rPr>
              <w:t xml:space="preserve">, </w:t>
            </w:r>
            <w:r w:rsidRPr="00714EE9">
              <w:rPr>
                <w:rFonts w:ascii="Verdana" w:hAnsi="Verdana" w:cs="Arial"/>
                <w:b/>
                <w:bCs/>
                <w:color w:val="FFFFFF" w:themeColor="background1"/>
                <w:sz w:val="14"/>
                <w:szCs w:val="14"/>
                <w:lang w:val="es-BO" w:eastAsia="es-BO"/>
              </w:rPr>
              <w:t>https://</w:t>
            </w:r>
            <w:proofErr w:type="spellStart"/>
            <w:r w:rsidRPr="00714EE9">
              <w:rPr>
                <w:rFonts w:ascii="Verdana" w:hAnsi="Verdana" w:cs="Arial"/>
                <w:b/>
                <w:bCs/>
                <w:color w:val="FFFFFF" w:themeColor="background1"/>
                <w:sz w:val="14"/>
                <w:szCs w:val="14"/>
                <w:lang w:val="es-BO" w:eastAsia="es-BO"/>
              </w:rPr>
              <w:t>www.mhe.gob.bo</w:t>
            </w:r>
            <w:proofErr w:type="spellEnd"/>
            <w:r w:rsidRPr="00714EE9">
              <w:rPr>
                <w:rFonts w:ascii="Verdana" w:hAnsi="Verdana" w:cs="Arial"/>
                <w:b/>
                <w:bCs/>
                <w:color w:val="FFFFFF" w:themeColor="background1"/>
                <w:sz w:val="14"/>
                <w:szCs w:val="14"/>
                <w:lang w:val="es-BO" w:eastAsia="es-BO"/>
              </w:rPr>
              <w:t xml:space="preserve"> y obtener información de la entidad de acuerdo con los siguientes datos</w:t>
            </w:r>
            <w:r w:rsidRPr="00714EE9">
              <w:rPr>
                <w:rFonts w:ascii="Verdana" w:hAnsi="Verdana" w:cs="Arial"/>
                <w:b/>
                <w:bCs/>
                <w:color w:val="FFFFFF"/>
                <w:sz w:val="14"/>
                <w:szCs w:val="14"/>
                <w:lang w:val="es-BO" w:eastAsia="es-BO"/>
              </w:rPr>
              <w:t>:</w:t>
            </w:r>
          </w:p>
        </w:tc>
      </w:tr>
      <w:tr w:rsidR="00F63AD8" w:rsidRPr="00714EE9"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714EE9" w:rsidRDefault="00F63AD8"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sz w:val="16"/>
                <w:szCs w:val="16"/>
                <w:lang w:val="es-BO"/>
              </w:rPr>
              <w:t xml:space="preserve">Calle Campos N°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0101AD91" w14:textId="77777777" w:rsidTr="00BE4379">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714EE9"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714EE9"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714EE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714EE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1E001D65" w14:textId="77777777" w:rsidTr="00BE4379">
        <w:trPr>
          <w:trHeight w:val="58"/>
        </w:trPr>
        <w:tc>
          <w:tcPr>
            <w:tcW w:w="2641" w:type="dxa"/>
            <w:gridSpan w:val="6"/>
            <w:tcBorders>
              <w:left w:val="single" w:sz="4" w:space="0" w:color="auto"/>
            </w:tcBorders>
            <w:shd w:val="clear" w:color="auto" w:fill="auto"/>
            <w:vAlign w:val="center"/>
            <w:hideMark/>
          </w:tcPr>
          <w:p w14:paraId="386C5397"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PAVEL JUAN SALINAS </w:t>
            </w:r>
            <w:proofErr w:type="spellStart"/>
            <w:r w:rsidRPr="00714EE9">
              <w:rPr>
                <w:rFonts w:ascii="Verdana" w:hAnsi="Verdana" w:cs="Arial"/>
                <w:color w:val="000000"/>
                <w:sz w:val="14"/>
                <w:szCs w:val="14"/>
                <w:lang w:val="es-BO" w:eastAsia="es-BO"/>
              </w:rPr>
              <w:t>IRAHOLA</w:t>
            </w:r>
            <w:proofErr w:type="spellEnd"/>
          </w:p>
        </w:tc>
        <w:tc>
          <w:tcPr>
            <w:tcW w:w="160" w:type="dxa"/>
            <w:tcBorders>
              <w:left w:val="single" w:sz="4" w:space="0" w:color="auto"/>
              <w:right w:val="single" w:sz="4" w:space="0" w:color="auto"/>
            </w:tcBorders>
            <w:shd w:val="clear" w:color="auto" w:fill="auto"/>
            <w:noWrap/>
            <w:vAlign w:val="center"/>
          </w:tcPr>
          <w:p w14:paraId="2639E53C" w14:textId="77777777" w:rsidR="00B253C6" w:rsidRPr="00714EE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714EE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52354796" w14:textId="77777777" w:rsidTr="00BE4379">
        <w:trPr>
          <w:trHeight w:val="58"/>
        </w:trPr>
        <w:tc>
          <w:tcPr>
            <w:tcW w:w="10498" w:type="dxa"/>
            <w:gridSpan w:val="36"/>
            <w:tcBorders>
              <w:left w:val="single" w:sz="4" w:space="0" w:color="auto"/>
            </w:tcBorders>
            <w:shd w:val="clear" w:color="auto" w:fill="auto"/>
            <w:vAlign w:val="center"/>
            <w:hideMark/>
          </w:tcPr>
          <w:p w14:paraId="6753A837" w14:textId="77777777" w:rsidR="00F63AD8" w:rsidRPr="00714EE9" w:rsidRDefault="00F63AD8" w:rsidP="004C7E99">
            <w:pPr>
              <w:snapToGrid w:val="0"/>
              <w:rPr>
                <w:rFonts w:ascii="Verdana" w:hAnsi="Verdana" w:cs="Arial"/>
                <w:color w:val="000000"/>
                <w:sz w:val="14"/>
                <w:szCs w:val="14"/>
                <w:lang w:val="es-BO" w:eastAsia="es-BO"/>
              </w:rPr>
            </w:pPr>
          </w:p>
        </w:tc>
      </w:tr>
      <w:tr w:rsidR="00B253C6" w:rsidRPr="00714EE9" w14:paraId="6978B064" w14:textId="77777777" w:rsidTr="00BE4379">
        <w:trPr>
          <w:trHeight w:val="190"/>
        </w:trPr>
        <w:tc>
          <w:tcPr>
            <w:tcW w:w="2641" w:type="dxa"/>
            <w:gridSpan w:val="6"/>
            <w:tcBorders>
              <w:left w:val="single" w:sz="4" w:space="0" w:color="auto"/>
            </w:tcBorders>
            <w:shd w:val="clear" w:color="auto" w:fill="auto"/>
            <w:vAlign w:val="center"/>
            <w:hideMark/>
          </w:tcPr>
          <w:p w14:paraId="61081D28"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6566B52D" w14:textId="77777777" w:rsidTr="00BE4379">
        <w:trPr>
          <w:trHeight w:val="58"/>
        </w:trPr>
        <w:tc>
          <w:tcPr>
            <w:tcW w:w="10498" w:type="dxa"/>
            <w:gridSpan w:val="36"/>
            <w:tcBorders>
              <w:left w:val="single" w:sz="4" w:space="0" w:color="auto"/>
            </w:tcBorders>
            <w:shd w:val="clear" w:color="auto" w:fill="auto"/>
            <w:vAlign w:val="center"/>
            <w:hideMark/>
          </w:tcPr>
          <w:p w14:paraId="5F1AD38C" w14:textId="77777777" w:rsidR="00F63AD8" w:rsidRPr="00714EE9" w:rsidRDefault="00F63AD8" w:rsidP="004C7E99">
            <w:pPr>
              <w:snapToGrid w:val="0"/>
              <w:rPr>
                <w:rFonts w:ascii="Verdana" w:hAnsi="Verdana" w:cs="Arial"/>
                <w:color w:val="000000"/>
                <w:sz w:val="14"/>
                <w:szCs w:val="14"/>
                <w:lang w:val="es-BO" w:eastAsia="es-BO"/>
              </w:rPr>
            </w:pPr>
          </w:p>
        </w:tc>
      </w:tr>
      <w:tr w:rsidR="00F63AD8" w:rsidRPr="00714EE9" w14:paraId="57C88346" w14:textId="77777777" w:rsidTr="00BE4379">
        <w:trPr>
          <w:trHeight w:val="283"/>
        </w:trPr>
        <w:tc>
          <w:tcPr>
            <w:tcW w:w="990" w:type="dxa"/>
            <w:gridSpan w:val="2"/>
            <w:tcBorders>
              <w:left w:val="single" w:sz="4" w:space="0" w:color="auto"/>
              <w:bottom w:val="single" w:sz="4" w:space="0" w:color="auto"/>
              <w:right w:val="single" w:sz="4" w:space="0" w:color="auto"/>
            </w:tcBorders>
            <w:shd w:val="clear" w:color="auto" w:fill="auto"/>
            <w:vAlign w:val="center"/>
            <w:hideMark/>
          </w:tcPr>
          <w:p w14:paraId="3041719D"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714EE9" w:rsidRDefault="00B253C6" w:rsidP="00BE4379">
            <w:pPr>
              <w:snapToGrid w:val="0"/>
              <w:jc w:val="center"/>
              <w:rPr>
                <w:rFonts w:ascii="Verdana" w:hAnsi="Verdana" w:cs="Arial"/>
                <w:bCs/>
                <w:color w:val="000000"/>
                <w:sz w:val="14"/>
                <w:szCs w:val="14"/>
                <w:lang w:val="es-BO" w:eastAsia="es-BO"/>
              </w:rPr>
            </w:pPr>
            <w:r w:rsidRPr="00714EE9">
              <w:rPr>
                <w:rFonts w:ascii="Verdana" w:hAnsi="Verdana" w:cs="Arial"/>
                <w:bCs/>
                <w:color w:val="000000"/>
                <w:sz w:val="16"/>
                <w:szCs w:val="16"/>
                <w:lang w:val="es-BO" w:eastAsia="es-BO"/>
              </w:rPr>
              <w:t>2146398</w:t>
            </w:r>
          </w:p>
        </w:tc>
        <w:tc>
          <w:tcPr>
            <w:tcW w:w="648" w:type="dxa"/>
            <w:gridSpan w:val="2"/>
            <w:tcBorders>
              <w:left w:val="single" w:sz="4" w:space="0" w:color="auto"/>
              <w:bottom w:val="single" w:sz="4" w:space="0" w:color="auto"/>
              <w:right w:val="single" w:sz="4" w:space="0" w:color="auto"/>
            </w:tcBorders>
            <w:shd w:val="clear" w:color="auto" w:fill="auto"/>
            <w:vAlign w:val="center"/>
          </w:tcPr>
          <w:p w14:paraId="6076DBEA"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w:t>
            </w:r>
          </w:p>
        </w:tc>
        <w:tc>
          <w:tcPr>
            <w:tcW w:w="1718" w:type="dxa"/>
            <w:gridSpan w:val="7"/>
            <w:tcBorders>
              <w:left w:val="single" w:sz="4" w:space="0" w:color="auto"/>
              <w:bottom w:val="single" w:sz="4" w:space="0" w:color="auto"/>
              <w:right w:val="single" w:sz="4" w:space="0" w:color="auto"/>
            </w:tcBorders>
            <w:shd w:val="clear" w:color="auto" w:fill="auto"/>
            <w:vAlign w:val="center"/>
          </w:tcPr>
          <w:p w14:paraId="7F62B12D" w14:textId="77777777" w:rsidR="00B253C6" w:rsidRPr="00714EE9" w:rsidRDefault="00B253C6" w:rsidP="004C7E99">
            <w:pPr>
              <w:snapToGrid w:val="0"/>
              <w:jc w:val="center"/>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564FBC8D" w:rsidR="00B253C6" w:rsidRPr="00714EE9" w:rsidRDefault="002B3C55" w:rsidP="004C7E99">
            <w:pPr>
              <w:snapToGrid w:val="0"/>
              <w:jc w:val="center"/>
              <w:rPr>
                <w:rFonts w:ascii="Verdana" w:hAnsi="Verdana" w:cs="Arial"/>
                <w:color w:val="000000"/>
                <w:sz w:val="16"/>
                <w:szCs w:val="16"/>
                <w:lang w:val="es-BO" w:eastAsia="es-BO"/>
              </w:rPr>
            </w:pPr>
            <w:hyperlink r:id="rId15" w:history="1">
              <w:proofErr w:type="spellStart"/>
              <w:r w:rsidRPr="00714EE9">
                <w:rPr>
                  <w:rStyle w:val="Hipervnculo"/>
                  <w:rFonts w:ascii="Verdana" w:hAnsi="Verdana" w:cs="Arial"/>
                  <w:sz w:val="16"/>
                  <w:szCs w:val="16"/>
                  <w:lang w:val="es-BO" w:eastAsia="es-BO"/>
                </w:rPr>
                <w:t>psalinas@eecgnv.gob.bo</w:t>
              </w:r>
              <w:proofErr w:type="spellEnd"/>
            </w:hyperlink>
            <w:r w:rsidRPr="00714EE9">
              <w:rPr>
                <w:rFonts w:ascii="Verdana" w:hAnsi="Verdana" w:cs="Arial"/>
                <w:color w:val="000000"/>
                <w:sz w:val="16"/>
                <w:szCs w:val="16"/>
                <w:lang w:val="es-BO" w:eastAsia="es-BO"/>
              </w:rPr>
              <w:t xml:space="preserve"> - </w:t>
            </w:r>
            <w:proofErr w:type="spellStart"/>
            <w:r w:rsidRPr="00714EE9">
              <w:rPr>
                <w:rStyle w:val="Hipervnculo"/>
                <w:rFonts w:ascii="Verdana" w:hAnsi="Verdana" w:cs="Arial"/>
                <w:sz w:val="14"/>
                <w:szCs w:val="14"/>
                <w:lang w:val="es-BO"/>
              </w:rPr>
              <w:t>dlinares@eecgnv.gob.bo</w:t>
            </w:r>
            <w:proofErr w:type="spellEnd"/>
          </w:p>
        </w:tc>
        <w:tc>
          <w:tcPr>
            <w:tcW w:w="939" w:type="dxa"/>
            <w:gridSpan w:val="4"/>
            <w:tcBorders>
              <w:left w:val="single" w:sz="4" w:space="0" w:color="auto"/>
              <w:bottom w:val="single" w:sz="4" w:space="0" w:color="auto"/>
              <w:right w:val="single" w:sz="4" w:space="0" w:color="auto"/>
            </w:tcBorders>
            <w:shd w:val="clear" w:color="auto" w:fill="auto"/>
            <w:noWrap/>
            <w:vAlign w:val="center"/>
            <w:hideMark/>
          </w:tcPr>
          <w:p w14:paraId="4D087049"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1DF1C419" w14:textId="77777777" w:rsidTr="00BE4379">
        <w:trPr>
          <w:trHeight w:val="125"/>
        </w:trPr>
        <w:tc>
          <w:tcPr>
            <w:tcW w:w="10498" w:type="dxa"/>
            <w:gridSpan w:val="36"/>
            <w:tcBorders>
              <w:top w:val="single" w:sz="4" w:space="0" w:color="auto"/>
              <w:left w:val="single" w:sz="4" w:space="0" w:color="auto"/>
              <w:right w:val="single" w:sz="4" w:space="0" w:color="auto"/>
            </w:tcBorders>
            <w:shd w:val="clear" w:color="000000" w:fill="0F253F"/>
            <w:noWrap/>
            <w:vAlign w:val="bottom"/>
            <w:hideMark/>
          </w:tcPr>
          <w:p w14:paraId="4260FDB4"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3.    CRONOGRAMA DE PLAZOS</w:t>
            </w:r>
          </w:p>
        </w:tc>
      </w:tr>
      <w:tr w:rsidR="00B253C6" w:rsidRPr="00714EE9"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El cronograma de plazos previsto para el proceso de expresiones de interés, es el siguiente:</w:t>
            </w:r>
          </w:p>
        </w:tc>
      </w:tr>
      <w:tr w:rsidR="00F63AD8" w:rsidRPr="00714EE9"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714EE9"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714EE9" w:rsidRDefault="00F63AD8" w:rsidP="004C7E99">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FECHA</w:t>
            </w:r>
          </w:p>
          <w:p w14:paraId="4B882A3A" w14:textId="17D85FB0" w:rsidR="00F63AD8" w:rsidRPr="00714EE9" w:rsidRDefault="00F63AD8" w:rsidP="00F63AD8">
            <w:pPr>
              <w:snapToGrid w:val="0"/>
              <w:ind w:right="-111"/>
              <w:jc w:val="center"/>
              <w:rPr>
                <w:rFonts w:ascii="Verdana" w:hAnsi="Verdana" w:cs="Arial"/>
                <w:b/>
                <w:bCs/>
                <w:color w:val="FFFFFF"/>
                <w:sz w:val="14"/>
                <w:szCs w:val="14"/>
                <w:lang w:val="es-BO" w:eastAsia="es-BO"/>
              </w:rPr>
            </w:pPr>
            <w:r w:rsidRPr="00714EE9">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HORA</w:t>
            </w:r>
          </w:p>
          <w:p w14:paraId="4D812E4D" w14:textId="3D81FD48"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714EE9" w:rsidRDefault="00F63AD8" w:rsidP="004C7E99">
            <w:pPr>
              <w:snapToGrid w:val="0"/>
              <w:rPr>
                <w:rFonts w:ascii="Verdana" w:hAnsi="Verdana" w:cs="Arial"/>
                <w:b/>
                <w:bCs/>
                <w:color w:val="FFFFFF"/>
                <w:sz w:val="16"/>
                <w:szCs w:val="16"/>
                <w:lang w:val="es-BO" w:eastAsia="es-BO"/>
              </w:rPr>
            </w:pPr>
            <w:r w:rsidRPr="00714EE9">
              <w:rPr>
                <w:rFonts w:ascii="Verdana" w:hAnsi="Verdana" w:cs="Arial"/>
                <w:b/>
                <w:bCs/>
                <w:color w:val="FFFFFF"/>
                <w:sz w:val="16"/>
                <w:szCs w:val="16"/>
                <w:lang w:val="es-BO" w:eastAsia="es-BO"/>
              </w:rPr>
              <w:t> </w:t>
            </w:r>
          </w:p>
        </w:tc>
      </w:tr>
      <w:tr w:rsidR="00F63AD8" w:rsidRPr="00714EE9"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714EE9"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714EE9"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714EE9"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714EE9" w:rsidRDefault="00F63AD8" w:rsidP="004C7E99">
            <w:pPr>
              <w:snapToGrid w:val="0"/>
              <w:jc w:val="center"/>
              <w:rPr>
                <w:rFonts w:ascii="Verdana" w:hAnsi="Verdana" w:cs="Arial"/>
                <w:i/>
                <w:iCs/>
                <w:color w:val="FFFFFF"/>
                <w:sz w:val="14"/>
                <w:szCs w:val="14"/>
                <w:lang w:val="es-BO" w:eastAsia="es-BO"/>
              </w:rPr>
            </w:pPr>
            <w:r w:rsidRPr="00714EE9">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714EE9"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714EE9" w:rsidRDefault="00F63AD8" w:rsidP="004C7E99">
            <w:pPr>
              <w:snapToGrid w:val="0"/>
              <w:jc w:val="center"/>
              <w:rPr>
                <w:rFonts w:ascii="Verdana" w:hAnsi="Verdana" w:cs="Arial"/>
                <w:i/>
                <w:iCs/>
                <w:color w:val="FFFFFF"/>
                <w:sz w:val="14"/>
                <w:szCs w:val="14"/>
                <w:lang w:val="es-BO" w:eastAsia="es-BO"/>
              </w:rPr>
            </w:pPr>
            <w:r w:rsidRPr="00714EE9">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714EE9"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714EE9" w:rsidRDefault="00F63AD8" w:rsidP="004C7E99">
            <w:pPr>
              <w:snapToGrid w:val="0"/>
              <w:rPr>
                <w:rFonts w:ascii="Verdana" w:hAnsi="Verdana" w:cs="Arial"/>
                <w:b/>
                <w:bCs/>
                <w:color w:val="FFFFFF"/>
                <w:sz w:val="16"/>
                <w:szCs w:val="16"/>
                <w:lang w:val="es-BO" w:eastAsia="es-BO"/>
              </w:rPr>
            </w:pPr>
            <w:r w:rsidRPr="00714EE9">
              <w:rPr>
                <w:rFonts w:ascii="Verdana" w:hAnsi="Verdana" w:cs="Arial"/>
                <w:b/>
                <w:bCs/>
                <w:color w:val="FFFFFF"/>
                <w:sz w:val="16"/>
                <w:szCs w:val="16"/>
                <w:lang w:val="es-BO" w:eastAsia="es-BO"/>
              </w:rPr>
              <w:t> </w:t>
            </w:r>
          </w:p>
        </w:tc>
      </w:tr>
      <w:tr w:rsidR="00BE4379" w:rsidRPr="00714EE9"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714EE9"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714EE9"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F63AD8" w:rsidRPr="00714EE9"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212273E1" w:rsidR="00B253C6" w:rsidRPr="00714EE9" w:rsidRDefault="002B3C55"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24</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714EE9" w:rsidRDefault="00B253C6" w:rsidP="004C7E99">
            <w:pPr>
              <w:tabs>
                <w:tab w:val="center" w:pos="870"/>
              </w:tabs>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714EE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714EE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714EE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714EE9" w:rsidRDefault="00B253C6" w:rsidP="004C7E99">
            <w:pPr>
              <w:snapToGrid w:val="0"/>
              <w:jc w:val="center"/>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Publicación del DBEI en sitios web del Ministerio de Hidrocarburos y Energías y de la EEC-GNV y </w:t>
            </w:r>
            <w:r w:rsidRPr="00714EE9">
              <w:rPr>
                <w:rFonts w:ascii="Verdana" w:hAnsi="Verdana" w:cs="Arial"/>
                <w:sz w:val="14"/>
                <w:szCs w:val="14"/>
                <w:lang w:val="es-BO" w:eastAsia="es-BO"/>
              </w:rPr>
              <w:t>la Convocatoria</w:t>
            </w:r>
            <w:r w:rsidRPr="00714EE9">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1EAD71D2" w:rsidR="00B253C6" w:rsidRPr="00714EE9" w:rsidRDefault="002B3C55"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24</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714EE9" w:rsidRDefault="00B253C6" w:rsidP="004C7E99">
            <w:pPr>
              <w:snapToGrid w:val="0"/>
              <w:jc w:val="center"/>
              <w:rPr>
                <w:rFonts w:ascii="Verdana" w:hAnsi="Verdana" w:cs="Arial"/>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sz w:val="14"/>
                <w:szCs w:val="14"/>
                <w:lang w:val="es-BO"/>
              </w:rPr>
              <w:t>Calle Campos N°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714EE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714EE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714EE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F63AD8" w:rsidRPr="00714EE9" w14:paraId="101E3463" w14:textId="77777777" w:rsidTr="00F63AD8">
        <w:trPr>
          <w:trHeight w:val="158"/>
        </w:trPr>
        <w:tc>
          <w:tcPr>
            <w:tcW w:w="284" w:type="dxa"/>
            <w:tcBorders>
              <w:left w:val="single" w:sz="4" w:space="0" w:color="auto"/>
            </w:tcBorders>
            <w:shd w:val="clear" w:color="auto" w:fill="auto"/>
            <w:noWrap/>
            <w:vAlign w:val="center"/>
            <w:hideMark/>
          </w:tcPr>
          <w:p w14:paraId="1D46A825"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3AAD4CB0"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Consultas Escritas </w:t>
            </w:r>
          </w:p>
        </w:tc>
        <w:tc>
          <w:tcPr>
            <w:tcW w:w="162" w:type="dxa"/>
            <w:tcBorders>
              <w:right w:val="single" w:sz="4" w:space="0" w:color="auto"/>
            </w:tcBorders>
            <w:shd w:val="clear" w:color="auto" w:fill="auto"/>
            <w:noWrap/>
            <w:vAlign w:val="center"/>
            <w:hideMark/>
          </w:tcPr>
          <w:p w14:paraId="2563CD16"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7E545948" w:rsidR="00B253C6" w:rsidRPr="00714EE9" w:rsidRDefault="003E6002"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w:t>
            </w:r>
            <w:r w:rsidR="002B3C55" w:rsidRPr="00714EE9">
              <w:rPr>
                <w:rFonts w:ascii="Verdana" w:hAnsi="Verdana" w:cs="Arial"/>
                <w:color w:val="000000"/>
                <w:sz w:val="16"/>
                <w:szCs w:val="16"/>
                <w:lang w:val="es-BO" w:eastAsia="es-BO"/>
              </w:rPr>
              <w:t>9</w:t>
            </w:r>
            <w:r w:rsidR="00B253C6" w:rsidRPr="00714EE9">
              <w:rPr>
                <w:rFonts w:ascii="Verdana" w:hAnsi="Verdana" w:cs="Arial"/>
                <w:color w:val="000000"/>
                <w:sz w:val="16"/>
                <w:szCs w:val="16"/>
                <w:lang w:val="es-BO" w:eastAsia="es-BO"/>
              </w:rPr>
              <w:t>/0</w:t>
            </w:r>
            <w:r w:rsidR="002B3C55"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509C55CD"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2A1C83FF"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w:t>
            </w:r>
            <w:r w:rsidR="003E6002" w:rsidRPr="00714EE9">
              <w:rPr>
                <w:rFonts w:ascii="Verdana" w:hAnsi="Verdana" w:cs="Arial"/>
                <w:color w:val="000000"/>
                <w:sz w:val="16"/>
                <w:szCs w:val="16"/>
                <w:lang w:val="es-BO" w:eastAsia="es-BO"/>
              </w:rPr>
              <w:t>4</w:t>
            </w:r>
            <w:r w:rsidRPr="00714EE9">
              <w:rPr>
                <w:rFonts w:ascii="Verdana" w:hAnsi="Verdana" w:cs="Arial"/>
                <w:color w:val="000000"/>
                <w:sz w:val="16"/>
                <w:szCs w:val="16"/>
                <w:lang w:val="es-BO" w:eastAsia="es-BO"/>
              </w:rPr>
              <w:t>:</w:t>
            </w:r>
            <w:r w:rsidR="002A0BB3"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0</w:t>
            </w:r>
          </w:p>
        </w:tc>
        <w:tc>
          <w:tcPr>
            <w:tcW w:w="160" w:type="dxa"/>
            <w:gridSpan w:val="2"/>
            <w:tcBorders>
              <w:left w:val="single" w:sz="4" w:space="0" w:color="auto"/>
              <w:right w:val="single" w:sz="4" w:space="0" w:color="auto"/>
            </w:tcBorders>
            <w:shd w:val="clear" w:color="auto" w:fill="auto"/>
            <w:noWrap/>
            <w:vAlign w:val="bottom"/>
            <w:hideMark/>
          </w:tcPr>
          <w:p w14:paraId="15575BD3"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B253C6" w:rsidRPr="00714EE9" w:rsidRDefault="00B253C6" w:rsidP="004C7E99">
            <w:pPr>
              <w:snapToGrid w:val="0"/>
              <w:jc w:val="both"/>
              <w:rPr>
                <w:rFonts w:ascii="Verdana" w:hAnsi="Verdana" w:cs="Arial"/>
                <w:sz w:val="14"/>
                <w:szCs w:val="14"/>
                <w:lang w:val="es-BO"/>
              </w:rPr>
            </w:pPr>
            <w:r w:rsidRPr="00714EE9">
              <w:rPr>
                <w:rFonts w:ascii="Verdana" w:hAnsi="Verdana" w:cs="Arial"/>
                <w:sz w:val="14"/>
                <w:szCs w:val="14"/>
                <w:lang w:val="es-BO"/>
              </w:rPr>
              <w:t xml:space="preserve">Calle Campos N° 233, planta baja, Zona San Jorge o vía correo electrónico: </w:t>
            </w:r>
          </w:p>
          <w:p w14:paraId="3755D009" w14:textId="77777777" w:rsidR="00B253C6" w:rsidRPr="00714EE9" w:rsidRDefault="00B253C6" w:rsidP="004C7E99">
            <w:pPr>
              <w:snapToGrid w:val="0"/>
              <w:jc w:val="both"/>
              <w:rPr>
                <w:rFonts w:ascii="Verdana" w:hAnsi="Verdana" w:cs="Arial"/>
                <w:sz w:val="14"/>
                <w:szCs w:val="14"/>
                <w:lang w:val="es-BO"/>
              </w:rPr>
            </w:pPr>
            <w:hyperlink r:id="rId16" w:history="1">
              <w:proofErr w:type="spellStart"/>
              <w:r w:rsidRPr="00714EE9">
                <w:rPr>
                  <w:rStyle w:val="Hipervnculo"/>
                  <w:rFonts w:ascii="Verdana" w:hAnsi="Verdana" w:cs="Arial"/>
                  <w:sz w:val="14"/>
                  <w:szCs w:val="14"/>
                  <w:lang w:val="es-BO"/>
                </w:rPr>
                <w:t>psalinas@eecgnv.gob.bo</w:t>
              </w:r>
              <w:proofErr w:type="spellEnd"/>
            </w:hyperlink>
          </w:p>
          <w:p w14:paraId="721AB3AC" w14:textId="48D855A3" w:rsidR="00B253C6" w:rsidRPr="00714EE9" w:rsidRDefault="003E6002" w:rsidP="004C7E99">
            <w:pPr>
              <w:snapToGrid w:val="0"/>
              <w:jc w:val="both"/>
              <w:rPr>
                <w:rFonts w:ascii="Verdana" w:hAnsi="Verdana" w:cs="Arial"/>
                <w:color w:val="000000"/>
                <w:sz w:val="14"/>
                <w:szCs w:val="14"/>
                <w:lang w:val="es-BO" w:eastAsia="es-BO"/>
              </w:rPr>
            </w:pPr>
            <w:proofErr w:type="spellStart"/>
            <w:r w:rsidRPr="00714EE9">
              <w:rPr>
                <w:rStyle w:val="Hipervnculo"/>
                <w:rFonts w:ascii="Verdana" w:hAnsi="Verdana" w:cs="Arial"/>
                <w:sz w:val="14"/>
                <w:szCs w:val="14"/>
                <w:lang w:val="es-BO"/>
              </w:rPr>
              <w:t>dlinares</w:t>
            </w:r>
            <w:r w:rsidR="00B253C6" w:rsidRPr="00714EE9">
              <w:rPr>
                <w:rStyle w:val="Hipervnculo"/>
                <w:rFonts w:ascii="Verdana" w:hAnsi="Verdana" w:cs="Arial"/>
                <w:sz w:val="14"/>
                <w:szCs w:val="14"/>
                <w:lang w:val="es-BO"/>
              </w:rPr>
              <w:t>@eecgnv.gob.bo</w:t>
            </w:r>
            <w:proofErr w:type="spellEnd"/>
          </w:p>
        </w:tc>
        <w:tc>
          <w:tcPr>
            <w:tcW w:w="426" w:type="dxa"/>
            <w:gridSpan w:val="2"/>
            <w:tcBorders>
              <w:left w:val="single" w:sz="4" w:space="0" w:color="auto"/>
              <w:right w:val="single" w:sz="4" w:space="0" w:color="auto"/>
            </w:tcBorders>
            <w:shd w:val="clear" w:color="auto" w:fill="auto"/>
            <w:noWrap/>
            <w:hideMark/>
          </w:tcPr>
          <w:p w14:paraId="056BB57D"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4F59F13C" w14:textId="77777777" w:rsidTr="00F63AD8">
        <w:trPr>
          <w:trHeight w:val="70"/>
        </w:trPr>
        <w:tc>
          <w:tcPr>
            <w:tcW w:w="284" w:type="dxa"/>
            <w:tcBorders>
              <w:left w:val="single" w:sz="4" w:space="0" w:color="auto"/>
            </w:tcBorders>
            <w:shd w:val="clear" w:color="auto" w:fill="auto"/>
            <w:noWrap/>
            <w:vAlign w:val="center"/>
          </w:tcPr>
          <w:p w14:paraId="71CC6160"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48C08E8B"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1E294F47"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31D31609"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0A011670"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66C67EE2"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67FE86C8"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2A8588F7" w14:textId="77777777" w:rsidR="00B253C6" w:rsidRPr="00714EE9" w:rsidRDefault="00B253C6" w:rsidP="004C7E99">
            <w:pPr>
              <w:snapToGrid w:val="0"/>
              <w:jc w:val="both"/>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E42B31"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6325C7C6" w14:textId="77777777" w:rsidTr="000B37BA">
        <w:trPr>
          <w:trHeight w:val="58"/>
        </w:trPr>
        <w:tc>
          <w:tcPr>
            <w:tcW w:w="284" w:type="dxa"/>
            <w:tcBorders>
              <w:left w:val="single" w:sz="4" w:space="0" w:color="auto"/>
            </w:tcBorders>
            <w:shd w:val="clear" w:color="auto" w:fill="auto"/>
            <w:noWrap/>
            <w:vAlign w:val="center"/>
            <w:hideMark/>
          </w:tcPr>
          <w:p w14:paraId="48885CF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4</w:t>
            </w:r>
          </w:p>
        </w:tc>
        <w:tc>
          <w:tcPr>
            <w:tcW w:w="4820" w:type="dxa"/>
            <w:gridSpan w:val="11"/>
            <w:shd w:val="clear" w:color="auto" w:fill="auto"/>
            <w:noWrap/>
            <w:vAlign w:val="center"/>
            <w:hideMark/>
          </w:tcPr>
          <w:p w14:paraId="32646014" w14:textId="77777777" w:rsidR="00B253C6" w:rsidRPr="00714EE9" w:rsidRDefault="00B253C6" w:rsidP="004C7E99">
            <w:pPr>
              <w:snapToGrid w:val="0"/>
              <w:jc w:val="both"/>
              <w:rPr>
                <w:rFonts w:ascii="Verdana" w:hAnsi="Verdana" w:cs="Arial"/>
                <w:color w:val="000000"/>
                <w:sz w:val="14"/>
                <w:szCs w:val="14"/>
                <w:lang w:val="es-BO" w:eastAsia="es-BO"/>
              </w:rPr>
            </w:pPr>
            <w:bookmarkStart w:id="77" w:name="_Hlk190434224"/>
            <w:r w:rsidRPr="00714EE9">
              <w:rPr>
                <w:rFonts w:ascii="Verdana" w:hAnsi="Verdana" w:cs="Arial"/>
                <w:color w:val="000000"/>
                <w:sz w:val="14"/>
                <w:szCs w:val="14"/>
                <w:lang w:val="es-BO" w:eastAsia="es-BO"/>
              </w:rPr>
              <w:t>Reunión de Aclaración</w:t>
            </w:r>
            <w:bookmarkEnd w:id="77"/>
          </w:p>
        </w:tc>
        <w:tc>
          <w:tcPr>
            <w:tcW w:w="162" w:type="dxa"/>
            <w:tcBorders>
              <w:right w:val="single" w:sz="4" w:space="0" w:color="auto"/>
            </w:tcBorders>
            <w:shd w:val="clear" w:color="auto" w:fill="auto"/>
            <w:noWrap/>
            <w:vAlign w:val="center"/>
            <w:hideMark/>
          </w:tcPr>
          <w:p w14:paraId="4FC6B702"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68381657" w:rsidR="00B253C6" w:rsidRPr="00714EE9" w:rsidRDefault="002B3C55"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30</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41F63D22"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48D51BAB" w:rsidR="00B253C6" w:rsidRPr="00714EE9" w:rsidRDefault="003E6002" w:rsidP="000B37BA">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15:00</w:t>
            </w:r>
          </w:p>
        </w:tc>
        <w:tc>
          <w:tcPr>
            <w:tcW w:w="160" w:type="dxa"/>
            <w:gridSpan w:val="2"/>
            <w:tcBorders>
              <w:left w:val="single" w:sz="4" w:space="0" w:color="auto"/>
              <w:right w:val="single" w:sz="4" w:space="0" w:color="auto"/>
            </w:tcBorders>
            <w:shd w:val="clear" w:color="auto" w:fill="auto"/>
            <w:noWrap/>
            <w:vAlign w:val="bottom"/>
            <w:hideMark/>
          </w:tcPr>
          <w:p w14:paraId="3553BC69"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2B9F6642" w:rsidR="00B253C6" w:rsidRPr="00714EE9" w:rsidRDefault="00B253C6" w:rsidP="0037334C">
            <w:pPr>
              <w:rPr>
                <w:rFonts w:ascii="Verdana" w:hAnsi="Verdana" w:cs="Arial"/>
                <w:color w:val="191389"/>
                <w:sz w:val="14"/>
                <w:szCs w:val="14"/>
                <w:u w:val="single"/>
                <w:lang w:val="es-BO"/>
              </w:rPr>
            </w:pPr>
            <w:r w:rsidRPr="00714EE9">
              <w:rPr>
                <w:rFonts w:ascii="Verdana" w:hAnsi="Verdana" w:cs="Arial"/>
                <w:sz w:val="14"/>
                <w:szCs w:val="14"/>
                <w:lang w:val="es-BO"/>
              </w:rPr>
              <w:t xml:space="preserve">Calle Campos N° 233, Zona San Jorge, sala de reuniones, asimismo mediante enlace </w:t>
            </w:r>
            <w:r w:rsidR="009C0174" w:rsidRPr="00714EE9">
              <w:rPr>
                <w:rFonts w:ascii="Verdana" w:hAnsi="Verdana" w:cs="Arial"/>
                <w:color w:val="1206F8"/>
                <w:sz w:val="14"/>
                <w:szCs w:val="14"/>
                <w:u w:val="single"/>
                <w:lang w:val="es-BO"/>
              </w:rPr>
              <w:t>: https://</w:t>
            </w:r>
            <w:proofErr w:type="spellStart"/>
            <w:r w:rsidR="009C0174" w:rsidRPr="00714EE9">
              <w:rPr>
                <w:rFonts w:ascii="Verdana" w:hAnsi="Verdana" w:cs="Arial"/>
                <w:color w:val="1206F8"/>
                <w:sz w:val="14"/>
                <w:szCs w:val="14"/>
                <w:u w:val="single"/>
                <w:lang w:val="es-BO"/>
              </w:rPr>
              <w:t>meet.google.com</w:t>
            </w:r>
            <w:proofErr w:type="spellEnd"/>
            <w:r w:rsidR="009C0174" w:rsidRPr="00714EE9">
              <w:rPr>
                <w:rFonts w:ascii="Verdana" w:hAnsi="Verdana" w:cs="Arial"/>
                <w:color w:val="1206F8"/>
                <w:sz w:val="14"/>
                <w:szCs w:val="14"/>
                <w:u w:val="single"/>
                <w:lang w:val="es-BO"/>
              </w:rPr>
              <w:t>/</w:t>
            </w:r>
            <w:proofErr w:type="spellStart"/>
            <w:r w:rsidR="009C0174" w:rsidRPr="00714EE9">
              <w:rPr>
                <w:rFonts w:ascii="Verdana" w:hAnsi="Verdana" w:cs="Arial"/>
                <w:color w:val="1206F8"/>
                <w:sz w:val="14"/>
                <w:szCs w:val="14"/>
                <w:u w:val="single"/>
                <w:lang w:val="es-BO"/>
              </w:rPr>
              <w:t>rzd-msgj-kje</w:t>
            </w:r>
            <w:proofErr w:type="spellEnd"/>
          </w:p>
        </w:tc>
        <w:tc>
          <w:tcPr>
            <w:tcW w:w="426" w:type="dxa"/>
            <w:gridSpan w:val="2"/>
            <w:tcBorders>
              <w:left w:val="single" w:sz="4" w:space="0" w:color="auto"/>
              <w:right w:val="single" w:sz="4" w:space="0" w:color="auto"/>
            </w:tcBorders>
            <w:shd w:val="clear" w:color="auto" w:fill="auto"/>
            <w:noWrap/>
            <w:hideMark/>
          </w:tcPr>
          <w:p w14:paraId="2563078F"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557C15F9" w14:textId="77777777" w:rsidTr="00F63AD8">
        <w:trPr>
          <w:trHeight w:val="119"/>
        </w:trPr>
        <w:tc>
          <w:tcPr>
            <w:tcW w:w="284" w:type="dxa"/>
            <w:tcBorders>
              <w:left w:val="single" w:sz="4" w:space="0" w:color="auto"/>
            </w:tcBorders>
            <w:shd w:val="clear" w:color="auto" w:fill="auto"/>
            <w:noWrap/>
            <w:vAlign w:val="center"/>
          </w:tcPr>
          <w:p w14:paraId="74EDD05E"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625FAB4B"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0B3B53E9"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7E0EC830"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1822E2A2"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5D2ACF"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4A400564"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151B9E07" w14:textId="77777777" w:rsidR="00B253C6" w:rsidRPr="00714EE9" w:rsidRDefault="00B253C6" w:rsidP="004C7E99">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8A3E12"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74C521F0" w14:textId="77777777" w:rsidTr="00F63AD8">
        <w:trPr>
          <w:trHeight w:val="207"/>
        </w:trPr>
        <w:tc>
          <w:tcPr>
            <w:tcW w:w="284" w:type="dxa"/>
            <w:tcBorders>
              <w:left w:val="single" w:sz="4" w:space="0" w:color="auto"/>
            </w:tcBorders>
            <w:shd w:val="clear" w:color="auto" w:fill="auto"/>
            <w:noWrap/>
            <w:vAlign w:val="center"/>
          </w:tcPr>
          <w:p w14:paraId="3B6DD411" w14:textId="2B71F6E7"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xml:space="preserve">5 </w:t>
            </w:r>
          </w:p>
        </w:tc>
        <w:tc>
          <w:tcPr>
            <w:tcW w:w="4820" w:type="dxa"/>
            <w:gridSpan w:val="11"/>
            <w:shd w:val="clear" w:color="auto" w:fill="auto"/>
            <w:noWrap/>
            <w:vAlign w:val="center"/>
          </w:tcPr>
          <w:p w14:paraId="7F6D618B" w14:textId="317CB057" w:rsidR="00B253C6" w:rsidRPr="00714EE9" w:rsidRDefault="00B253C6" w:rsidP="009D5894">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Publicación de Nota de Atención (Modificaciones al DBEI si corresponde) </w:t>
            </w:r>
          </w:p>
        </w:tc>
        <w:tc>
          <w:tcPr>
            <w:tcW w:w="162" w:type="dxa"/>
            <w:tcBorders>
              <w:right w:val="single" w:sz="4" w:space="0" w:color="auto"/>
            </w:tcBorders>
            <w:shd w:val="clear" w:color="auto" w:fill="auto"/>
            <w:noWrap/>
            <w:vAlign w:val="center"/>
          </w:tcPr>
          <w:p w14:paraId="22441BBE" w14:textId="388457C0"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32223389" w:rsidR="00B253C6" w:rsidRPr="00714EE9" w:rsidRDefault="002B3C55"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05</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5</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tcPr>
          <w:p w14:paraId="6AC2E6A2"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216D128" w14:textId="42E1DD19" w:rsidR="00B253C6" w:rsidRPr="00714EE9" w:rsidRDefault="00B253C6"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tcPr>
          <w:p w14:paraId="5062D27B"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14:paraId="7A31A88C" w14:textId="6DEBDE9F" w:rsidR="00B253C6" w:rsidRPr="00714EE9" w:rsidRDefault="00B253C6" w:rsidP="009D5894">
            <w:pPr>
              <w:snapToGrid w:val="0"/>
              <w:jc w:val="center"/>
              <w:rPr>
                <w:rFonts w:ascii="Verdana" w:hAnsi="Verdana" w:cs="Arial"/>
                <w:sz w:val="14"/>
                <w:szCs w:val="14"/>
                <w:lang w:val="es-BO"/>
              </w:rPr>
            </w:pPr>
            <w:r w:rsidRPr="00714EE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tcPr>
          <w:p w14:paraId="5E1C0A54" w14:textId="0CC8721A" w:rsidR="00B253C6" w:rsidRPr="00714EE9" w:rsidRDefault="00B253C6" w:rsidP="009D5894">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4AE64C9D" w14:textId="77777777" w:rsidTr="00F63AD8">
        <w:trPr>
          <w:trHeight w:val="70"/>
        </w:trPr>
        <w:tc>
          <w:tcPr>
            <w:tcW w:w="284" w:type="dxa"/>
            <w:tcBorders>
              <w:left w:val="single" w:sz="4" w:space="0" w:color="auto"/>
            </w:tcBorders>
            <w:shd w:val="clear" w:color="auto" w:fill="auto"/>
            <w:noWrap/>
            <w:vAlign w:val="center"/>
          </w:tcPr>
          <w:p w14:paraId="4C3477C9" w14:textId="77777777" w:rsidR="00B253C6" w:rsidRPr="00714EE9" w:rsidRDefault="00B253C6" w:rsidP="009D5894">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13E447A5" w14:textId="77777777" w:rsidR="00B253C6" w:rsidRPr="00714EE9" w:rsidRDefault="00B253C6" w:rsidP="009D5894">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379D2E74" w14:textId="77777777" w:rsidR="00B253C6" w:rsidRPr="00714EE9" w:rsidRDefault="00B253C6" w:rsidP="009D5894">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240BE3BF" w14:textId="77777777" w:rsidR="00B253C6" w:rsidRPr="00714EE9" w:rsidRDefault="00B253C6" w:rsidP="009D5894">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772CD46D"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DE42BA" w14:textId="77777777" w:rsidR="00B253C6" w:rsidRPr="00714EE9" w:rsidRDefault="00B253C6" w:rsidP="009D5894">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22B2870E"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35F3E161" w14:textId="77777777" w:rsidR="00B253C6" w:rsidRPr="00714EE9" w:rsidRDefault="00B253C6" w:rsidP="009D5894">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681A100A" w14:textId="77777777" w:rsidR="00B253C6" w:rsidRPr="00714EE9" w:rsidRDefault="00B253C6" w:rsidP="009D5894">
            <w:pPr>
              <w:snapToGrid w:val="0"/>
              <w:rPr>
                <w:rFonts w:ascii="Verdana" w:hAnsi="Verdana" w:cs="Arial"/>
                <w:color w:val="000000"/>
                <w:sz w:val="16"/>
                <w:szCs w:val="16"/>
                <w:lang w:val="es-BO" w:eastAsia="es-BO"/>
              </w:rPr>
            </w:pPr>
          </w:p>
        </w:tc>
      </w:tr>
      <w:tr w:rsidR="00F63AD8" w:rsidRPr="00714EE9"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50BA349D"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6</w:t>
            </w:r>
          </w:p>
        </w:tc>
        <w:tc>
          <w:tcPr>
            <w:tcW w:w="4820" w:type="dxa"/>
            <w:gridSpan w:val="11"/>
            <w:shd w:val="clear" w:color="auto" w:fill="auto"/>
            <w:noWrap/>
            <w:vAlign w:val="center"/>
            <w:hideMark/>
          </w:tcPr>
          <w:p w14:paraId="15382EBC" w14:textId="77777777" w:rsidR="00B253C6" w:rsidRPr="00714EE9" w:rsidRDefault="00B253C6" w:rsidP="009D5894">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50540896" w:rsidR="00B253C6" w:rsidRPr="00714EE9" w:rsidRDefault="009C0174"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12</w:t>
            </w:r>
            <w:r w:rsidR="00B253C6" w:rsidRPr="00714EE9">
              <w:rPr>
                <w:rFonts w:ascii="Verdana" w:hAnsi="Verdana" w:cs="Arial"/>
                <w:color w:val="000000"/>
                <w:sz w:val="16"/>
                <w:szCs w:val="16"/>
                <w:lang w:val="es-BO" w:eastAsia="es-BO"/>
              </w:rPr>
              <w:t>/0</w:t>
            </w:r>
            <w:r w:rsidR="002B3C55" w:rsidRPr="00714EE9">
              <w:rPr>
                <w:rFonts w:ascii="Verdana" w:hAnsi="Verdana" w:cs="Arial"/>
                <w:color w:val="000000"/>
                <w:sz w:val="16"/>
                <w:szCs w:val="16"/>
                <w:lang w:val="es-BO" w:eastAsia="es-BO"/>
              </w:rPr>
              <w:t>5</w:t>
            </w:r>
            <w:r w:rsidR="00B253C6" w:rsidRPr="00714EE9">
              <w:rPr>
                <w:rFonts w:ascii="Verdana" w:hAnsi="Verdana" w:cs="Arial"/>
                <w:color w:val="000000"/>
                <w:sz w:val="16"/>
                <w:szCs w:val="16"/>
                <w:lang w:val="es-BO" w:eastAsia="es-BO"/>
              </w:rPr>
              <w:t>/202</w:t>
            </w:r>
            <w:r w:rsidR="00962D1E" w:rsidRPr="00714EE9">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0B221D17" w:rsidR="00B253C6" w:rsidRPr="00714EE9" w:rsidRDefault="00B253C6"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w:t>
            </w:r>
            <w:r w:rsidR="002B3C55" w:rsidRPr="00714EE9">
              <w:rPr>
                <w:rFonts w:ascii="Verdana" w:hAnsi="Verdana" w:cs="Arial"/>
                <w:color w:val="000000"/>
                <w:sz w:val="16"/>
                <w:szCs w:val="16"/>
                <w:lang w:val="es-BO" w:eastAsia="es-BO"/>
              </w:rPr>
              <w:t>1</w:t>
            </w:r>
            <w:r w:rsidRPr="00714EE9">
              <w:rPr>
                <w:rFonts w:ascii="Verdana" w:hAnsi="Verdana" w:cs="Arial"/>
                <w:color w:val="000000"/>
                <w:sz w:val="16"/>
                <w:szCs w:val="16"/>
                <w:lang w:val="es-BO" w:eastAsia="es-BO"/>
              </w:rPr>
              <w:t xml:space="preserve">:00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714EE9" w:rsidRDefault="00B253C6" w:rsidP="009D5894">
            <w:pPr>
              <w:snapToGrid w:val="0"/>
              <w:rPr>
                <w:rFonts w:ascii="Verdana" w:hAnsi="Verdana" w:cs="Arial"/>
                <w:color w:val="000000"/>
                <w:sz w:val="14"/>
                <w:szCs w:val="14"/>
                <w:lang w:val="es-BO" w:eastAsia="es-BO"/>
              </w:rPr>
            </w:pPr>
            <w:r w:rsidRPr="00714EE9">
              <w:rPr>
                <w:rFonts w:ascii="Verdana" w:hAnsi="Verdana" w:cs="Arial"/>
                <w:sz w:val="14"/>
                <w:szCs w:val="14"/>
                <w:lang w:val="es-BO"/>
              </w:rPr>
              <w:t>Calle Campos N°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714EE9" w:rsidRDefault="00B253C6" w:rsidP="009D5894">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714EE9" w:rsidRDefault="00B253C6" w:rsidP="009D5894">
            <w:pPr>
              <w:snapToGrid w:val="0"/>
              <w:rPr>
                <w:rFonts w:ascii="Verdana" w:hAnsi="Verdana" w:cs="Arial"/>
                <w:b/>
                <w:bCs/>
                <w:sz w:val="14"/>
                <w:szCs w:val="14"/>
                <w:lang w:val="es-BO" w:eastAsia="es-BO"/>
              </w:rPr>
            </w:pPr>
          </w:p>
          <w:p w14:paraId="1C76026A" w14:textId="77777777" w:rsidR="00B253C6" w:rsidRPr="00714EE9" w:rsidRDefault="00B253C6" w:rsidP="009D5894">
            <w:pPr>
              <w:snapToGrid w:val="0"/>
              <w:jc w:val="center"/>
              <w:rPr>
                <w:rFonts w:ascii="Verdana" w:hAnsi="Verdana" w:cs="Arial"/>
                <w:b/>
                <w:bCs/>
                <w:color w:val="FF0000"/>
                <w:sz w:val="16"/>
                <w:szCs w:val="16"/>
                <w:lang w:val="es-BO" w:eastAsia="es-BO"/>
              </w:rPr>
            </w:pPr>
            <w:r w:rsidRPr="00714EE9">
              <w:rPr>
                <w:rFonts w:ascii="Verdana" w:hAnsi="Verdana" w:cs="Arial"/>
                <w:b/>
                <w:bCs/>
                <w:color w:val="FF0000"/>
                <w:sz w:val="16"/>
                <w:szCs w:val="16"/>
                <w:lang w:val="es-BO" w:eastAsia="es-BO"/>
              </w:rPr>
              <w:t>ACLARACIÓN A LOS INTERESADOS</w:t>
            </w:r>
          </w:p>
          <w:p w14:paraId="7878B609" w14:textId="150AAA32" w:rsidR="00B253C6" w:rsidRPr="00714EE9" w:rsidRDefault="00B253C6" w:rsidP="009D5894">
            <w:pPr>
              <w:snapToGrid w:val="0"/>
              <w:jc w:val="center"/>
              <w:rPr>
                <w:rFonts w:ascii="Verdana" w:hAnsi="Verdana" w:cs="Arial"/>
                <w:b/>
                <w:bCs/>
                <w:color w:val="FF0000"/>
                <w:sz w:val="16"/>
                <w:szCs w:val="16"/>
                <w:lang w:val="es-BO" w:eastAsia="es-BO"/>
              </w:rPr>
            </w:pPr>
            <w:r w:rsidRPr="00714EE9">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Pr="00714EE9"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714EE9" w:rsidRDefault="00BE4379" w:rsidP="009D5894">
            <w:pPr>
              <w:snapToGrid w:val="0"/>
              <w:jc w:val="center"/>
              <w:rPr>
                <w:rFonts w:ascii="Verdana" w:hAnsi="Verdana" w:cs="Arial"/>
                <w:b/>
                <w:bCs/>
                <w:sz w:val="14"/>
                <w:szCs w:val="14"/>
                <w:lang w:val="es-BO" w:eastAsia="es-BO"/>
              </w:rPr>
            </w:pPr>
          </w:p>
        </w:tc>
      </w:tr>
      <w:tr w:rsidR="00B253C6" w:rsidRPr="00714EE9"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714EE9"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1AA6331E" w14:textId="77777777" w:rsidR="00B253C6" w:rsidRPr="00714EE9" w:rsidRDefault="00B253C6"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714EE9"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r>
    </w:tbl>
    <w:bookmarkEnd w:id="73"/>
    <w:bookmarkEnd w:id="74"/>
    <w:p w14:paraId="21F9EA7C" w14:textId="1F252D8A" w:rsidR="00203893" w:rsidRPr="00714EE9" w:rsidRDefault="00203893" w:rsidP="006B50A5">
      <w:pPr>
        <w:pStyle w:val="Ttulo"/>
        <w:numPr>
          <w:ilvl w:val="0"/>
          <w:numId w:val="10"/>
        </w:numPr>
        <w:tabs>
          <w:tab w:val="left" w:pos="709"/>
        </w:tabs>
        <w:ind w:left="709" w:hanging="709"/>
        <w:jc w:val="left"/>
        <w:rPr>
          <w:rFonts w:ascii="Verdana" w:hAnsi="Verdana"/>
          <w:sz w:val="18"/>
          <w:szCs w:val="18"/>
          <w:lang w:val="es-BO"/>
        </w:rPr>
      </w:pPr>
      <w:r w:rsidRPr="00714EE9">
        <w:rPr>
          <w:rFonts w:ascii="Verdana" w:hAnsi="Verdana"/>
          <w:sz w:val="18"/>
          <w:szCs w:val="18"/>
          <w:lang w:val="es-BO"/>
        </w:rPr>
        <w:lastRenderedPageBreak/>
        <w:t>ESPECIFICACIONES TÉCNICAS</w:t>
      </w:r>
      <w:bookmarkEnd w:id="75"/>
      <w:r w:rsidRPr="00714EE9">
        <w:rPr>
          <w:rFonts w:ascii="Verdana" w:hAnsi="Verdana"/>
          <w:sz w:val="18"/>
          <w:szCs w:val="18"/>
          <w:lang w:val="es-BO"/>
        </w:rPr>
        <w:t xml:space="preserve"> </w:t>
      </w:r>
      <w:bookmarkEnd w:id="76"/>
    </w:p>
    <w:p w14:paraId="0BA55BD6" w14:textId="77777777" w:rsidR="00203893" w:rsidRPr="00714EE9" w:rsidRDefault="00203893" w:rsidP="00203893">
      <w:pPr>
        <w:rPr>
          <w:rFonts w:ascii="Verdana" w:hAnsi="Verdana"/>
          <w:sz w:val="18"/>
          <w:szCs w:val="18"/>
          <w:lang w:val="es-BO"/>
        </w:rPr>
      </w:pP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206"/>
      </w:tblGrid>
      <w:tr w:rsidR="002C09D7" w:rsidRPr="00714EE9" w14:paraId="0976BA73" w14:textId="77777777" w:rsidTr="00360AE2">
        <w:trPr>
          <w:trHeight w:val="404"/>
        </w:trPr>
        <w:tc>
          <w:tcPr>
            <w:tcW w:w="10206" w:type="dxa"/>
            <w:shd w:val="clear" w:color="auto" w:fill="DBE5F1"/>
            <w:vAlign w:val="center"/>
          </w:tcPr>
          <w:p w14:paraId="42246656" w14:textId="6565122F" w:rsidR="0084071B" w:rsidRPr="00714EE9" w:rsidRDefault="00A30BB6" w:rsidP="00360AE2">
            <w:pPr>
              <w:ind w:right="191"/>
              <w:jc w:val="center"/>
              <w:rPr>
                <w:rFonts w:ascii="Verdana" w:hAnsi="Verdana" w:cs="Arial"/>
                <w:b/>
                <w:sz w:val="18"/>
                <w:szCs w:val="18"/>
                <w:lang w:val="es-BO"/>
              </w:rPr>
            </w:pPr>
            <w:r w:rsidRPr="00714EE9">
              <w:rPr>
                <w:rFonts w:ascii="Verdana" w:hAnsi="Verdana" w:cs="Arial"/>
                <w:b/>
                <w:sz w:val="18"/>
                <w:szCs w:val="18"/>
                <w:lang w:val="es-BO"/>
              </w:rPr>
              <w:t>“</w:t>
            </w:r>
            <w:r w:rsidR="002A0BB3" w:rsidRPr="00714EE9">
              <w:rPr>
                <w:rFonts w:ascii="Verdana" w:hAnsi="Verdana" w:cs="Arial"/>
                <w:b/>
                <w:sz w:val="18"/>
                <w:szCs w:val="18"/>
                <w:lang w:val="es-BO"/>
              </w:rPr>
              <w:t>ADQUISICIÓN DE KITS DE INYECCIÓN SECUENCIAL PARA CONVERSIÓN A GNV</w:t>
            </w:r>
            <w:r w:rsidRPr="00714EE9">
              <w:rPr>
                <w:rFonts w:ascii="Verdana" w:hAnsi="Verdana" w:cs="Arial"/>
                <w:b/>
                <w:sz w:val="18"/>
                <w:szCs w:val="18"/>
                <w:lang w:val="es-BO"/>
              </w:rPr>
              <w:t>”</w:t>
            </w:r>
          </w:p>
        </w:tc>
      </w:tr>
      <w:tr w:rsidR="002C09D7" w:rsidRPr="00714EE9" w14:paraId="720B5F3C" w14:textId="77777777" w:rsidTr="007775E4">
        <w:trPr>
          <w:trHeight w:val="2381"/>
        </w:trPr>
        <w:tc>
          <w:tcPr>
            <w:tcW w:w="10206" w:type="dxa"/>
            <w:shd w:val="clear" w:color="auto" w:fill="FFFFFF"/>
          </w:tcPr>
          <w:p w14:paraId="3407E931" w14:textId="77777777" w:rsidR="00B04764" w:rsidRPr="00714EE9" w:rsidRDefault="00B04764" w:rsidP="00B04764">
            <w:pPr>
              <w:tabs>
                <w:tab w:val="left" w:pos="1701"/>
                <w:tab w:val="left" w:pos="1843"/>
              </w:tabs>
              <w:spacing w:before="120" w:after="120"/>
              <w:ind w:right="48"/>
              <w:jc w:val="both"/>
              <w:rPr>
                <w:rFonts w:ascii="Verdana" w:hAnsi="Verdana" w:cs="Arial"/>
                <w:sz w:val="18"/>
                <w:szCs w:val="18"/>
                <w:lang w:val="es-BO"/>
              </w:rPr>
            </w:pPr>
            <w:bookmarkStart w:id="78" w:name="_Hlk176774503"/>
            <w:r w:rsidRPr="00714EE9">
              <w:rPr>
                <w:rFonts w:ascii="Verdana" w:hAnsi="Verdana" w:cs="Arial"/>
                <w:sz w:val="18"/>
                <w:szCs w:val="18"/>
                <w:lang w:val="es-BO"/>
              </w:rPr>
              <w:t>Las presentes Especificaciones Técnicas, fueron elaboradas en base a comparaciones de bienes de similar naturaleza, los mismos que pueden ser provistos por a) Empresas nacionales, b)</w:t>
            </w:r>
            <w:r w:rsidRPr="00714EE9">
              <w:rPr>
                <w:rFonts w:ascii="Verdana" w:hAnsi="Verdana"/>
                <w:sz w:val="18"/>
                <w:szCs w:val="18"/>
                <w:lang w:val="es-BO"/>
              </w:rPr>
              <w:t xml:space="preserve"> </w:t>
            </w:r>
            <w:r w:rsidRPr="00714EE9">
              <w:rPr>
                <w:rFonts w:ascii="Verdana" w:hAnsi="Verdana" w:cs="Arial"/>
                <w:sz w:val="18"/>
                <w:szCs w:val="18"/>
                <w:lang w:val="es-BO"/>
              </w:rPr>
              <w:t xml:space="preserve">Asociaciones Accidentales de empresas nacionales, legalmente constituidas en el mercado interno.  </w:t>
            </w:r>
          </w:p>
          <w:p w14:paraId="2E89D9DD"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ANTECEDENTES</w:t>
            </w:r>
          </w:p>
          <w:p w14:paraId="7977BDB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79" w:name="_Hlk176774586"/>
            <w:r w:rsidRPr="00714EE9">
              <w:rPr>
                <w:rFonts w:ascii="Verdana" w:hAnsi="Verdana" w:cs="Arial"/>
                <w:sz w:val="18"/>
                <w:szCs w:val="18"/>
                <w:lang w:val="es-BO"/>
              </w:rPr>
              <w:t>En cumplimiento a las actividades establecidas en el POA 2025 y con el objetivo de atender las demandas generadas por el sector del autotransporte a nivel nacional, se justifica la publicación de Expresiones de Interés para la adquisición de kits de conversión a GNV de Inyección Secuencial.</w:t>
            </w:r>
          </w:p>
          <w:p w14:paraId="01B4F0F1"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Los miembros del Consejo General de la Entidad Ejecutora de Conversión a Gas Natural Vehicular (EEC-GNV) en la Séptima Reunión Ordinaria, de 10 de diciembre de 2024, solicitaron que se efectúen procesos de adquisición de kits y cilindros para GNV más continuos para las siguientes gestiones, precautelando que los mismos no sean de origen chino, como consta en el Acta respectiva.</w:t>
            </w:r>
          </w:p>
          <w:bookmarkEnd w:id="79"/>
          <w:p w14:paraId="158C0586"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NORMATIVA LEGAL</w:t>
            </w:r>
          </w:p>
          <w:p w14:paraId="37BCB375"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0" w:name="_Hlk176506818"/>
            <w:bookmarkStart w:id="81" w:name="_Hlk176774652"/>
            <w:r w:rsidRPr="00714EE9">
              <w:rPr>
                <w:rFonts w:ascii="Verdana" w:hAnsi="Verdana" w:cs="Arial"/>
                <w:sz w:val="18"/>
                <w:szCs w:val="18"/>
                <w:lang w:val="es-BO"/>
              </w:rPr>
              <w:t xml:space="preserve">El Decreto Supremo Nº 0675 de 20 de octubre de 2010, crea la Entidad Ejecutora de Conversión a Gas Natural Vehicular (EEC-GNV), como institución pública desconcentrada bajo dependencia del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w:t>
            </w:r>
            <w:proofErr w:type="spellStart"/>
            <w:r w:rsidRPr="00714EE9">
              <w:rPr>
                <w:rFonts w:ascii="Verdana" w:hAnsi="Verdana" w:cs="Arial"/>
                <w:sz w:val="18"/>
                <w:szCs w:val="18"/>
                <w:lang w:val="es-BO"/>
              </w:rPr>
              <w:t>GNV-FCV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Cilindros a </w:t>
            </w:r>
            <w:proofErr w:type="spellStart"/>
            <w:r w:rsidRPr="00714EE9">
              <w:rPr>
                <w:rFonts w:ascii="Verdana" w:hAnsi="Verdana" w:cs="Arial"/>
                <w:sz w:val="18"/>
                <w:szCs w:val="18"/>
                <w:lang w:val="es-BO"/>
              </w:rPr>
              <w:t>GNV-FRC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en el marco de la normativa interna del Ministerio de Hidrocarburos y Energías.</w:t>
            </w:r>
          </w:p>
          <w:bookmarkEnd w:id="80"/>
          <w:p w14:paraId="5D3D6ED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 xml:space="preserve">Resolución Ministerial Nº 218-11 que aprueba el “REGLAMENTO DEL FONDO DE CONVERSIÓN DE VEHÍCULOS A GAS NATURAL VEHICULAR - </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REPOSICIÓN DE CILINDROS DE GAS NATURAL - </w:t>
            </w:r>
            <w:proofErr w:type="spellStart"/>
            <w:r w:rsidRPr="00714EE9">
              <w:rPr>
                <w:rFonts w:ascii="Verdana" w:hAnsi="Verdana" w:cs="Arial"/>
                <w:sz w:val="18"/>
                <w:szCs w:val="18"/>
                <w:lang w:val="es-BO"/>
              </w:rPr>
              <w:t>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w:t>
            </w:r>
          </w:p>
          <w:p w14:paraId="18D0FD34"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 xml:space="preserve">Resolución Ministerial Nº 116-2021 que incorpora y modifica el “REGLAMENTO DEL FONDO DE CONVERSIÓN DE VEHÍCULOS A GAS NATURAL VEHICULAR - </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REPOSICIÓN DE CILINDROS DE GAS NATURAL - </w:t>
            </w:r>
            <w:proofErr w:type="spellStart"/>
            <w:r w:rsidRPr="00714EE9">
              <w:rPr>
                <w:rFonts w:ascii="Verdana" w:hAnsi="Verdana" w:cs="Arial"/>
                <w:sz w:val="18"/>
                <w:szCs w:val="18"/>
                <w:lang w:val="es-BO"/>
              </w:rPr>
              <w:t>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w:t>
            </w:r>
          </w:p>
          <w:p w14:paraId="248E6CFD"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Decreto Supremo N° 0764 que establece en su artículo único.</w:t>
            </w:r>
          </w:p>
          <w:p w14:paraId="06F7E920"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“Artículo Único. -</w:t>
            </w:r>
          </w:p>
          <w:p w14:paraId="6FB7217A"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5F8C2FA4"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bookmarkEnd w:id="81"/>
          <w:p w14:paraId="200C9D31"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OBJETIVO DE LAS EXPRESIONES DE INTERÉS</w:t>
            </w:r>
          </w:p>
          <w:p w14:paraId="1EF728E2"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2" w:name="_Hlk176774698"/>
            <w:r w:rsidRPr="00714EE9">
              <w:rPr>
                <w:rFonts w:ascii="Verdana" w:hAnsi="Verdana" w:cs="Arial"/>
                <w:sz w:val="18"/>
                <w:szCs w:val="18"/>
                <w:lang w:val="es-BO"/>
              </w:rPr>
              <w:t>Determinar la existencia o inexistencia en el mercado nacional de Kits de Conversión a GNV de Inyección Secuencial, para la ejecución de los Programas que administra la EEC-GNV.</w:t>
            </w:r>
          </w:p>
          <w:p w14:paraId="0AE835E7"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b/>
                <w:bCs/>
                <w:sz w:val="18"/>
                <w:szCs w:val="18"/>
                <w:lang w:val="es-BO"/>
              </w:rPr>
              <w:t>Aclaración:</w:t>
            </w:r>
            <w:r w:rsidRPr="00714EE9">
              <w:rPr>
                <w:rFonts w:ascii="Verdana" w:hAnsi="Verdana" w:cs="Arial"/>
                <w:sz w:val="18"/>
                <w:szCs w:val="18"/>
                <w:lang w:val="es-BO"/>
              </w:rPr>
              <w:t xml:space="preserve"> La presentación de las Expresiones de Interés no generan ningún derecho, adjudicación o interés legítimo respecto a la adquisición de los bienes solicitados.</w:t>
            </w:r>
          </w:p>
          <w:bookmarkEnd w:id="82"/>
          <w:p w14:paraId="0968A38E"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ALCANCE</w:t>
            </w:r>
          </w:p>
          <w:p w14:paraId="0E5740C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3" w:name="_Hlk176774761"/>
            <w:r w:rsidRPr="00714EE9">
              <w:rPr>
                <w:rFonts w:ascii="Verdana" w:hAnsi="Verdana" w:cs="Arial"/>
                <w:sz w:val="18"/>
                <w:szCs w:val="18"/>
                <w:lang w:val="es-BO"/>
              </w:rPr>
              <w:t>Los bienes serán provistos a la EEC-GNV para la ejecución de los Programas a nivel nacional.</w:t>
            </w:r>
          </w:p>
          <w:bookmarkEnd w:id="78"/>
          <w:bookmarkEnd w:id="83"/>
          <w:p w14:paraId="445BC823"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ESPECIFICACIONES TÉCNICAS</w:t>
            </w:r>
          </w:p>
          <w:p w14:paraId="1019BE02"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KITS DE CONVERSIÓN A GNV DE INYECCIÓN SECUENCIAL</w:t>
            </w:r>
          </w:p>
          <w:p w14:paraId="469B1DA8" w14:textId="77777777" w:rsidR="00B04764" w:rsidRPr="00714EE9" w:rsidRDefault="00B04764" w:rsidP="00B04764">
            <w:pPr>
              <w:tabs>
                <w:tab w:val="left" w:pos="1276"/>
                <w:tab w:val="left" w:pos="1843"/>
              </w:tabs>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kits de inyección secuencial para conversión de vehículos a GNV a ser adquiridos deberán contar con las siguientes características técnicas:</w:t>
            </w:r>
            <w:r w:rsidRPr="00714EE9">
              <w:rPr>
                <w:rFonts w:ascii="Verdana" w:hAnsi="Verdana"/>
                <w:b/>
                <w:spacing w:val="-1"/>
                <w:sz w:val="18"/>
                <w:szCs w:val="18"/>
                <w:lang w:val="es-BO"/>
              </w:rPr>
              <w:t xml:space="preserve">                                      </w:t>
            </w:r>
          </w:p>
          <w:tbl>
            <w:tblPr>
              <w:tblStyle w:val="Tablaconcuadrcula"/>
              <w:tblW w:w="0" w:type="auto"/>
              <w:tblInd w:w="2803" w:type="dxa"/>
              <w:tblLook w:val="04A0" w:firstRow="1" w:lastRow="0" w:firstColumn="1" w:lastColumn="0" w:noHBand="0" w:noVBand="1"/>
            </w:tblPr>
            <w:tblGrid>
              <w:gridCol w:w="450"/>
              <w:gridCol w:w="3940"/>
            </w:tblGrid>
            <w:tr w:rsidR="00B04764" w:rsidRPr="00714EE9" w14:paraId="3204477B" w14:textId="77777777" w:rsidTr="00AD70B1">
              <w:trPr>
                <w:trHeight w:val="20"/>
              </w:trPr>
              <w:tc>
                <w:tcPr>
                  <w:tcW w:w="4390" w:type="dxa"/>
                  <w:gridSpan w:val="2"/>
                  <w:vAlign w:val="center"/>
                </w:tcPr>
                <w:p w14:paraId="47CD8215" w14:textId="77777777" w:rsidR="00B04764" w:rsidRPr="00714EE9" w:rsidRDefault="00B04764" w:rsidP="00B04764">
                  <w:pPr>
                    <w:jc w:val="center"/>
                    <w:rPr>
                      <w:rFonts w:ascii="Verdana" w:hAnsi="Verdana" w:cstheme="minorHAnsi"/>
                      <w:b/>
                      <w:bCs/>
                      <w:spacing w:val="-1"/>
                      <w:sz w:val="14"/>
                      <w:szCs w:val="14"/>
                      <w:lang w:val="es-BO"/>
                    </w:rPr>
                  </w:pPr>
                  <w:r w:rsidRPr="00714EE9">
                    <w:rPr>
                      <w:rFonts w:ascii="Verdana" w:hAnsi="Verdana" w:cstheme="minorHAnsi"/>
                      <w:b/>
                      <w:bCs/>
                      <w:sz w:val="14"/>
                      <w:szCs w:val="14"/>
                      <w:lang w:val="es-BO" w:eastAsia="es-BO"/>
                    </w:rPr>
                    <w:t>KIT DE CONVERSIÓN A GNV DE INYECCIÓN SECUENCIAL</w:t>
                  </w:r>
                </w:p>
              </w:tc>
            </w:tr>
            <w:tr w:rsidR="00B04764" w:rsidRPr="00714EE9" w14:paraId="03CEB0DD" w14:textId="77777777" w:rsidTr="00AD70B1">
              <w:trPr>
                <w:trHeight w:val="20"/>
              </w:trPr>
              <w:tc>
                <w:tcPr>
                  <w:tcW w:w="450" w:type="dxa"/>
                  <w:vAlign w:val="center"/>
                </w:tcPr>
                <w:p w14:paraId="69370A14"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a</w:t>
                  </w:r>
                </w:p>
              </w:tc>
              <w:tc>
                <w:tcPr>
                  <w:tcW w:w="3940" w:type="dxa"/>
                  <w:vAlign w:val="center"/>
                </w:tcPr>
                <w:p w14:paraId="7F8A9DA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Reductor de presión</w:t>
                  </w:r>
                </w:p>
              </w:tc>
            </w:tr>
            <w:tr w:rsidR="00B04764" w:rsidRPr="00714EE9" w14:paraId="4EB4EBBD" w14:textId="77777777" w:rsidTr="00AD70B1">
              <w:trPr>
                <w:trHeight w:val="20"/>
              </w:trPr>
              <w:tc>
                <w:tcPr>
                  <w:tcW w:w="450" w:type="dxa"/>
                  <w:vAlign w:val="center"/>
                </w:tcPr>
                <w:p w14:paraId="2B63D3BF"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lastRenderedPageBreak/>
                    <w:t>b</w:t>
                  </w:r>
                </w:p>
              </w:tc>
              <w:tc>
                <w:tcPr>
                  <w:tcW w:w="3940" w:type="dxa"/>
                  <w:vAlign w:val="center"/>
                </w:tcPr>
                <w:p w14:paraId="2FBF087A"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Manómetro Indicador de Presión</w:t>
                  </w:r>
                </w:p>
              </w:tc>
            </w:tr>
            <w:tr w:rsidR="00B04764" w:rsidRPr="00714EE9" w14:paraId="606A4413" w14:textId="77777777" w:rsidTr="00AD70B1">
              <w:trPr>
                <w:trHeight w:val="20"/>
              </w:trPr>
              <w:tc>
                <w:tcPr>
                  <w:tcW w:w="450" w:type="dxa"/>
                  <w:vAlign w:val="center"/>
                </w:tcPr>
                <w:p w14:paraId="0DC48D13"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c</w:t>
                  </w:r>
                </w:p>
              </w:tc>
              <w:tc>
                <w:tcPr>
                  <w:tcW w:w="3940" w:type="dxa"/>
                  <w:vAlign w:val="center"/>
                </w:tcPr>
                <w:p w14:paraId="4864DC7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Filtro de Gas</w:t>
                  </w:r>
                </w:p>
              </w:tc>
            </w:tr>
            <w:tr w:rsidR="00B04764" w:rsidRPr="00714EE9" w14:paraId="3426978A" w14:textId="77777777" w:rsidTr="00AD70B1">
              <w:trPr>
                <w:trHeight w:val="20"/>
              </w:trPr>
              <w:tc>
                <w:tcPr>
                  <w:tcW w:w="450" w:type="dxa"/>
                  <w:vAlign w:val="center"/>
                </w:tcPr>
                <w:p w14:paraId="67C2895B"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d</w:t>
                  </w:r>
                </w:p>
              </w:tc>
              <w:tc>
                <w:tcPr>
                  <w:tcW w:w="3940" w:type="dxa"/>
                  <w:vAlign w:val="center"/>
                </w:tcPr>
                <w:p w14:paraId="2D1C5CF3" w14:textId="3E0C3CEC" w:rsidR="00B04764" w:rsidRPr="00714EE9" w:rsidRDefault="00AF3334" w:rsidP="00B04764">
                  <w:pPr>
                    <w:jc w:val="both"/>
                    <w:rPr>
                      <w:rFonts w:ascii="Verdana" w:hAnsi="Verdana" w:cstheme="minorHAnsi"/>
                      <w:b/>
                      <w:spacing w:val="-1"/>
                      <w:sz w:val="14"/>
                      <w:szCs w:val="14"/>
                      <w:lang w:val="es-BO"/>
                    </w:rPr>
                  </w:pPr>
                  <w:r w:rsidRPr="00AF3334">
                    <w:rPr>
                      <w:rFonts w:ascii="Verdana" w:hAnsi="Verdana" w:cstheme="minorHAnsi"/>
                      <w:color w:val="000000" w:themeColor="text1"/>
                      <w:sz w:val="14"/>
                      <w:szCs w:val="14"/>
                      <w:lang w:val="es-BO" w:eastAsia="es-BO"/>
                    </w:rPr>
                    <w:t>Válvula de Cilindro Autoventilada o no Ventilada</w:t>
                  </w:r>
                </w:p>
              </w:tc>
            </w:tr>
            <w:tr w:rsidR="00B04764" w:rsidRPr="00714EE9" w14:paraId="6B7959AD" w14:textId="77777777" w:rsidTr="00AD70B1">
              <w:trPr>
                <w:trHeight w:val="20"/>
              </w:trPr>
              <w:tc>
                <w:tcPr>
                  <w:tcW w:w="450" w:type="dxa"/>
                  <w:vAlign w:val="center"/>
                </w:tcPr>
                <w:p w14:paraId="47906AFD"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e</w:t>
                  </w:r>
                </w:p>
              </w:tc>
              <w:tc>
                <w:tcPr>
                  <w:tcW w:w="3940" w:type="dxa"/>
                  <w:vAlign w:val="center"/>
                </w:tcPr>
                <w:p w14:paraId="0A654E4B" w14:textId="242F6C7C"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 xml:space="preserve">Válvula de carga </w:t>
                  </w:r>
                  <w:r w:rsidR="00AF3334">
                    <w:rPr>
                      <w:rFonts w:ascii="Verdana" w:hAnsi="Verdana" w:cstheme="minorHAnsi"/>
                      <w:color w:val="000000" w:themeColor="text1"/>
                      <w:sz w:val="14"/>
                      <w:szCs w:val="14"/>
                      <w:lang w:val="es-BO" w:eastAsia="es-BO"/>
                    </w:rPr>
                    <w:t>interna</w:t>
                  </w:r>
                </w:p>
              </w:tc>
            </w:tr>
            <w:tr w:rsidR="00B04764" w:rsidRPr="00714EE9" w14:paraId="67B54862" w14:textId="77777777" w:rsidTr="00AD70B1">
              <w:trPr>
                <w:trHeight w:val="20"/>
              </w:trPr>
              <w:tc>
                <w:tcPr>
                  <w:tcW w:w="450" w:type="dxa"/>
                  <w:vAlign w:val="center"/>
                </w:tcPr>
                <w:p w14:paraId="29723829"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f</w:t>
                  </w:r>
                </w:p>
              </w:tc>
              <w:tc>
                <w:tcPr>
                  <w:tcW w:w="3940" w:type="dxa"/>
                  <w:vAlign w:val="center"/>
                </w:tcPr>
                <w:p w14:paraId="1DE14F8B"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Caño de alta presión</w:t>
                  </w:r>
                </w:p>
              </w:tc>
            </w:tr>
            <w:tr w:rsidR="00B04764" w:rsidRPr="00714EE9" w14:paraId="0860FEC3" w14:textId="77777777" w:rsidTr="00AD70B1">
              <w:trPr>
                <w:trHeight w:val="20"/>
              </w:trPr>
              <w:tc>
                <w:tcPr>
                  <w:tcW w:w="450" w:type="dxa"/>
                  <w:vAlign w:val="center"/>
                </w:tcPr>
                <w:p w14:paraId="30A6BCFB"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g</w:t>
                  </w:r>
                </w:p>
              </w:tc>
              <w:tc>
                <w:tcPr>
                  <w:tcW w:w="3940" w:type="dxa"/>
                  <w:vAlign w:val="center"/>
                </w:tcPr>
                <w:p w14:paraId="07ACB9CF"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Llave conmutadora</w:t>
                  </w:r>
                </w:p>
              </w:tc>
            </w:tr>
            <w:tr w:rsidR="00B04764" w:rsidRPr="00714EE9" w14:paraId="2B4F7636" w14:textId="77777777" w:rsidTr="00AD70B1">
              <w:trPr>
                <w:trHeight w:val="20"/>
              </w:trPr>
              <w:tc>
                <w:tcPr>
                  <w:tcW w:w="450" w:type="dxa"/>
                  <w:vAlign w:val="center"/>
                </w:tcPr>
                <w:p w14:paraId="0C1A3A09"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h</w:t>
                  </w:r>
                </w:p>
              </w:tc>
              <w:tc>
                <w:tcPr>
                  <w:tcW w:w="3940" w:type="dxa"/>
                  <w:vAlign w:val="center"/>
                </w:tcPr>
                <w:p w14:paraId="653131C6"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Riel de inyectores</w:t>
                  </w:r>
                </w:p>
              </w:tc>
            </w:tr>
            <w:tr w:rsidR="00B04764" w:rsidRPr="00714EE9" w14:paraId="33C2F15B" w14:textId="77777777" w:rsidTr="00AD70B1">
              <w:trPr>
                <w:trHeight w:val="20"/>
              </w:trPr>
              <w:tc>
                <w:tcPr>
                  <w:tcW w:w="450" w:type="dxa"/>
                  <w:vAlign w:val="center"/>
                </w:tcPr>
                <w:p w14:paraId="2276C412"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i</w:t>
                  </w:r>
                </w:p>
              </w:tc>
              <w:tc>
                <w:tcPr>
                  <w:tcW w:w="3940" w:type="dxa"/>
                  <w:vAlign w:val="center"/>
                </w:tcPr>
                <w:p w14:paraId="414CA0D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MAP</w:t>
                  </w:r>
                </w:p>
              </w:tc>
            </w:tr>
            <w:tr w:rsidR="00B04764" w:rsidRPr="00714EE9" w14:paraId="3F82368B" w14:textId="77777777" w:rsidTr="00AD70B1">
              <w:trPr>
                <w:trHeight w:val="20"/>
              </w:trPr>
              <w:tc>
                <w:tcPr>
                  <w:tcW w:w="450" w:type="dxa"/>
                  <w:vAlign w:val="center"/>
                </w:tcPr>
                <w:p w14:paraId="58B21210"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j</w:t>
                  </w:r>
                </w:p>
              </w:tc>
              <w:tc>
                <w:tcPr>
                  <w:tcW w:w="3940" w:type="dxa"/>
                  <w:vAlign w:val="center"/>
                </w:tcPr>
                <w:p w14:paraId="426BE021"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temperatura agua</w:t>
                  </w:r>
                </w:p>
              </w:tc>
            </w:tr>
            <w:tr w:rsidR="00B04764" w:rsidRPr="00714EE9" w14:paraId="2D5283BD" w14:textId="77777777" w:rsidTr="00AD70B1">
              <w:trPr>
                <w:trHeight w:val="20"/>
              </w:trPr>
              <w:tc>
                <w:tcPr>
                  <w:tcW w:w="450" w:type="dxa"/>
                  <w:vAlign w:val="center"/>
                </w:tcPr>
                <w:p w14:paraId="01734333"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k</w:t>
                  </w:r>
                </w:p>
              </w:tc>
              <w:tc>
                <w:tcPr>
                  <w:tcW w:w="3940" w:type="dxa"/>
                  <w:vAlign w:val="center"/>
                </w:tcPr>
                <w:p w14:paraId="3DE5A0B1"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ECU</w:t>
                  </w:r>
                </w:p>
              </w:tc>
            </w:tr>
            <w:tr w:rsidR="00B04764" w:rsidRPr="00714EE9" w14:paraId="00F62F50" w14:textId="77777777" w:rsidTr="00AD70B1">
              <w:trPr>
                <w:trHeight w:val="20"/>
              </w:trPr>
              <w:tc>
                <w:tcPr>
                  <w:tcW w:w="450" w:type="dxa"/>
                  <w:vAlign w:val="center"/>
                </w:tcPr>
                <w:p w14:paraId="5194BC01"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l</w:t>
                  </w:r>
                </w:p>
              </w:tc>
              <w:tc>
                <w:tcPr>
                  <w:tcW w:w="3940" w:type="dxa"/>
                  <w:vAlign w:val="center"/>
                </w:tcPr>
                <w:p w14:paraId="51FD641B"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Accesorios y cables de conexión</w:t>
                  </w:r>
                </w:p>
              </w:tc>
            </w:tr>
          </w:tbl>
          <w:p w14:paraId="5FDC5C54" w14:textId="77777777" w:rsidR="00B04764" w:rsidRPr="00714EE9" w:rsidRDefault="00B04764" w:rsidP="00B04764">
            <w:pPr>
              <w:shd w:val="clear" w:color="auto" w:fill="FFFFFF"/>
              <w:jc w:val="center"/>
              <w:rPr>
                <w:rFonts w:ascii="Verdana" w:hAnsi="Verdana"/>
                <w:spacing w:val="-1"/>
                <w:sz w:val="18"/>
                <w:szCs w:val="18"/>
                <w:lang w:val="es-BO"/>
              </w:rPr>
            </w:pPr>
            <w:r w:rsidRPr="00714EE9">
              <w:rPr>
                <w:rFonts w:ascii="Verdana" w:hAnsi="Verdana"/>
                <w:b/>
                <w:spacing w:val="-1"/>
                <w:sz w:val="18"/>
                <w:szCs w:val="18"/>
                <w:lang w:val="es-BO"/>
              </w:rPr>
              <w:t xml:space="preserve">FUENTE: </w:t>
            </w:r>
            <w:r w:rsidRPr="00714EE9">
              <w:rPr>
                <w:rFonts w:ascii="Verdana" w:hAnsi="Verdana"/>
                <w:spacing w:val="-1"/>
                <w:sz w:val="18"/>
                <w:szCs w:val="18"/>
                <w:lang w:val="es-BO"/>
              </w:rPr>
              <w:t>ELABORACIÓN PROPIA</w:t>
            </w:r>
          </w:p>
          <w:p w14:paraId="23CEF45F" w14:textId="77777777" w:rsidR="00B04764" w:rsidRPr="00714EE9" w:rsidRDefault="00B04764" w:rsidP="00D10B35">
            <w:pPr>
              <w:numPr>
                <w:ilvl w:val="0"/>
                <w:numId w:val="18"/>
              </w:numPr>
              <w:spacing w:before="120" w:after="120"/>
              <w:ind w:left="851" w:hanging="284"/>
              <w:jc w:val="both"/>
              <w:rPr>
                <w:rFonts w:ascii="Verdana" w:hAnsi="Verdana" w:cstheme="minorHAnsi"/>
                <w:b/>
                <w:sz w:val="18"/>
                <w:szCs w:val="18"/>
                <w:lang w:val="es-BO"/>
              </w:rPr>
            </w:pPr>
            <w:r w:rsidRPr="00714EE9">
              <w:rPr>
                <w:rFonts w:ascii="Verdana" w:hAnsi="Verdana" w:cstheme="minorHAnsi"/>
                <w:b/>
                <w:sz w:val="18"/>
                <w:szCs w:val="18"/>
                <w:lang w:val="es-BO"/>
              </w:rPr>
              <w:t>Reductor de Presión</w:t>
            </w:r>
          </w:p>
          <w:p w14:paraId="5581A73E" w14:textId="77777777" w:rsidR="00B04764" w:rsidRPr="00714EE9" w:rsidRDefault="00B04764" w:rsidP="00B04764">
            <w:pPr>
              <w:pStyle w:val="Prrafodelista"/>
              <w:spacing w:before="120" w:after="120"/>
              <w:ind w:left="851"/>
              <w:jc w:val="both"/>
              <w:rPr>
                <w:rFonts w:ascii="Verdana" w:hAnsi="Verdana" w:cstheme="minorHAnsi"/>
                <w:sz w:val="18"/>
                <w:szCs w:val="18"/>
                <w:lang w:val="es-BO"/>
              </w:rPr>
            </w:pPr>
            <w:r w:rsidRPr="00714EE9">
              <w:rPr>
                <w:rFonts w:ascii="Verdana" w:hAnsi="Verdana" w:cstheme="minorHAnsi"/>
                <w:sz w:val="18"/>
                <w:szCs w:val="18"/>
                <w:lang w:val="es-BO"/>
              </w:rPr>
              <w:t>El reductor de presión deberá llevar marca y número de serie cumpliendo las siguientes características:</w:t>
            </w:r>
          </w:p>
          <w:tbl>
            <w:tblPr>
              <w:tblStyle w:val="Tablaconcuadrcula1clara"/>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397"/>
            </w:tblGrid>
            <w:tr w:rsidR="00B04764" w:rsidRPr="00714EE9" w14:paraId="3246D56C" w14:textId="77777777" w:rsidTr="009E319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08" w:type="dxa"/>
                  <w:gridSpan w:val="2"/>
                  <w:tcBorders>
                    <w:bottom w:val="none" w:sz="0" w:space="0" w:color="auto"/>
                  </w:tcBorders>
                  <w:vAlign w:val="center"/>
                  <w:hideMark/>
                </w:tcPr>
                <w:p w14:paraId="69F9E158"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REDUCTOR DE PRESIÓN</w:t>
                  </w:r>
                </w:p>
              </w:tc>
            </w:tr>
            <w:tr w:rsidR="00B04764" w:rsidRPr="00714EE9" w14:paraId="309EED2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62764BA7"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Etapas de regulación</w:t>
                  </w:r>
                </w:p>
              </w:tc>
              <w:tc>
                <w:tcPr>
                  <w:tcW w:w="4397" w:type="dxa"/>
                  <w:noWrap/>
                  <w:vAlign w:val="center"/>
                  <w:hideMark/>
                </w:tcPr>
                <w:p w14:paraId="6F412114"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Estándar (1 o 2 etapas) con diafragmas sintéticos o su equivalente</w:t>
                  </w:r>
                </w:p>
              </w:tc>
            </w:tr>
            <w:tr w:rsidR="00B04764" w:rsidRPr="00714EE9" w14:paraId="02E46A7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5BFDF3B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calefacción</w:t>
                  </w:r>
                </w:p>
              </w:tc>
              <w:tc>
                <w:tcPr>
                  <w:tcW w:w="4397" w:type="dxa"/>
                  <w:noWrap/>
                  <w:vAlign w:val="center"/>
                  <w:hideMark/>
                </w:tcPr>
                <w:p w14:paraId="387BDD4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Calefacción por agua caliente</w:t>
                  </w:r>
                </w:p>
              </w:tc>
            </w:tr>
            <w:tr w:rsidR="00B04764" w:rsidRPr="00714EE9" w14:paraId="16B06A5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0FD5659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397" w:type="dxa"/>
                  <w:noWrap/>
                  <w:vAlign w:val="center"/>
                  <w:hideMark/>
                </w:tcPr>
                <w:p w14:paraId="08A7568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r w:rsidR="00B04764" w:rsidRPr="00714EE9" w14:paraId="3688FE5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08ED5764"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entrada</w:t>
                  </w:r>
                </w:p>
              </w:tc>
              <w:tc>
                <w:tcPr>
                  <w:tcW w:w="4397" w:type="dxa"/>
                  <w:noWrap/>
                  <w:vAlign w:val="center"/>
                  <w:hideMark/>
                </w:tcPr>
                <w:p w14:paraId="143E567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bar</w:t>
                  </w:r>
                </w:p>
              </w:tc>
            </w:tr>
            <w:tr w:rsidR="00B04764" w:rsidRPr="00714EE9" w14:paraId="520B807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4091E58F"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regulación</w:t>
                  </w:r>
                </w:p>
              </w:tc>
              <w:tc>
                <w:tcPr>
                  <w:tcW w:w="4397" w:type="dxa"/>
                  <w:noWrap/>
                  <w:vAlign w:val="center"/>
                  <w:hideMark/>
                </w:tcPr>
                <w:p w14:paraId="3820814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Regulador manual de presión de salida</w:t>
                  </w:r>
                </w:p>
              </w:tc>
            </w:tr>
            <w:tr w:rsidR="00B04764" w:rsidRPr="00714EE9" w14:paraId="5EAF424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1E4B431F"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Información del reductor</w:t>
                  </w:r>
                </w:p>
              </w:tc>
              <w:tc>
                <w:tcPr>
                  <w:tcW w:w="4397" w:type="dxa"/>
                  <w:noWrap/>
                  <w:vAlign w:val="center"/>
                  <w:hideMark/>
                </w:tcPr>
                <w:p w14:paraId="485ACE7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Marca (Grabado de fábrica en el cuerpo del reductor o en plaqueta adherida al cuerpo del reductor)</w:t>
                  </w:r>
                </w:p>
              </w:tc>
            </w:tr>
            <w:tr w:rsidR="00B04764" w:rsidRPr="00714EE9" w14:paraId="5ACBC04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48FA872"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163DC56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Número de Serie (Grabado de fábrica en el cuerpo del reductor)</w:t>
                  </w:r>
                </w:p>
              </w:tc>
            </w:tr>
            <w:tr w:rsidR="00B04764" w:rsidRPr="00714EE9" w14:paraId="2036DD6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559C9A9E"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73E4810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Potencia Hp o Kw (Grabado de fábrica en el cuerpo del reductor o en plaqueta adherida al cuerpo del reductor)</w:t>
                  </w:r>
                </w:p>
              </w:tc>
            </w:tr>
            <w:tr w:rsidR="00B04764" w:rsidRPr="00714EE9" w14:paraId="36A726C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73D7CB8B"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38A8969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Modelo (opcional) (Grabado de fábrica en el cuerpo del reductor o en plaqueta adherida al cuerpo del reductor)</w:t>
                  </w:r>
                </w:p>
              </w:tc>
            </w:tr>
            <w:tr w:rsidR="00B04764" w:rsidRPr="00714EE9" w14:paraId="565B58A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45888CE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229201C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Sello de aprobación del proceso de fabricación por autoridad competente o algún organismo certificador en el país de origen: (Grabado de fábrica en el cuerpo del reductor o en plaqueta adherida al cuerpo del reductor))</w:t>
                  </w:r>
                </w:p>
              </w:tc>
            </w:tr>
            <w:tr w:rsidR="00B04764" w:rsidRPr="00714EE9" w14:paraId="6F65606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96405D0"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D3FB09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trabajo -20 °C a 120 °C</w:t>
                  </w:r>
                </w:p>
              </w:tc>
            </w:tr>
            <w:tr w:rsidR="00B04764" w:rsidRPr="00714EE9" w14:paraId="05CCF07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1F300BF6"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seguridad, accesorios y conexiones</w:t>
                  </w:r>
                </w:p>
              </w:tc>
              <w:tc>
                <w:tcPr>
                  <w:tcW w:w="4397" w:type="dxa"/>
                  <w:noWrap/>
                  <w:vAlign w:val="center"/>
                  <w:hideMark/>
                </w:tcPr>
                <w:p w14:paraId="1147AD38"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Electroválvula de gas de 12 VCC montado en el reductor, normalmente cerrada</w:t>
                  </w:r>
                </w:p>
              </w:tc>
            </w:tr>
            <w:tr w:rsidR="00B04764" w:rsidRPr="00714EE9" w14:paraId="53EA6EB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2311A9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0D69A4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Filtro de purificación del gas </w:t>
                  </w:r>
                </w:p>
              </w:tc>
            </w:tr>
            <w:tr w:rsidR="00B04764" w:rsidRPr="00714EE9" w14:paraId="4E336BF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3A5334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3ADD0E3"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Dispositivo de alivio por sobre presión (PRV)</w:t>
                  </w:r>
                </w:p>
              </w:tc>
            </w:tr>
            <w:tr w:rsidR="00B04764" w:rsidRPr="00714EE9" w14:paraId="37679CD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5C25C0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2C50EB8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Conexión de entrada: Rosca hembra M12x1 con asiento cónico para caño de alta presión de 6 mm de diámetro exterior. </w:t>
                  </w:r>
                </w:p>
              </w:tc>
            </w:tr>
            <w:tr w:rsidR="00B04764" w:rsidRPr="00714EE9" w14:paraId="277AE91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1CF8A9F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0A9C411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Soporte del reductor para su instalación con sus respectivos tornillos volandas y tuercas.</w:t>
                  </w:r>
                </w:p>
              </w:tc>
            </w:tr>
          </w:tbl>
          <w:p w14:paraId="314C5B30" w14:textId="77777777" w:rsidR="00B04764" w:rsidRPr="00714EE9" w:rsidRDefault="00B04764" w:rsidP="00D10B35">
            <w:pPr>
              <w:pStyle w:val="Prrafodelista"/>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Manómetro Indicador de Presión</w:t>
            </w:r>
          </w:p>
          <w:tbl>
            <w:tblPr>
              <w:tblStyle w:val="Tablaconcuadrcula1clara"/>
              <w:tblW w:w="7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4538"/>
            </w:tblGrid>
            <w:tr w:rsidR="00B04764" w:rsidRPr="00714EE9" w14:paraId="64F5BE06" w14:textId="77777777" w:rsidTr="009E319B">
              <w:trPr>
                <w:cnfStyle w:val="100000000000" w:firstRow="1" w:lastRow="0" w:firstColumn="0" w:lastColumn="0" w:oddVBand="0" w:evenVBand="0" w:oddHBand="0"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7169" w:type="dxa"/>
                  <w:gridSpan w:val="2"/>
                  <w:tcBorders>
                    <w:bottom w:val="none" w:sz="0" w:space="0" w:color="auto"/>
                  </w:tcBorders>
                  <w:vAlign w:val="center"/>
                  <w:hideMark/>
                </w:tcPr>
                <w:p w14:paraId="59531FBF" w14:textId="469C8859" w:rsidR="00B04764" w:rsidRPr="00714EE9" w:rsidRDefault="00AD70B1"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MANÓMETRO</w:t>
                  </w:r>
                  <w:r w:rsidR="00B04764" w:rsidRPr="00714EE9">
                    <w:rPr>
                      <w:rFonts w:ascii="Verdana" w:hAnsi="Verdana" w:cstheme="minorHAnsi"/>
                      <w:color w:val="000000" w:themeColor="text1"/>
                      <w:sz w:val="14"/>
                      <w:szCs w:val="14"/>
                      <w:lang w:val="es-BO" w:eastAsia="es-BO"/>
                    </w:rPr>
                    <w:t xml:space="preserve"> INDICADOR DE </w:t>
                  </w:r>
                  <w:r w:rsidRPr="00714EE9">
                    <w:rPr>
                      <w:rFonts w:ascii="Verdana" w:hAnsi="Verdana" w:cstheme="minorHAnsi"/>
                      <w:color w:val="000000" w:themeColor="text1"/>
                      <w:sz w:val="14"/>
                      <w:szCs w:val="14"/>
                      <w:lang w:val="es-BO" w:eastAsia="es-BO"/>
                    </w:rPr>
                    <w:t>PRESIÓN</w:t>
                  </w:r>
                </w:p>
              </w:tc>
            </w:tr>
            <w:tr w:rsidR="00B04764" w:rsidRPr="00714EE9" w14:paraId="74FCBD99" w14:textId="77777777" w:rsidTr="009E319B">
              <w:trPr>
                <w:trHeight w:val="13"/>
                <w:jc w:val="center"/>
              </w:trPr>
              <w:tc>
                <w:tcPr>
                  <w:cnfStyle w:val="001000000000" w:firstRow="0" w:lastRow="0" w:firstColumn="1" w:lastColumn="0" w:oddVBand="0" w:evenVBand="0" w:oddHBand="0" w:evenHBand="0" w:firstRowFirstColumn="0" w:firstRowLastColumn="0" w:lastRowFirstColumn="0" w:lastRowLastColumn="0"/>
                  <w:tcW w:w="2631" w:type="dxa"/>
                  <w:vAlign w:val="center"/>
                  <w:hideMark/>
                </w:tcPr>
                <w:p w14:paraId="4287CBA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w:t>
                  </w:r>
                </w:p>
              </w:tc>
              <w:tc>
                <w:tcPr>
                  <w:tcW w:w="4538" w:type="dxa"/>
                  <w:vAlign w:val="center"/>
                  <w:hideMark/>
                </w:tcPr>
                <w:p w14:paraId="6E9C15C9"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Óptico o Resistivo</w:t>
                  </w:r>
                </w:p>
              </w:tc>
            </w:tr>
            <w:tr w:rsidR="00B04764" w:rsidRPr="00714EE9" w14:paraId="3CD86D7D" w14:textId="77777777" w:rsidTr="009E319B">
              <w:trPr>
                <w:trHeight w:val="450"/>
                <w:jc w:val="center"/>
              </w:trPr>
              <w:tc>
                <w:tcPr>
                  <w:cnfStyle w:val="001000000000" w:firstRow="0" w:lastRow="0" w:firstColumn="1" w:lastColumn="0" w:oddVBand="0" w:evenVBand="0" w:oddHBand="0" w:evenHBand="0" w:firstRowFirstColumn="0" w:firstRowLastColumn="0" w:lastRowFirstColumn="0" w:lastRowLastColumn="0"/>
                  <w:tcW w:w="2631" w:type="dxa"/>
                  <w:vMerge w:val="restart"/>
                  <w:vAlign w:val="center"/>
                  <w:hideMark/>
                </w:tcPr>
                <w:p w14:paraId="1F0280E8"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Dispositivo de seguridad y accesorios </w:t>
                  </w:r>
                </w:p>
              </w:tc>
              <w:tc>
                <w:tcPr>
                  <w:tcW w:w="4538" w:type="dxa"/>
                  <w:vMerge w:val="restart"/>
                  <w:vAlign w:val="center"/>
                  <w:hideMark/>
                </w:tcPr>
                <w:p w14:paraId="3E181488"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Con sensor electrónico de indicador de carga. Rango de 0 a 400 bar.</w:t>
                  </w:r>
                </w:p>
              </w:tc>
            </w:tr>
            <w:tr w:rsidR="00B04764" w:rsidRPr="00714EE9" w14:paraId="7117AFC6" w14:textId="77777777" w:rsidTr="009E319B">
              <w:trPr>
                <w:trHeight w:val="450"/>
                <w:jc w:val="center"/>
              </w:trPr>
              <w:tc>
                <w:tcPr>
                  <w:cnfStyle w:val="001000000000" w:firstRow="0" w:lastRow="0" w:firstColumn="1" w:lastColumn="0" w:oddVBand="0" w:evenVBand="0" w:oddHBand="0" w:evenHBand="0" w:firstRowFirstColumn="0" w:firstRowLastColumn="0" w:lastRowFirstColumn="0" w:lastRowLastColumn="0"/>
                  <w:tcW w:w="2631" w:type="dxa"/>
                  <w:vMerge/>
                  <w:vAlign w:val="center"/>
                  <w:hideMark/>
                </w:tcPr>
                <w:p w14:paraId="55ED243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38" w:type="dxa"/>
                  <w:vMerge/>
                  <w:vAlign w:val="center"/>
                  <w:hideMark/>
                </w:tcPr>
                <w:p w14:paraId="0592F041"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p>
              </w:tc>
            </w:tr>
          </w:tbl>
          <w:p w14:paraId="34BF27AE"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Filtro de Gas</w:t>
            </w:r>
          </w:p>
          <w:tbl>
            <w:tblPr>
              <w:tblStyle w:val="Tablaconcuadrcula1clara"/>
              <w:tblW w:w="7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4470"/>
            </w:tblGrid>
            <w:tr w:rsidR="00B04764" w:rsidRPr="00714EE9" w14:paraId="61E58088" w14:textId="77777777" w:rsidTr="009E319B">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7106" w:type="dxa"/>
                  <w:gridSpan w:val="2"/>
                  <w:tcBorders>
                    <w:bottom w:val="none" w:sz="0" w:space="0" w:color="auto"/>
                  </w:tcBorders>
                  <w:hideMark/>
                </w:tcPr>
                <w:p w14:paraId="246215A7" w14:textId="77777777" w:rsidR="00B04764" w:rsidRPr="00714EE9" w:rsidRDefault="00B04764" w:rsidP="00B04764">
                  <w:pPr>
                    <w:jc w:val="center"/>
                    <w:rPr>
                      <w:rFonts w:ascii="Verdana" w:hAnsi="Verdana" w:cstheme="minorHAnsi"/>
                      <w:b w:val="0"/>
                      <w:color w:val="FFFFFF"/>
                      <w:sz w:val="14"/>
                      <w:szCs w:val="14"/>
                      <w:lang w:val="es-BO" w:eastAsia="es-BO"/>
                    </w:rPr>
                  </w:pPr>
                  <w:r w:rsidRPr="00714EE9">
                    <w:rPr>
                      <w:rFonts w:ascii="Verdana" w:hAnsi="Verdana" w:cstheme="minorHAnsi"/>
                      <w:color w:val="000000" w:themeColor="text1"/>
                      <w:sz w:val="14"/>
                      <w:szCs w:val="14"/>
                      <w:lang w:val="es-BO" w:eastAsia="es-BO"/>
                    </w:rPr>
                    <w:t>FILTRO DE GAS</w:t>
                  </w:r>
                </w:p>
              </w:tc>
            </w:tr>
            <w:tr w:rsidR="00B04764" w:rsidRPr="00714EE9" w14:paraId="381C4081" w14:textId="77777777" w:rsidTr="009E319B">
              <w:trPr>
                <w:trHeight w:val="169"/>
                <w:jc w:val="center"/>
              </w:trPr>
              <w:tc>
                <w:tcPr>
                  <w:cnfStyle w:val="001000000000" w:firstRow="0" w:lastRow="0" w:firstColumn="1" w:lastColumn="0" w:oddVBand="0" w:evenVBand="0" w:oddHBand="0" w:evenHBand="0" w:firstRowFirstColumn="0" w:firstRowLastColumn="0" w:lastRowFirstColumn="0" w:lastRowLastColumn="0"/>
                  <w:tcW w:w="2636" w:type="dxa"/>
                  <w:hideMark/>
                </w:tcPr>
                <w:p w14:paraId="3C80CB95" w14:textId="77777777" w:rsidR="00B04764" w:rsidRPr="00714EE9" w:rsidRDefault="00B04764" w:rsidP="00B0476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 xml:space="preserve">Características </w:t>
                  </w:r>
                </w:p>
              </w:tc>
              <w:tc>
                <w:tcPr>
                  <w:tcW w:w="4470" w:type="dxa"/>
                  <w:hideMark/>
                </w:tcPr>
                <w:p w14:paraId="340ED55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eastAsia="es-BO"/>
                    </w:rPr>
                  </w:pPr>
                  <w:r w:rsidRPr="00714EE9">
                    <w:rPr>
                      <w:rFonts w:ascii="Verdana" w:hAnsi="Verdana" w:cstheme="minorHAnsi"/>
                      <w:color w:val="000000"/>
                      <w:sz w:val="14"/>
                      <w:szCs w:val="14"/>
                      <w:lang w:val="es-BO" w:eastAsia="es-BO"/>
                    </w:rPr>
                    <w:t xml:space="preserve">Capacidad de Filtración con Eficiencia del 90% o mayor para partículas desde 3 micras </w:t>
                  </w:r>
                </w:p>
              </w:tc>
            </w:tr>
          </w:tbl>
          <w:p w14:paraId="2EE36809" w14:textId="77777777" w:rsidR="00B04764" w:rsidRPr="00714EE9" w:rsidRDefault="00B04764" w:rsidP="00D10B35">
            <w:pPr>
              <w:numPr>
                <w:ilvl w:val="0"/>
                <w:numId w:val="18"/>
              </w:numPr>
              <w:spacing w:before="120" w:after="120"/>
              <w:ind w:left="851" w:hanging="284"/>
              <w:rPr>
                <w:rFonts w:ascii="Verdana" w:hAnsi="Verdana"/>
                <w:b/>
                <w:sz w:val="18"/>
                <w:szCs w:val="18"/>
                <w:lang w:val="es-BO"/>
              </w:rPr>
            </w:pPr>
            <w:r w:rsidRPr="00714EE9">
              <w:rPr>
                <w:rFonts w:ascii="Verdana" w:hAnsi="Verdana"/>
                <w:b/>
                <w:sz w:val="18"/>
                <w:szCs w:val="18"/>
                <w:lang w:val="es-BO"/>
              </w:rPr>
              <w:t>Válvula de Cilindro Autoventilada o no Ventilada</w:t>
            </w:r>
          </w:p>
          <w:p w14:paraId="651AEC92" w14:textId="77777777" w:rsidR="00B04764" w:rsidRPr="00714EE9" w:rsidRDefault="00B04764" w:rsidP="00B04764">
            <w:pPr>
              <w:tabs>
                <w:tab w:val="left" w:pos="80"/>
                <w:tab w:val="left" w:pos="9455"/>
              </w:tabs>
              <w:spacing w:before="120" w:after="120"/>
              <w:ind w:left="851" w:right="48"/>
              <w:jc w:val="both"/>
              <w:rPr>
                <w:rFonts w:ascii="Verdana" w:hAnsi="Verdana" w:cs="Arial"/>
                <w:sz w:val="18"/>
                <w:szCs w:val="18"/>
                <w:lang w:val="es-BO"/>
              </w:rPr>
            </w:pPr>
            <w:r w:rsidRPr="00714EE9">
              <w:rPr>
                <w:rFonts w:ascii="Verdana" w:hAnsi="Verdana" w:cs="Arial"/>
                <w:sz w:val="18"/>
                <w:szCs w:val="18"/>
                <w:lang w:val="es-BO"/>
              </w:rPr>
              <w:t>La válvula de cilindro deberá llevar marca y tendrá las siguientes características:</w:t>
            </w:r>
          </w:p>
          <w:tbl>
            <w:tblPr>
              <w:tblStyle w:val="Tablaconcuadrcula1clara"/>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713"/>
            </w:tblGrid>
            <w:tr w:rsidR="00B04764" w:rsidRPr="00714EE9" w14:paraId="77EF2311" w14:textId="77777777" w:rsidTr="00AD70B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693" w:type="dxa"/>
                  <w:gridSpan w:val="2"/>
                  <w:tcBorders>
                    <w:bottom w:val="none" w:sz="0" w:space="0" w:color="auto"/>
                  </w:tcBorders>
                  <w:shd w:val="clear" w:color="auto" w:fill="FFFFFF" w:themeFill="background1"/>
                  <w:hideMark/>
                </w:tcPr>
                <w:p w14:paraId="54F28BEF" w14:textId="77777777" w:rsidR="00B04764" w:rsidRPr="00714EE9" w:rsidRDefault="00B04764" w:rsidP="00B04764">
                  <w:pPr>
                    <w:ind w:left="254"/>
                    <w:jc w:val="center"/>
                    <w:rPr>
                      <w:rFonts w:ascii="Verdana" w:hAnsi="Verdana" w:cstheme="minorHAnsi"/>
                      <w:sz w:val="14"/>
                      <w:szCs w:val="14"/>
                      <w:lang w:val="es-BO"/>
                    </w:rPr>
                  </w:pPr>
                  <w:r w:rsidRPr="00714EE9">
                    <w:rPr>
                      <w:rFonts w:ascii="Verdana" w:hAnsi="Verdana" w:cstheme="minorHAnsi"/>
                      <w:sz w:val="14"/>
                      <w:szCs w:val="14"/>
                      <w:lang w:val="es-BO"/>
                    </w:rPr>
                    <w:t xml:space="preserve">VÁLVULA DE CILINDRO </w:t>
                  </w:r>
                </w:p>
              </w:tc>
            </w:tr>
            <w:tr w:rsidR="00B04764" w:rsidRPr="00714EE9" w14:paraId="334E09D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C213BD0"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Válvula</w:t>
                  </w:r>
                </w:p>
              </w:tc>
              <w:tc>
                <w:tcPr>
                  <w:tcW w:w="5713" w:type="dxa"/>
                  <w:vAlign w:val="center"/>
                  <w:hideMark/>
                </w:tcPr>
                <w:p w14:paraId="12005F20"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obturador manual</w:t>
                  </w:r>
                </w:p>
              </w:tc>
            </w:tr>
            <w:tr w:rsidR="00B04764" w:rsidRPr="00714EE9" w14:paraId="0F79DAF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DB83CC"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713" w:type="dxa"/>
                  <w:vAlign w:val="center"/>
                  <w:hideMark/>
                </w:tcPr>
                <w:p w14:paraId="275C0007"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B04764" w:rsidRPr="00714EE9" w14:paraId="6501ACB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50D322EE"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Rosca</w:t>
                  </w:r>
                </w:p>
              </w:tc>
              <w:tc>
                <w:tcPr>
                  <w:tcW w:w="5713" w:type="dxa"/>
                  <w:vAlign w:val="center"/>
                  <w:hideMark/>
                </w:tcPr>
                <w:p w14:paraId="4EEFEA70" w14:textId="1E27064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válvula para roscar en boquilla de cilindro de acero. Será macho, cónica externa del tipo métrico según N/DIN 477.</w:t>
                  </w:r>
                </w:p>
              </w:tc>
            </w:tr>
            <w:tr w:rsidR="00B04764" w:rsidRPr="00714EE9" w14:paraId="6E82105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0C4AF29F" w14:textId="77777777" w:rsidR="00B04764" w:rsidRPr="00714EE9" w:rsidRDefault="00B04764" w:rsidP="00B04764">
                  <w:pPr>
                    <w:ind w:left="254"/>
                    <w:rPr>
                      <w:rFonts w:ascii="Verdana" w:hAnsi="Verdana" w:cstheme="minorHAnsi"/>
                      <w:sz w:val="14"/>
                      <w:szCs w:val="14"/>
                      <w:lang w:val="es-BO"/>
                    </w:rPr>
                  </w:pPr>
                </w:p>
              </w:tc>
              <w:tc>
                <w:tcPr>
                  <w:tcW w:w="5713" w:type="dxa"/>
                  <w:vAlign w:val="center"/>
                  <w:hideMark/>
                </w:tcPr>
                <w:p w14:paraId="324A7BF4" w14:textId="5A294934"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boca salida de válvula, hembra M 12 x 1 para caño de alta presión de 6 mm de diámetro exterior.</w:t>
                  </w:r>
                </w:p>
              </w:tc>
            </w:tr>
            <w:tr w:rsidR="00B04764" w:rsidRPr="00714EE9" w14:paraId="54A29A4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0EB9A523"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Dispositivo de seguridad</w:t>
                  </w:r>
                </w:p>
              </w:tc>
              <w:tc>
                <w:tcPr>
                  <w:tcW w:w="5713" w:type="dxa"/>
                  <w:vAlign w:val="center"/>
                  <w:hideMark/>
                </w:tcPr>
                <w:p w14:paraId="0300E6CB" w14:textId="7CEA478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Dispositivo de alivio de presión (PRD) combinado en serie o paralelo, que se activa por presión y temperatura (disco de estallido y tapón fusible).</w:t>
                  </w:r>
                </w:p>
              </w:tc>
            </w:tr>
            <w:tr w:rsidR="00B04764" w:rsidRPr="00714EE9" w14:paraId="47B15AC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D04F619" w14:textId="77777777" w:rsidR="00B04764" w:rsidRPr="00714EE9" w:rsidRDefault="00B04764" w:rsidP="00B04764">
                  <w:pPr>
                    <w:ind w:left="254"/>
                    <w:jc w:val="center"/>
                    <w:rPr>
                      <w:rFonts w:ascii="Verdana" w:hAnsi="Verdana" w:cstheme="minorHAnsi"/>
                      <w:sz w:val="14"/>
                      <w:szCs w:val="14"/>
                      <w:lang w:val="es-BO"/>
                    </w:rPr>
                  </w:pPr>
                </w:p>
              </w:tc>
              <w:tc>
                <w:tcPr>
                  <w:tcW w:w="5713" w:type="dxa"/>
                  <w:vAlign w:val="center"/>
                  <w:hideMark/>
                </w:tcPr>
                <w:p w14:paraId="4262144B" w14:textId="42C7C922"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Válvula de exceso de flujo incorporada.</w:t>
                  </w:r>
                </w:p>
              </w:tc>
            </w:tr>
            <w:tr w:rsidR="00B04764" w:rsidRPr="00714EE9" w14:paraId="6705080D" w14:textId="77777777" w:rsidTr="009E319B">
              <w:trPr>
                <w:trHeight w:val="254"/>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9F4AD2E" w14:textId="77777777" w:rsidR="00B04764" w:rsidRPr="00714EE9" w:rsidRDefault="00B04764" w:rsidP="00B04764">
                  <w:pPr>
                    <w:ind w:left="254"/>
                    <w:jc w:val="center"/>
                    <w:rPr>
                      <w:rFonts w:ascii="Verdana" w:hAnsi="Verdana" w:cstheme="minorHAnsi"/>
                      <w:sz w:val="14"/>
                      <w:szCs w:val="14"/>
                      <w:lang w:val="es-BO"/>
                    </w:rPr>
                  </w:pPr>
                </w:p>
              </w:tc>
              <w:tc>
                <w:tcPr>
                  <w:tcW w:w="5713" w:type="dxa"/>
                  <w:vAlign w:val="center"/>
                  <w:hideMark/>
                </w:tcPr>
                <w:p w14:paraId="3AA4A796" w14:textId="609CF25A"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Sistema de autoventeo (si corresponde)</w:t>
                  </w:r>
                </w:p>
                <w:p w14:paraId="59BDF24B" w14:textId="7817391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lastRenderedPageBreak/>
                    <w:t>Bolsa de venteo (si corresponde)</w:t>
                  </w:r>
                </w:p>
              </w:tc>
            </w:tr>
          </w:tbl>
          <w:p w14:paraId="4712CEA3" w14:textId="77777777" w:rsidR="00B04764" w:rsidRPr="00714EE9" w:rsidRDefault="00B04764" w:rsidP="00D10B35">
            <w:pPr>
              <w:pStyle w:val="Prrafodelista"/>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lastRenderedPageBreak/>
              <w:t>Válvula de Carga Interna</w:t>
            </w:r>
          </w:p>
          <w:p w14:paraId="378E1CFB" w14:textId="77777777" w:rsidR="00B04764" w:rsidRPr="00714EE9" w:rsidRDefault="00B04764" w:rsidP="00B04764">
            <w:pPr>
              <w:spacing w:before="120" w:after="120"/>
              <w:ind w:left="851"/>
              <w:jc w:val="both"/>
              <w:rPr>
                <w:rFonts w:ascii="Verdana" w:hAnsi="Verdana"/>
                <w:sz w:val="18"/>
                <w:szCs w:val="18"/>
                <w:lang w:val="es-BO"/>
              </w:rPr>
            </w:pPr>
            <w:r w:rsidRPr="00714EE9">
              <w:rPr>
                <w:rFonts w:ascii="Verdana" w:hAnsi="Verdana"/>
                <w:sz w:val="18"/>
                <w:szCs w:val="18"/>
                <w:lang w:val="es-BO"/>
              </w:rPr>
              <w:t>La válvula de carga deberá llevar marca, cumpliendo las siguientes características:</w:t>
            </w:r>
          </w:p>
          <w:tbl>
            <w:tblPr>
              <w:tblStyle w:val="Tablaconcuadrcula1clara"/>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705"/>
            </w:tblGrid>
            <w:tr w:rsidR="00B04764" w:rsidRPr="00714EE9" w14:paraId="650848F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82" w:type="dxa"/>
                  <w:gridSpan w:val="2"/>
                  <w:tcBorders>
                    <w:bottom w:val="none" w:sz="0" w:space="0" w:color="auto"/>
                  </w:tcBorders>
                  <w:shd w:val="clear" w:color="auto" w:fill="F2F2F2"/>
                  <w:hideMark/>
                </w:tcPr>
                <w:p w14:paraId="61FA93E3" w14:textId="77777777" w:rsidR="00B04764" w:rsidRPr="00714EE9" w:rsidRDefault="00B04764" w:rsidP="00B04764">
                  <w:pPr>
                    <w:ind w:left="254"/>
                    <w:jc w:val="center"/>
                    <w:rPr>
                      <w:rFonts w:ascii="Verdana" w:hAnsi="Verdana" w:cstheme="minorHAnsi"/>
                      <w:sz w:val="14"/>
                      <w:szCs w:val="14"/>
                      <w:lang w:val="es-BO"/>
                    </w:rPr>
                  </w:pPr>
                  <w:r w:rsidRPr="00714EE9">
                    <w:rPr>
                      <w:rFonts w:ascii="Verdana" w:hAnsi="Verdana" w:cstheme="minorHAnsi"/>
                      <w:sz w:val="14"/>
                      <w:szCs w:val="14"/>
                      <w:lang w:val="es-BO"/>
                    </w:rPr>
                    <w:t>VÁLVULA DE CARGA INTERNA</w:t>
                  </w:r>
                </w:p>
              </w:tc>
            </w:tr>
            <w:tr w:rsidR="00B04764" w:rsidRPr="00714EE9" w14:paraId="2E60E00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09E46CAD"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Válvula de carga</w:t>
                  </w:r>
                </w:p>
              </w:tc>
              <w:tc>
                <w:tcPr>
                  <w:tcW w:w="5705" w:type="dxa"/>
                  <w:shd w:val="clear" w:color="auto" w:fill="auto"/>
                  <w:hideMark/>
                </w:tcPr>
                <w:p w14:paraId="1B29D1C3"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Interna (de tres vías)</w:t>
                  </w:r>
                </w:p>
              </w:tc>
            </w:tr>
            <w:tr w:rsidR="00B04764" w:rsidRPr="00714EE9" w14:paraId="7A6FF46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5807E75"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705" w:type="dxa"/>
                  <w:shd w:val="clear" w:color="auto" w:fill="auto"/>
                  <w:hideMark/>
                </w:tcPr>
                <w:p w14:paraId="3D8034A2"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B04764" w:rsidRPr="00714EE9" w14:paraId="1C3D7EE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3401080A"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Presión de trabajo</w:t>
                  </w:r>
                </w:p>
              </w:tc>
              <w:tc>
                <w:tcPr>
                  <w:tcW w:w="5705" w:type="dxa"/>
                  <w:shd w:val="clear" w:color="auto" w:fill="auto"/>
                  <w:hideMark/>
                </w:tcPr>
                <w:p w14:paraId="269E26A6"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200 bar</w:t>
                  </w:r>
                </w:p>
              </w:tc>
            </w:tr>
            <w:tr w:rsidR="00B04764" w:rsidRPr="00714EE9" w14:paraId="5292438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7E3B3504"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Dispositivo de seguridad, accesorios y conexiones</w:t>
                  </w:r>
                </w:p>
              </w:tc>
              <w:tc>
                <w:tcPr>
                  <w:tcW w:w="5705" w:type="dxa"/>
                  <w:shd w:val="clear" w:color="auto" w:fill="auto"/>
                  <w:hideMark/>
                </w:tcPr>
                <w:p w14:paraId="406DE260" w14:textId="498E021A"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Anti retorno y tapón de seguridad.</w:t>
                  </w:r>
                </w:p>
              </w:tc>
            </w:tr>
            <w:tr w:rsidR="00B04764" w:rsidRPr="00714EE9" w14:paraId="074CB14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50359D42"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33DED98C" w14:textId="67F36C05"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llave de apertura y cierre manual.</w:t>
                  </w:r>
                </w:p>
              </w:tc>
            </w:tr>
            <w:tr w:rsidR="00B04764" w:rsidRPr="00714EE9" w14:paraId="6EE5089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4395CA4"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47A3B860" w14:textId="0083EE16"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Pico de carga con orificio de 12,7 mm.</w:t>
                  </w:r>
                </w:p>
              </w:tc>
            </w:tr>
            <w:tr w:rsidR="00B04764" w:rsidRPr="00714EE9" w14:paraId="095FDA5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6386D71A"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46F6E945" w14:textId="6051758B"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Salida. Rosca hembra M12x1 para caño de alta presión de 6 mm de diámetro exterior.</w:t>
                  </w:r>
                </w:p>
              </w:tc>
            </w:tr>
            <w:tr w:rsidR="00B04764" w:rsidRPr="00714EE9" w14:paraId="54F82518" w14:textId="77777777" w:rsidTr="009E319B">
              <w:trPr>
                <w:trHeight w:val="236"/>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3D478F53"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7D522F93" w14:textId="30172E24"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Soporte de instalación de la válvula de carga, arandela plana y tuerca (si corresponde).</w:t>
                  </w:r>
                </w:p>
              </w:tc>
            </w:tr>
          </w:tbl>
          <w:p w14:paraId="4EB3EBF3"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Caño de Alta Presión</w:t>
            </w:r>
          </w:p>
          <w:tbl>
            <w:tblPr>
              <w:tblStyle w:val="Tablaconcuadrcula1clara"/>
              <w:tblW w:w="7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4992"/>
            </w:tblGrid>
            <w:tr w:rsidR="00B04764" w:rsidRPr="00714EE9" w14:paraId="41921EE8" w14:textId="77777777" w:rsidTr="00714EE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288" w:type="dxa"/>
                  <w:gridSpan w:val="2"/>
                  <w:tcBorders>
                    <w:bottom w:val="none" w:sz="0" w:space="0" w:color="auto"/>
                  </w:tcBorders>
                  <w:vAlign w:val="center"/>
                  <w:hideMark/>
                </w:tcPr>
                <w:p w14:paraId="676FA822"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CAÑO DE ALTA PRESION</w:t>
                  </w:r>
                </w:p>
              </w:tc>
            </w:tr>
            <w:tr w:rsidR="00B04764" w:rsidRPr="00714EE9" w14:paraId="7BF1E9E9"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1DB87C1B"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Material</w:t>
                  </w:r>
                </w:p>
              </w:tc>
              <w:tc>
                <w:tcPr>
                  <w:tcW w:w="4992" w:type="dxa"/>
                  <w:vAlign w:val="center"/>
                  <w:hideMark/>
                </w:tcPr>
                <w:p w14:paraId="497DD8C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Cañería de acero sin costura, que en su proceso de fabricación haya sido tratado por algún procedimiento contra la corrosión (Inoxidable).</w:t>
                  </w:r>
                </w:p>
              </w:tc>
            </w:tr>
            <w:tr w:rsidR="00B04764" w:rsidRPr="00714EE9" w14:paraId="4B8BF296"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0AA7828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Longitud del rollo del caño</w:t>
                  </w:r>
                </w:p>
              </w:tc>
              <w:tc>
                <w:tcPr>
                  <w:tcW w:w="4992" w:type="dxa"/>
                  <w:vAlign w:val="center"/>
                  <w:hideMark/>
                </w:tcPr>
                <w:p w14:paraId="5746A09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6 metros o superior </w:t>
                  </w:r>
                </w:p>
              </w:tc>
            </w:tr>
            <w:tr w:rsidR="00B04764" w:rsidRPr="00714EE9" w14:paraId="5623CEEC"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52E638A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Diámetro del caño</w:t>
                  </w:r>
                </w:p>
              </w:tc>
              <w:tc>
                <w:tcPr>
                  <w:tcW w:w="4992" w:type="dxa"/>
                  <w:vAlign w:val="center"/>
                  <w:hideMark/>
                </w:tcPr>
                <w:p w14:paraId="65179E61"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6 mm, diámetro exterior</w:t>
                  </w:r>
                </w:p>
              </w:tc>
            </w:tr>
            <w:tr w:rsidR="00B04764" w:rsidRPr="00714EE9" w14:paraId="26B438CF"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36C60BDA"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trabajo</w:t>
                  </w:r>
                </w:p>
              </w:tc>
              <w:tc>
                <w:tcPr>
                  <w:tcW w:w="4992" w:type="dxa"/>
                  <w:vAlign w:val="center"/>
                  <w:hideMark/>
                </w:tcPr>
                <w:p w14:paraId="66C1750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200 - 205 bar</w:t>
                  </w:r>
                </w:p>
              </w:tc>
            </w:tr>
            <w:tr w:rsidR="00B04764" w:rsidRPr="00714EE9" w14:paraId="10687740"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6AF422C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992" w:type="dxa"/>
                  <w:vAlign w:val="center"/>
                  <w:hideMark/>
                </w:tcPr>
                <w:p w14:paraId="32E82F3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bl>
          <w:p w14:paraId="12B3880D"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Llave Conmutadora</w:t>
            </w:r>
          </w:p>
          <w:p w14:paraId="0C771E3D" w14:textId="77777777" w:rsidR="00B04764" w:rsidRPr="00714EE9" w:rsidRDefault="00B04764" w:rsidP="00B04764">
            <w:pPr>
              <w:spacing w:before="120" w:after="120"/>
              <w:ind w:left="851"/>
              <w:rPr>
                <w:rFonts w:ascii="Verdana" w:hAnsi="Verdana"/>
                <w:sz w:val="18"/>
                <w:szCs w:val="18"/>
                <w:lang w:val="es-BO"/>
              </w:rPr>
            </w:pPr>
            <w:r w:rsidRPr="00714EE9">
              <w:rPr>
                <w:rFonts w:ascii="Verdana" w:hAnsi="Verdana"/>
                <w:sz w:val="18"/>
                <w:szCs w:val="18"/>
                <w:lang w:val="es-BO"/>
              </w:rPr>
              <w:t>La llave conmutadora deberá llevar preferentemente inscrita con sticker, sellos u otros la marca y modelo, cumpliendo las siguientes características:</w:t>
            </w:r>
          </w:p>
          <w:tbl>
            <w:tblPr>
              <w:tblStyle w:val="Tablaconcuadrcula1clara"/>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4250"/>
            </w:tblGrid>
            <w:tr w:rsidR="00B04764" w:rsidRPr="00714EE9" w14:paraId="4AB3DE85" w14:textId="77777777" w:rsidTr="009E319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none" w:sz="0" w:space="0" w:color="auto"/>
                  </w:tcBorders>
                  <w:vAlign w:val="center"/>
                  <w:hideMark/>
                </w:tcPr>
                <w:p w14:paraId="50CFB086"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LLAVE CONMUTADORA</w:t>
                  </w:r>
                </w:p>
              </w:tc>
            </w:tr>
            <w:tr w:rsidR="00B04764" w:rsidRPr="00714EE9" w14:paraId="75277C45" w14:textId="77777777" w:rsidTr="009E319B">
              <w:trPr>
                <w:trHeight w:val="227"/>
                <w:jc w:val="center"/>
              </w:trPr>
              <w:tc>
                <w:tcPr>
                  <w:cnfStyle w:val="001000000000" w:firstRow="0" w:lastRow="0" w:firstColumn="1" w:lastColumn="0" w:oddVBand="0" w:evenVBand="0" w:oddHBand="0" w:evenHBand="0" w:firstRowFirstColumn="0" w:firstRowLastColumn="0" w:lastRowFirstColumn="0" w:lastRowLastColumn="0"/>
                  <w:tcW w:w="2833" w:type="dxa"/>
                  <w:vAlign w:val="center"/>
                  <w:hideMark/>
                </w:tcPr>
                <w:p w14:paraId="716C65FC"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Indicador de carga y estado</w:t>
                  </w:r>
                </w:p>
              </w:tc>
              <w:tc>
                <w:tcPr>
                  <w:tcW w:w="4250" w:type="dxa"/>
                  <w:vAlign w:val="center"/>
                  <w:hideMark/>
                </w:tcPr>
                <w:p w14:paraId="6691744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Luces indicadoras de carga (Leds) y (Leds de estado)</w:t>
                  </w:r>
                </w:p>
              </w:tc>
            </w:tr>
            <w:tr w:rsidR="00B04764" w:rsidRPr="00714EE9" w14:paraId="36952370" w14:textId="77777777" w:rsidTr="009E319B">
              <w:trPr>
                <w:trHeight w:val="227"/>
                <w:jc w:val="center"/>
              </w:trPr>
              <w:tc>
                <w:tcPr>
                  <w:cnfStyle w:val="001000000000" w:firstRow="0" w:lastRow="0" w:firstColumn="1" w:lastColumn="0" w:oddVBand="0" w:evenVBand="0" w:oddHBand="0" w:evenHBand="0" w:firstRowFirstColumn="0" w:firstRowLastColumn="0" w:lastRowFirstColumn="0" w:lastRowLastColumn="0"/>
                  <w:tcW w:w="2833" w:type="dxa"/>
                  <w:vAlign w:val="center"/>
                  <w:hideMark/>
                </w:tcPr>
                <w:p w14:paraId="06D75C28"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250" w:type="dxa"/>
                  <w:vAlign w:val="center"/>
                  <w:hideMark/>
                </w:tcPr>
                <w:p w14:paraId="0EF70C0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Señal acústica de cambio o alertas.</w:t>
                  </w:r>
                </w:p>
              </w:tc>
            </w:tr>
          </w:tbl>
          <w:p w14:paraId="127D50B0"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cs="Calibri"/>
                <w:b/>
                <w:color w:val="000000"/>
                <w:sz w:val="18"/>
                <w:szCs w:val="18"/>
                <w:lang w:val="es-BO"/>
              </w:rPr>
              <w:t>Riel de Inyectores</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4630"/>
            </w:tblGrid>
            <w:tr w:rsidR="00B04764" w:rsidRPr="00714EE9" w14:paraId="7F9CB3C5"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6C8D30F9"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RIEL DE INYECTORES</w:t>
                  </w:r>
                </w:p>
              </w:tc>
            </w:tr>
            <w:tr w:rsidR="00B04764" w:rsidRPr="00714EE9" w14:paraId="390F6DCA"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39A97B6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inyectores</w:t>
                  </w:r>
                </w:p>
              </w:tc>
              <w:tc>
                <w:tcPr>
                  <w:tcW w:w="4630" w:type="dxa"/>
                  <w:vAlign w:val="center"/>
                  <w:hideMark/>
                </w:tcPr>
                <w:p w14:paraId="35EF5151"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4 (cuatro) Inyectores </w:t>
                  </w:r>
                </w:p>
              </w:tc>
            </w:tr>
            <w:tr w:rsidR="00B04764" w:rsidRPr="00714EE9" w14:paraId="5F8E287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FF39E4D"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rieles</w:t>
                  </w:r>
                </w:p>
              </w:tc>
              <w:tc>
                <w:tcPr>
                  <w:tcW w:w="4630" w:type="dxa"/>
                  <w:vAlign w:val="center"/>
                  <w:hideMark/>
                </w:tcPr>
                <w:p w14:paraId="600CA12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Un riel con cuatro inyectores o dos rieles cada uno con dos inyectores</w:t>
                  </w:r>
                </w:p>
              </w:tc>
            </w:tr>
            <w:tr w:rsidR="00B04764" w:rsidRPr="00714EE9" w14:paraId="42CEF03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14:paraId="6BB2F68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inyector</w:t>
                  </w:r>
                </w:p>
              </w:tc>
              <w:tc>
                <w:tcPr>
                  <w:tcW w:w="4630" w:type="dxa"/>
                  <w:vAlign w:val="center"/>
                </w:tcPr>
                <w:p w14:paraId="4BA98E8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 Con diámetro interno mínimo e intercambiables de acuerdo a potencia requerida</w:t>
                  </w:r>
                </w:p>
              </w:tc>
            </w:tr>
            <w:tr w:rsidR="00B04764" w:rsidRPr="00714EE9" w14:paraId="3250726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7E2803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colector – inyector</w:t>
                  </w:r>
                </w:p>
              </w:tc>
              <w:tc>
                <w:tcPr>
                  <w:tcW w:w="4630" w:type="dxa"/>
                  <w:vAlign w:val="center"/>
                  <w:hideMark/>
                </w:tcPr>
                <w:p w14:paraId="675E9394"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w:t>
                  </w:r>
                </w:p>
              </w:tc>
            </w:tr>
            <w:tr w:rsidR="00B04764" w:rsidRPr="00714EE9" w14:paraId="3E1D76F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53429B6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Resistencia</w:t>
                  </w:r>
                </w:p>
              </w:tc>
              <w:tc>
                <w:tcPr>
                  <w:tcW w:w="4630" w:type="dxa"/>
                  <w:vAlign w:val="center"/>
                  <w:hideMark/>
                </w:tcPr>
                <w:p w14:paraId="3D4FEBF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 Ohm</w:t>
                  </w:r>
                </w:p>
              </w:tc>
            </w:tr>
            <w:tr w:rsidR="00B04764" w:rsidRPr="00714EE9" w14:paraId="6F350D4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0B69E010"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Cuerpo</w:t>
                  </w:r>
                </w:p>
              </w:tc>
              <w:tc>
                <w:tcPr>
                  <w:tcW w:w="4630" w:type="dxa"/>
                  <w:vAlign w:val="center"/>
                  <w:hideMark/>
                </w:tcPr>
                <w:p w14:paraId="77C582B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Aluminio o polímero</w:t>
                  </w:r>
                </w:p>
              </w:tc>
            </w:tr>
            <w:tr w:rsidR="00B04764" w:rsidRPr="00714EE9" w14:paraId="5DC5FA7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614A883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Temperatura de trabajo</w:t>
                  </w:r>
                </w:p>
              </w:tc>
              <w:tc>
                <w:tcPr>
                  <w:tcW w:w="4630" w:type="dxa"/>
                  <w:vAlign w:val="center"/>
                  <w:hideMark/>
                </w:tcPr>
                <w:p w14:paraId="0357E3A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 °C a 120 °C</w:t>
                  </w:r>
                </w:p>
              </w:tc>
            </w:tr>
            <w:tr w:rsidR="00B04764" w:rsidRPr="00714EE9" w14:paraId="14E8EA2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0F26EE9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Tensión de Alimentación </w:t>
                  </w:r>
                </w:p>
              </w:tc>
              <w:tc>
                <w:tcPr>
                  <w:tcW w:w="4630" w:type="dxa"/>
                  <w:vAlign w:val="center"/>
                  <w:hideMark/>
                </w:tcPr>
                <w:p w14:paraId="639CE42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12V – 16V</w:t>
                  </w:r>
                </w:p>
              </w:tc>
            </w:tr>
          </w:tbl>
          <w:p w14:paraId="466BD965"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Sensor MAP</w:t>
            </w:r>
          </w:p>
          <w:tbl>
            <w:tblPr>
              <w:tblStyle w:val="Tablaconcuadrcula1clara"/>
              <w:tblW w:w="7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4548"/>
            </w:tblGrid>
            <w:tr w:rsidR="00B04764" w:rsidRPr="00714EE9" w14:paraId="6F08C3E2" w14:textId="77777777" w:rsidTr="009E319B">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178" w:type="dxa"/>
                  <w:gridSpan w:val="2"/>
                  <w:tcBorders>
                    <w:bottom w:val="none" w:sz="0" w:space="0" w:color="auto"/>
                  </w:tcBorders>
                  <w:vAlign w:val="center"/>
                  <w:hideMark/>
                </w:tcPr>
                <w:p w14:paraId="327FE1DE"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MAP</w:t>
                  </w:r>
                </w:p>
              </w:tc>
            </w:tr>
            <w:tr w:rsidR="00B04764" w:rsidRPr="00714EE9" w14:paraId="21F65D0B"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Align w:val="center"/>
                  <w:hideMark/>
                </w:tcPr>
                <w:p w14:paraId="3E4FA4D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Características</w:t>
                  </w:r>
                </w:p>
              </w:tc>
              <w:tc>
                <w:tcPr>
                  <w:tcW w:w="4548" w:type="dxa"/>
                  <w:vAlign w:val="center"/>
                  <w:hideMark/>
                </w:tcPr>
                <w:p w14:paraId="1072DF8A"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Puerto de conexión a prueba de agua</w:t>
                  </w:r>
                </w:p>
              </w:tc>
            </w:tr>
            <w:tr w:rsidR="00B04764" w:rsidRPr="00714EE9" w14:paraId="6E0F6E2A"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restart"/>
                  <w:vAlign w:val="center"/>
                  <w:hideMark/>
                </w:tcPr>
                <w:p w14:paraId="035C336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Medición</w:t>
                  </w:r>
                </w:p>
              </w:tc>
              <w:tc>
                <w:tcPr>
                  <w:tcW w:w="4548" w:type="dxa"/>
                  <w:vAlign w:val="center"/>
                  <w:hideMark/>
                </w:tcPr>
                <w:p w14:paraId="032CF068"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gas</w:t>
                  </w:r>
                </w:p>
              </w:tc>
            </w:tr>
            <w:tr w:rsidR="00B04764" w:rsidRPr="00714EE9" w14:paraId="37F3240C"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61023DC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48" w:type="dxa"/>
                  <w:vAlign w:val="center"/>
                  <w:hideMark/>
                </w:tcPr>
                <w:p w14:paraId="2E095AF5"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gas</w:t>
                  </w:r>
                </w:p>
              </w:tc>
            </w:tr>
            <w:tr w:rsidR="00B04764" w:rsidRPr="00714EE9" w14:paraId="66A9867B"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05BABF4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48" w:type="dxa"/>
                  <w:vAlign w:val="center"/>
                  <w:hideMark/>
                </w:tcPr>
                <w:p w14:paraId="68497F67"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aspiración del motor</w:t>
                  </w:r>
                </w:p>
              </w:tc>
            </w:tr>
          </w:tbl>
          <w:p w14:paraId="10990463"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Sensor de Temperatura Agua</w:t>
            </w:r>
          </w:p>
          <w:tbl>
            <w:tblPr>
              <w:tblStyle w:val="Tablaconcuadrcula1clara"/>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tblGrid>
            <w:tr w:rsidR="00B04764" w:rsidRPr="00714EE9" w14:paraId="08CB8FDC" w14:textId="77777777" w:rsidTr="009E319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bottom w:val="none" w:sz="0" w:space="0" w:color="auto"/>
                  </w:tcBorders>
                  <w:vAlign w:val="center"/>
                  <w:hideMark/>
                </w:tcPr>
                <w:p w14:paraId="594A0C6D"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DE TEMPERATURA AGUA</w:t>
                  </w:r>
                </w:p>
              </w:tc>
            </w:tr>
            <w:tr w:rsidR="00B04764" w:rsidRPr="00714EE9" w14:paraId="76FCF0BF" w14:textId="77777777" w:rsidTr="009E319B">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045AB1BC" w14:textId="77777777" w:rsidR="00B04764" w:rsidRPr="00714EE9" w:rsidRDefault="00B04764" w:rsidP="00B0476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Características</w:t>
                  </w:r>
                </w:p>
              </w:tc>
              <w:tc>
                <w:tcPr>
                  <w:tcW w:w="2127" w:type="dxa"/>
                  <w:vAlign w:val="center"/>
                  <w:hideMark/>
                </w:tcPr>
                <w:p w14:paraId="26611F5D"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Genérico</w:t>
                  </w:r>
                </w:p>
              </w:tc>
            </w:tr>
          </w:tbl>
          <w:p w14:paraId="60ACD7E8"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ECU</w:t>
            </w:r>
          </w:p>
          <w:tbl>
            <w:tblPr>
              <w:tblStyle w:val="Tablaconcuadrcula1clara"/>
              <w:tblW w:w="7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952"/>
            </w:tblGrid>
            <w:tr w:rsidR="00B04764" w:rsidRPr="00714EE9" w14:paraId="77FCAF0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7" w:type="dxa"/>
                  <w:gridSpan w:val="2"/>
                  <w:tcBorders>
                    <w:bottom w:val="none" w:sz="0" w:space="0" w:color="auto"/>
                  </w:tcBorders>
                  <w:vAlign w:val="center"/>
                  <w:hideMark/>
                </w:tcPr>
                <w:p w14:paraId="61E3B752"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ECU</w:t>
                  </w:r>
                </w:p>
              </w:tc>
            </w:tr>
            <w:tr w:rsidR="00D10B35" w:rsidRPr="00714EE9" w14:paraId="27089906"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33D3DBD7" w14:textId="77777777" w:rsidR="00D10B35" w:rsidRPr="00714EE9" w:rsidRDefault="00D10B35" w:rsidP="00B04764">
                  <w:pPr>
                    <w:pStyle w:val="Sinespaciado"/>
                    <w:jc w:val="both"/>
                    <w:rPr>
                      <w:rFonts w:ascii="Verdana" w:hAnsi="Verdana"/>
                      <w:b w:val="0"/>
                      <w:bCs w:val="0"/>
                      <w:sz w:val="14"/>
                      <w:szCs w:val="14"/>
                      <w:lang w:val="es-BO" w:eastAsia="es-BO"/>
                    </w:rPr>
                  </w:pPr>
                  <w:r w:rsidRPr="00714EE9">
                    <w:rPr>
                      <w:rFonts w:ascii="Verdana" w:hAnsi="Verdana"/>
                      <w:sz w:val="14"/>
                      <w:szCs w:val="14"/>
                      <w:lang w:val="es-BO" w:eastAsia="es-BO"/>
                    </w:rPr>
                    <w:t>Características</w:t>
                  </w:r>
                </w:p>
              </w:tc>
              <w:tc>
                <w:tcPr>
                  <w:tcW w:w="4952" w:type="dxa"/>
                  <w:vAlign w:val="center"/>
                  <w:hideMark/>
                </w:tcPr>
                <w:p w14:paraId="61A58C6A" w14:textId="77777777" w:rsidR="00D10B35" w:rsidRPr="00714EE9" w:rsidRDefault="00D10B35" w:rsidP="00B04764">
                  <w:pPr>
                    <w:pStyle w:val="Sinespaciado"/>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lang w:val="es-BO" w:eastAsia="es-BO"/>
                    </w:rPr>
                  </w:pPr>
                  <w:r w:rsidRPr="00714EE9">
                    <w:rPr>
                      <w:rFonts w:ascii="Verdana" w:hAnsi="Verdana"/>
                      <w:sz w:val="14"/>
                      <w:szCs w:val="14"/>
                      <w:lang w:val="es-BO" w:eastAsia="es-BO"/>
                    </w:rPr>
                    <w:t>Última generación compatible con vehículos modelos 2015 en adelante.</w:t>
                  </w:r>
                </w:p>
              </w:tc>
            </w:tr>
            <w:tr w:rsidR="00B04764" w:rsidRPr="00714EE9" w14:paraId="5D69FA5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hideMark/>
                </w:tcPr>
                <w:p w14:paraId="3EEC10A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Funciones</w:t>
                  </w:r>
                </w:p>
              </w:tc>
              <w:tc>
                <w:tcPr>
                  <w:tcW w:w="4952" w:type="dxa"/>
                  <w:vAlign w:val="center"/>
                  <w:hideMark/>
                </w:tcPr>
                <w:p w14:paraId="0148B59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Cortar la inyección de gasolina para 4 cilindros</w:t>
                  </w:r>
                </w:p>
              </w:tc>
            </w:tr>
            <w:tr w:rsidR="00B04764" w:rsidRPr="00714EE9" w14:paraId="3BCA8CA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45B53804"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432CC0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Emular la inyección de gasolina para 4 cilindros</w:t>
                  </w:r>
                </w:p>
              </w:tc>
            </w:tr>
            <w:tr w:rsidR="00B04764" w:rsidRPr="00714EE9" w14:paraId="26BFDD9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6481ACA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DC9EE1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Pilotar la inyección del gas 4 inyectores</w:t>
                  </w:r>
                </w:p>
              </w:tc>
            </w:tr>
            <w:tr w:rsidR="00B04764" w:rsidRPr="00714EE9" w14:paraId="05F3C0C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9A5DA8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ABC541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Entrada al puerto de Diagnóstico para calibración del sistema</w:t>
                  </w:r>
                </w:p>
              </w:tc>
            </w:tr>
            <w:tr w:rsidR="00B04764" w:rsidRPr="00714EE9" w14:paraId="75FA57A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7337E09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41AF1D0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Salida de conector al switch conmutador </w:t>
                  </w:r>
                </w:p>
              </w:tc>
            </w:tr>
            <w:tr w:rsidR="00B04764" w:rsidRPr="00714EE9" w14:paraId="58F7ECD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001C35E"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7EB0A00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Toma de Señal de RPM</w:t>
                  </w:r>
                </w:p>
              </w:tc>
            </w:tr>
            <w:tr w:rsidR="00B04764" w:rsidRPr="00714EE9" w14:paraId="2AADEA2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A457B86"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16A09CD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refrigerante</w:t>
                  </w:r>
                </w:p>
              </w:tc>
            </w:tr>
            <w:tr w:rsidR="00B04764" w:rsidRPr="00714EE9" w14:paraId="684DD90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6CFCB248"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3550656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GAS</w:t>
                  </w:r>
                </w:p>
              </w:tc>
            </w:tr>
            <w:tr w:rsidR="00B04764" w:rsidRPr="00714EE9" w14:paraId="34F8603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D8BFAD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4E2322B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salida del reductor de gas</w:t>
                  </w:r>
                </w:p>
              </w:tc>
            </w:tr>
            <w:tr w:rsidR="00B04764" w:rsidRPr="00714EE9" w14:paraId="4E47C47C"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78FD042"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2335493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succión de motor </w:t>
                  </w:r>
                </w:p>
              </w:tc>
            </w:tr>
            <w:tr w:rsidR="00B04764" w:rsidRPr="00714EE9" w14:paraId="77749BD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249B7A4"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116EC5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Diagnosticar y contabilizar funcionamiento del sistema GNV</w:t>
                  </w:r>
                </w:p>
              </w:tc>
            </w:tr>
            <w:tr w:rsidR="00B04764" w:rsidRPr="00714EE9" w14:paraId="2F19BA1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tcPr>
                <w:p w14:paraId="4F8A8A33"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tcPr>
                <w:p w14:paraId="10E4A85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Integración con el sistema de gasolina</w:t>
                  </w:r>
                </w:p>
              </w:tc>
            </w:tr>
            <w:tr w:rsidR="00B04764" w:rsidRPr="00714EE9" w14:paraId="30DA3A8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905B518"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3B0102E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Otras funciones que mejoren el diagnóstico y rendimiento del sistema a GNV.</w:t>
                  </w:r>
                </w:p>
              </w:tc>
            </w:tr>
            <w:tr w:rsidR="00B04764" w:rsidRPr="00714EE9" w14:paraId="1BABF0F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3F05281C"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Interfase</w:t>
                  </w:r>
                </w:p>
              </w:tc>
              <w:tc>
                <w:tcPr>
                  <w:tcW w:w="4952" w:type="dxa"/>
                  <w:vAlign w:val="center"/>
                  <w:hideMark/>
                </w:tcPr>
                <w:p w14:paraId="43E0A1C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USB 2.0 </w:t>
                  </w:r>
                </w:p>
              </w:tc>
            </w:tr>
          </w:tbl>
          <w:p w14:paraId="2E48161D"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Accesorios de Conexión y Ajuste</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4979"/>
            </w:tblGrid>
            <w:tr w:rsidR="00B04764" w:rsidRPr="00714EE9" w14:paraId="73B5260A"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1E851CF8" w14:textId="77777777" w:rsidR="00B04764" w:rsidRPr="00714EE9" w:rsidRDefault="00B04764" w:rsidP="00B04764">
                  <w:pPr>
                    <w:rPr>
                      <w:rFonts w:ascii="Verdana" w:hAnsi="Verdana" w:cstheme="minorHAnsi"/>
                      <w:b w:val="0"/>
                      <w:color w:val="000000" w:themeColor="text1"/>
                      <w:sz w:val="14"/>
                      <w:szCs w:val="14"/>
                      <w:highlight w:val="yellow"/>
                      <w:lang w:val="es-BO" w:eastAsia="es-BO"/>
                    </w:rPr>
                  </w:pPr>
                  <w:r w:rsidRPr="00714EE9">
                    <w:rPr>
                      <w:rFonts w:ascii="Verdana" w:hAnsi="Verdana" w:cstheme="minorHAnsi"/>
                      <w:color w:val="000000" w:themeColor="text1"/>
                      <w:sz w:val="14"/>
                      <w:szCs w:val="14"/>
                      <w:lang w:val="es-BO" w:eastAsia="es-BO"/>
                    </w:rPr>
                    <w:t xml:space="preserve"> ACCESORIOS Y CABLES DE CONEXIÓN</w:t>
                  </w:r>
                </w:p>
              </w:tc>
            </w:tr>
            <w:tr w:rsidR="00B04764" w:rsidRPr="00714EE9" w14:paraId="28D3483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0781469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Mangueras ignífugas de baja presión.</w:t>
                  </w:r>
                </w:p>
              </w:tc>
              <w:tc>
                <w:tcPr>
                  <w:tcW w:w="4979" w:type="dxa"/>
                  <w:vAlign w:val="center"/>
                  <w:hideMark/>
                </w:tcPr>
                <w:p w14:paraId="057D091D" w14:textId="181C16E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(Reductor-Riel).</w:t>
                  </w:r>
                </w:p>
              </w:tc>
            </w:tr>
            <w:tr w:rsidR="00B04764" w:rsidRPr="00714EE9" w14:paraId="213080F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C8760E4"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09CFA07" w14:textId="551AC748"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(Riel-picos-toberas).</w:t>
                  </w:r>
                </w:p>
              </w:tc>
            </w:tr>
            <w:tr w:rsidR="00B04764" w:rsidRPr="00714EE9" w14:paraId="1614CBA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CCF38F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4C9A03C" w14:textId="678B42D1"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(MAP)</w:t>
                  </w:r>
                </w:p>
              </w:tc>
            </w:tr>
            <w:tr w:rsidR="00B04764" w:rsidRPr="00714EE9" w14:paraId="556A82C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36D5A5CD"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 de agua para calefacción del reductor</w:t>
                  </w:r>
                </w:p>
              </w:tc>
              <w:tc>
                <w:tcPr>
                  <w:tcW w:w="4979" w:type="dxa"/>
                  <w:vAlign w:val="center"/>
                  <w:hideMark/>
                </w:tcPr>
                <w:p w14:paraId="3D468509" w14:textId="598D954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2 metros como mínimo.</w:t>
                  </w:r>
                </w:p>
              </w:tc>
            </w:tr>
            <w:tr w:rsidR="00B04764" w:rsidRPr="00714EE9" w14:paraId="302E0C9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72273A2B"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ventilación por válvula de cilindro</w:t>
                  </w:r>
                </w:p>
              </w:tc>
              <w:tc>
                <w:tcPr>
                  <w:tcW w:w="4979" w:type="dxa"/>
                  <w:vAlign w:val="center"/>
                  <w:hideMark/>
                </w:tcPr>
                <w:p w14:paraId="65EF80D3"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Incluye:</w:t>
                  </w:r>
                </w:p>
              </w:tc>
            </w:tr>
            <w:tr w:rsidR="00B04764" w:rsidRPr="00714EE9" w14:paraId="5CF37C7A"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1A528C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81A8880" w14:textId="4E70BF21"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instalación</w:t>
                  </w:r>
                </w:p>
              </w:tc>
            </w:tr>
            <w:tr w:rsidR="00B04764" w:rsidRPr="00714EE9" w14:paraId="18B2262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3FB3655"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75FFE78" w14:textId="2670110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tubos de plástico ignifugo para venteo.</w:t>
                  </w:r>
                </w:p>
              </w:tc>
            </w:tr>
            <w:tr w:rsidR="00B04764" w:rsidRPr="00714EE9" w14:paraId="1F3449C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56E508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4133063" w14:textId="39472DB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boquillas de venteo.</w:t>
                  </w:r>
                </w:p>
              </w:tc>
            </w:tr>
            <w:tr w:rsidR="00B04764" w:rsidRPr="00714EE9" w14:paraId="2F0AA61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3FEAB2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BF91E42" w14:textId="7DD6356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o precintos para tubos de venteo.</w:t>
                  </w:r>
                </w:p>
              </w:tc>
            </w:tr>
            <w:tr w:rsidR="00B04764" w:rsidRPr="00714EE9" w14:paraId="45921CC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469196B8"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979" w:type="dxa"/>
                  <w:vAlign w:val="center"/>
                  <w:hideMark/>
                </w:tcPr>
                <w:p w14:paraId="5A4FE1B1" w14:textId="6C8D71ED"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4 abrazaderas de tornillo para las mangueras de agua para calefacción del reductor. </w:t>
                  </w:r>
                </w:p>
              </w:tc>
            </w:tr>
            <w:tr w:rsidR="00B04764" w:rsidRPr="00714EE9" w14:paraId="7CFA5C4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1666066"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F8CF0B0" w14:textId="2AB8FBB6"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14 abrazaderas de tornillo para la manguera ignífuga de baja presión de acuerdo a diámetros establecidos.</w:t>
                  </w:r>
                </w:p>
              </w:tc>
            </w:tr>
            <w:tr w:rsidR="00B04764" w:rsidRPr="00714EE9" w14:paraId="1B171FBC"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BB3603F"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B8010F4" w14:textId="1D31E62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 de agua.  Material: plástico que soporta alta temperatura.</w:t>
                  </w:r>
                </w:p>
              </w:tc>
            </w:tr>
            <w:tr w:rsidR="00B04764" w:rsidRPr="00714EE9" w14:paraId="61469F9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1292086"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1D19B7C" w14:textId="57126CF4"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de tornillo para sujetar la T de agua.</w:t>
                  </w:r>
                </w:p>
              </w:tc>
            </w:tr>
            <w:tr w:rsidR="00B04764" w:rsidRPr="00714EE9" w14:paraId="76052F6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D66336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4CE3649" w14:textId="2F030E9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grapas, tratadas contra la corrosión por cada caño de alta presión.</w:t>
                  </w:r>
                </w:p>
              </w:tc>
            </w:tr>
            <w:tr w:rsidR="00B04764" w:rsidRPr="00714EE9" w14:paraId="671BCB0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FF8C56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B90C5B" w14:textId="784D7AB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tornillos de encarne para anclaje por cada caño de alta presión.</w:t>
                  </w:r>
                </w:p>
              </w:tc>
            </w:tr>
            <w:tr w:rsidR="00B04764" w:rsidRPr="00714EE9" w14:paraId="4698329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048F927"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A8B21AF" w14:textId="2F298CB3"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virolas (biconos) cincados por cada caño de alta presión.</w:t>
                  </w:r>
                </w:p>
              </w:tc>
            </w:tr>
            <w:tr w:rsidR="00B04764" w:rsidRPr="00714EE9" w14:paraId="518BA40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7D94948"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DD301D" w14:textId="2B1EB376"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niples cincados por cada caño de alta presión.</w:t>
                  </w:r>
                </w:p>
              </w:tc>
            </w:tr>
            <w:tr w:rsidR="00B04764" w:rsidRPr="00714EE9" w14:paraId="22714C0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5204BB3"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30503D7" w14:textId="478091C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6 precintos de plástico.</w:t>
                  </w:r>
                </w:p>
              </w:tc>
            </w:tr>
            <w:tr w:rsidR="00B04764" w:rsidRPr="00714EE9" w14:paraId="779F214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F7DE12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B32D195" w14:textId="181E03A5"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Cableado para los accesorios electrónicos (ECU, conmutador, sensores, electroválvulas)</w:t>
                  </w:r>
                </w:p>
              </w:tc>
            </w:tr>
            <w:tr w:rsidR="00B04764" w:rsidRPr="00714EE9" w14:paraId="68D2933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ECBE2E7"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ECC908E" w14:textId="658E281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Termo contraíbles para todos los diámetros de los cables a empalmar.</w:t>
                  </w:r>
                </w:p>
              </w:tc>
            </w:tr>
            <w:tr w:rsidR="00B04764" w:rsidRPr="00714EE9" w14:paraId="332EE62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16699F1"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82CA126" w14:textId="26B3BE93"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Accesorios para la fijación del reductor, válvula de carga y otros que así lo requieran.</w:t>
                  </w:r>
                </w:p>
              </w:tc>
            </w:tr>
            <w:tr w:rsidR="00B04764" w:rsidRPr="00714EE9" w14:paraId="03B8318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29412F1B"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Otros</w:t>
                  </w:r>
                </w:p>
              </w:tc>
              <w:tc>
                <w:tcPr>
                  <w:tcW w:w="4979" w:type="dxa"/>
                  <w:vAlign w:val="center"/>
                  <w:hideMark/>
                </w:tcPr>
                <w:p w14:paraId="44B8E1B8" w14:textId="77AFCA20"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Accesorios complementarios requeridos para la instalación del kit en el vehículo (detallar accesorios adicionales a ser provistos) </w:t>
                  </w:r>
                </w:p>
              </w:tc>
            </w:tr>
            <w:tr w:rsidR="00B04764" w:rsidRPr="00714EE9" w14:paraId="32E0A94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C51C2AB"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79" w:type="dxa"/>
                  <w:vAlign w:val="center"/>
                  <w:hideMark/>
                </w:tcPr>
                <w:p w14:paraId="77A5E8CB" w14:textId="6851F0D3"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mantenimiento y uso del sistema a GNV.</w:t>
                  </w:r>
                </w:p>
              </w:tc>
            </w:tr>
          </w:tbl>
          <w:p w14:paraId="6FCC1563"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INTERFASE</w:t>
            </w:r>
          </w:p>
          <w:p w14:paraId="035D6111"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El proveedor adjudicado deberá dotar un cable interfase USB cada 30 kits adjudicados, el cable interfaz tendrá las siguientes características:</w:t>
            </w:r>
          </w:p>
          <w:tbl>
            <w:tblPr>
              <w:tblStyle w:val="Tablaconcuadrcula2"/>
              <w:tblW w:w="0" w:type="auto"/>
              <w:jc w:val="center"/>
              <w:tblLook w:val="04A0" w:firstRow="1" w:lastRow="0" w:firstColumn="1" w:lastColumn="0" w:noHBand="0" w:noVBand="1"/>
            </w:tblPr>
            <w:tblGrid>
              <w:gridCol w:w="1652"/>
              <w:gridCol w:w="2242"/>
            </w:tblGrid>
            <w:tr w:rsidR="00B04764" w:rsidRPr="00714EE9" w14:paraId="5B9ABB9F" w14:textId="77777777" w:rsidTr="009E319B">
              <w:trPr>
                <w:trHeight w:val="170"/>
                <w:jc w:val="center"/>
              </w:trPr>
              <w:tc>
                <w:tcPr>
                  <w:tcW w:w="1494" w:type="dxa"/>
                  <w:vAlign w:val="center"/>
                </w:tcPr>
                <w:p w14:paraId="30618472" w14:textId="77777777" w:rsidR="00B04764" w:rsidRPr="00714EE9" w:rsidRDefault="00B04764" w:rsidP="00B0476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Longitud</w:t>
                  </w:r>
                </w:p>
              </w:tc>
              <w:tc>
                <w:tcPr>
                  <w:tcW w:w="2242" w:type="dxa"/>
                  <w:vAlign w:val="center"/>
                </w:tcPr>
                <w:p w14:paraId="2822D6E4" w14:textId="77777777" w:rsidR="00B04764" w:rsidRPr="00714EE9" w:rsidRDefault="00B04764" w:rsidP="00B0476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3 metros o mas</w:t>
                  </w:r>
                </w:p>
              </w:tc>
            </w:tr>
            <w:tr w:rsidR="00B04764" w:rsidRPr="00714EE9" w14:paraId="49342DE1" w14:textId="77777777" w:rsidTr="009E319B">
              <w:trPr>
                <w:trHeight w:val="170"/>
                <w:jc w:val="center"/>
              </w:trPr>
              <w:tc>
                <w:tcPr>
                  <w:tcW w:w="1494" w:type="dxa"/>
                  <w:vAlign w:val="center"/>
                </w:tcPr>
                <w:p w14:paraId="5A1CB7F3" w14:textId="77777777" w:rsidR="00B04764" w:rsidRPr="00714EE9" w:rsidRDefault="00B04764" w:rsidP="00B0476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 xml:space="preserve">Compatibilidad </w:t>
                  </w:r>
                </w:p>
              </w:tc>
              <w:tc>
                <w:tcPr>
                  <w:tcW w:w="2242" w:type="dxa"/>
                  <w:vAlign w:val="center"/>
                </w:tcPr>
                <w:p w14:paraId="1AC9C26A" w14:textId="77777777" w:rsidR="00B04764" w:rsidRPr="00714EE9" w:rsidRDefault="00B04764" w:rsidP="00B0476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 xml:space="preserve">Con Windows 11, 10, 8 y 7 </w:t>
                  </w:r>
                </w:p>
              </w:tc>
            </w:tr>
          </w:tbl>
          <w:p w14:paraId="71D0F49D"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Estos serán entregados en Oficina Central de la EEC-GNV, 5 días posteriores a la primera entrega.</w:t>
            </w:r>
          </w:p>
          <w:p w14:paraId="7845301B"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ACCESO A PAGINA WEB</w:t>
            </w:r>
          </w:p>
          <w:p w14:paraId="11536C6E"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La(s) marca(s) ofertadas por el proponente deben tener registrado el dominio de su página web a nombre de la misma, garantizando la veracidad y autenticidad de su sitio web.</w:t>
            </w:r>
          </w:p>
          <w:p w14:paraId="48736BBC"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Además de garantizar el acceso exclusivo a la Entidad para contar con:</w:t>
            </w:r>
          </w:p>
          <w:p w14:paraId="0EF8F8D8" w14:textId="77777777" w:rsidR="00B04764" w:rsidRPr="00714EE9" w:rsidRDefault="00B04764" w:rsidP="00D10B35">
            <w:pPr>
              <w:pStyle w:val="Prrafodelista"/>
              <w:numPr>
                <w:ilvl w:val="0"/>
                <w:numId w:val="19"/>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Links de descarga y actualizaciones del software de configuración de la ECU.</w:t>
            </w:r>
          </w:p>
          <w:p w14:paraId="006F3F61" w14:textId="77777777" w:rsidR="00B04764" w:rsidRPr="00714EE9" w:rsidRDefault="00B04764" w:rsidP="00D10B35">
            <w:pPr>
              <w:pStyle w:val="Prrafodelista"/>
              <w:numPr>
                <w:ilvl w:val="0"/>
                <w:numId w:val="19"/>
              </w:numPr>
              <w:spacing w:before="120" w:after="120"/>
              <w:ind w:left="851" w:right="48" w:hanging="283"/>
              <w:jc w:val="both"/>
              <w:rPr>
                <w:rFonts w:ascii="Verdana" w:hAnsi="Verdana" w:cstheme="minorBidi"/>
                <w:sz w:val="18"/>
                <w:szCs w:val="18"/>
                <w:lang w:val="es-BO"/>
              </w:rPr>
            </w:pPr>
            <w:r w:rsidRPr="00714EE9">
              <w:rPr>
                <w:rFonts w:ascii="Verdana" w:hAnsi="Verdana"/>
                <w:sz w:val="18"/>
                <w:szCs w:val="18"/>
                <w:lang w:val="es-BO"/>
              </w:rPr>
              <w:t>Links de soporte técnico del producto (manuales de instalación, manuales de mantenimiento, medidas de seguridad e instrucciones de uso de los equipos).</w:t>
            </w:r>
          </w:p>
          <w:p w14:paraId="46DF1599"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bookmarkStart w:id="84" w:name="_Hlk193292745"/>
            <w:r w:rsidRPr="00714EE9">
              <w:rPr>
                <w:rFonts w:ascii="Verdana" w:hAnsi="Verdana" w:cs="Arial"/>
                <w:b/>
                <w:sz w:val="18"/>
                <w:szCs w:val="18"/>
                <w:lang w:val="es-BO"/>
              </w:rPr>
              <w:t xml:space="preserve">SOFTWARE Y SOPORTE </w:t>
            </w:r>
            <w:proofErr w:type="spellStart"/>
            <w:r w:rsidRPr="00714EE9">
              <w:rPr>
                <w:rFonts w:ascii="Verdana" w:hAnsi="Verdana" w:cs="Arial"/>
                <w:b/>
                <w:sz w:val="18"/>
                <w:szCs w:val="18"/>
                <w:lang w:val="es-BO"/>
              </w:rPr>
              <w:t>TECNICO</w:t>
            </w:r>
            <w:proofErr w:type="spellEnd"/>
          </w:p>
          <w:bookmarkEnd w:id="84"/>
          <w:p w14:paraId="774C729C"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El software de configuración de la ECU debe cumplir con lo siguiente:</w:t>
            </w:r>
          </w:p>
          <w:p w14:paraId="4AD5C2C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Será dotado de manera gratuita.</w:t>
            </w:r>
          </w:p>
          <w:p w14:paraId="059E531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Sera compatible con sistemas Windows 11, 10, 8 y 7.</w:t>
            </w:r>
          </w:p>
          <w:p w14:paraId="25E66A6E"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lastRenderedPageBreak/>
              <w:t>Tener Mínimamente las opciones de: configuración, diagnóstico, regulación/calibración, visualización de gráficos e instalación de nuevas configuraciones.</w:t>
            </w:r>
          </w:p>
          <w:p w14:paraId="138DC5F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 xml:space="preserve">Tiene que estar en idioma </w:t>
            </w:r>
            <w:r w:rsidRPr="00714EE9">
              <w:rPr>
                <w:rFonts w:ascii="Verdana" w:hAnsi="Verdana" w:cstheme="minorBidi"/>
                <w:sz w:val="18"/>
                <w:szCs w:val="18"/>
                <w:lang w:val="es-BO"/>
              </w:rPr>
              <w:t>castellano/español.</w:t>
            </w:r>
          </w:p>
          <w:p w14:paraId="40F083ED"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Las actualizaciones y mantenimiento del software serán gratuitos.</w:t>
            </w:r>
          </w:p>
          <w:p w14:paraId="6601E3DA"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Estar disponible en la página web de la marca con todas las actualizaciones y modificaciones que se efectúen para mejorar y/o corregir el funcionamiento del sistema a GNV.</w:t>
            </w:r>
          </w:p>
          <w:p w14:paraId="718F0A58" w14:textId="77777777" w:rsidR="00B04764" w:rsidRPr="00714EE9" w:rsidRDefault="00B04764" w:rsidP="00B04764">
            <w:pPr>
              <w:spacing w:before="120" w:after="120"/>
              <w:ind w:left="568" w:right="48"/>
              <w:jc w:val="both"/>
              <w:rPr>
                <w:rFonts w:ascii="Verdana" w:hAnsi="Verdana"/>
                <w:sz w:val="18"/>
                <w:szCs w:val="18"/>
                <w:lang w:val="es-BO"/>
              </w:rPr>
            </w:pPr>
            <w:r w:rsidRPr="00714EE9">
              <w:rPr>
                <w:rFonts w:ascii="Verdana" w:hAnsi="Verdana"/>
                <w:sz w:val="18"/>
                <w:szCs w:val="18"/>
                <w:lang w:val="es-BO"/>
              </w:rPr>
              <w:t xml:space="preserve">Asimismo, el proponente deberá brindar el soporte técnico relacionado a lo mencionado anteriormente por al menos 7 años.  </w:t>
            </w:r>
          </w:p>
          <w:p w14:paraId="178CBE3E"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JUEGOS DE BOQUILLAS INYECTORAS ADICIONALES </w:t>
            </w:r>
          </w:p>
          <w:p w14:paraId="0D6B1623"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El proveedor adjudicado deberá entregar:</w:t>
            </w:r>
          </w:p>
          <w:p w14:paraId="603CE660" w14:textId="77777777" w:rsidR="00B04764" w:rsidRPr="00714EE9" w:rsidRDefault="00B0476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 xml:space="preserve">3 juegos de boquillas inyectoras (de 4 unidades) calibradas en 3 distintas medidas (Ø), por cada 10 kits adjudicados de acuerdo al rango de potencia solicitada </w:t>
            </w:r>
            <w:bookmarkStart w:id="85" w:name="_Hlk193293854"/>
            <w:r w:rsidRPr="00714EE9">
              <w:rPr>
                <w:rFonts w:ascii="Verdana" w:hAnsi="Verdana"/>
                <w:sz w:val="18"/>
                <w:szCs w:val="18"/>
                <w:lang w:val="es-BO"/>
              </w:rPr>
              <w:t>(Para motores hasta 180 HP)</w:t>
            </w:r>
            <w:bookmarkEnd w:id="85"/>
            <w:r w:rsidRPr="00714EE9">
              <w:rPr>
                <w:rFonts w:ascii="Verdana" w:hAnsi="Verdana"/>
                <w:sz w:val="18"/>
                <w:szCs w:val="18"/>
                <w:lang w:val="es-BO"/>
              </w:rPr>
              <w:t>, adicionales a las requeridas.</w:t>
            </w:r>
          </w:p>
          <w:p w14:paraId="1B5ECA6B" w14:textId="77777777" w:rsidR="00B04764" w:rsidRPr="00714EE9" w:rsidRDefault="00B0476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240 HP), adicionales a las requeridas.</w:t>
            </w:r>
          </w:p>
          <w:p w14:paraId="1E8820AC"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NORMAS Y CERTIFICACIONES REQUERIDAS</w:t>
            </w:r>
          </w:p>
          <w:p w14:paraId="675A29FE" w14:textId="77777777" w:rsidR="00B04764" w:rsidRPr="00714EE9" w:rsidRDefault="00B04764" w:rsidP="00B04764">
            <w:pPr>
              <w:pStyle w:val="Prrafodelista"/>
              <w:spacing w:before="120" w:after="120"/>
              <w:ind w:left="567" w:right="48"/>
              <w:jc w:val="both"/>
              <w:outlineLvl w:val="1"/>
              <w:rPr>
                <w:rFonts w:ascii="Verdana" w:hAnsi="Verdana" w:cs="Arial"/>
                <w:b/>
                <w:sz w:val="18"/>
                <w:szCs w:val="18"/>
                <w:lang w:val="es-BO"/>
              </w:rPr>
            </w:pPr>
            <w:r w:rsidRPr="00714EE9">
              <w:rPr>
                <w:rFonts w:ascii="Verdana" w:eastAsiaTheme="minorHAnsi" w:hAnsi="Verdana" w:cs="Arial"/>
                <w:kern w:val="2"/>
                <w:sz w:val="18"/>
                <w:szCs w:val="18"/>
                <w:lang w:val="es-BO"/>
                <w14:ligatures w14:val="standardContextual"/>
              </w:rPr>
              <w:t>El kit de conversión a GNV de Inyección Secuencial debe cumplir con las normas de estándar internacional ISO 15500 o ECE R 110 o con normas homologadas a las mencionadas anteriormente.</w:t>
            </w:r>
          </w:p>
          <w:p w14:paraId="0909E85E" w14:textId="2D79F9AB" w:rsidR="00B04764" w:rsidRPr="00714EE9" w:rsidRDefault="00714EE9"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CARACTERÍSTICAS</w:t>
            </w:r>
            <w:r w:rsidR="00B04764" w:rsidRPr="00714EE9">
              <w:rPr>
                <w:rFonts w:ascii="Verdana" w:hAnsi="Verdana" w:cs="Arial"/>
                <w:b/>
                <w:sz w:val="18"/>
                <w:szCs w:val="18"/>
                <w:lang w:val="es-BO"/>
              </w:rPr>
              <w:t xml:space="preserve"> DE LOS BIENES </w:t>
            </w:r>
          </w:p>
          <w:p w14:paraId="5C24119F"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Las características de los kits de conversión a GNV de Inyección Secuencial requeridos por la EEC-GNV se expone en la siguiente Tabla:</w:t>
            </w:r>
          </w:p>
          <w:p w14:paraId="6EC4F8CB" w14:textId="77777777" w:rsidR="00B04764" w:rsidRPr="00714EE9" w:rsidRDefault="00B04764" w:rsidP="00B04764">
            <w:pPr>
              <w:jc w:val="center"/>
              <w:rPr>
                <w:rFonts w:ascii="Verdana" w:hAnsi="Verdana"/>
                <w:b/>
                <w:sz w:val="18"/>
                <w:szCs w:val="18"/>
                <w:lang w:val="es-BO"/>
              </w:rPr>
            </w:pPr>
            <w:bookmarkStart w:id="86" w:name="_Hlk95672075"/>
            <w:r w:rsidRPr="00714EE9">
              <w:rPr>
                <w:rFonts w:ascii="Verdana" w:hAnsi="Verdana"/>
                <w:b/>
                <w:sz w:val="18"/>
                <w:szCs w:val="18"/>
                <w:lang w:val="es-BO"/>
              </w:rPr>
              <w:t>Tabla 1: CARACTERÍSTICAS DE LOS KITS DE INYECCIÓN SECUENCIAL</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974"/>
              <w:gridCol w:w="1264"/>
              <w:gridCol w:w="1994"/>
            </w:tblGrid>
            <w:tr w:rsidR="00D10B35" w:rsidRPr="00714EE9" w14:paraId="25171113" w14:textId="77777777" w:rsidTr="00D10B35">
              <w:trPr>
                <w:trHeight w:val="283"/>
                <w:jc w:val="center"/>
              </w:trPr>
              <w:tc>
                <w:tcPr>
                  <w:tcW w:w="567" w:type="dxa"/>
                  <w:shd w:val="clear" w:color="auto" w:fill="FFFFFF" w:themeFill="background1"/>
                  <w:vAlign w:val="center"/>
                </w:tcPr>
                <w:p w14:paraId="15898380"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ÍTEM</w:t>
                  </w:r>
                </w:p>
              </w:tc>
              <w:tc>
                <w:tcPr>
                  <w:tcW w:w="2976" w:type="dxa"/>
                  <w:shd w:val="clear" w:color="auto" w:fill="FFFFFF" w:themeFill="background1"/>
                  <w:vAlign w:val="center"/>
                </w:tcPr>
                <w:p w14:paraId="578693CD" w14:textId="77777777" w:rsidR="00B04764" w:rsidRPr="00714EE9" w:rsidRDefault="00B04764" w:rsidP="00B04764">
                  <w:pPr>
                    <w:ind w:left="155"/>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DESCRIPCIÓN</w:t>
                  </w:r>
                </w:p>
              </w:tc>
              <w:tc>
                <w:tcPr>
                  <w:tcW w:w="1260" w:type="dxa"/>
                  <w:shd w:val="clear" w:color="auto" w:fill="FFFFFF" w:themeFill="background1"/>
                  <w:vAlign w:val="center"/>
                </w:tcPr>
                <w:p w14:paraId="60E0F231"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CILINDRADA</w:t>
                  </w:r>
                </w:p>
              </w:tc>
              <w:tc>
                <w:tcPr>
                  <w:tcW w:w="1996" w:type="dxa"/>
                  <w:shd w:val="clear" w:color="auto" w:fill="FFFFFF" w:themeFill="background1"/>
                  <w:vAlign w:val="center"/>
                </w:tcPr>
                <w:p w14:paraId="30B83006" w14:textId="77777777" w:rsidR="00B04764" w:rsidRPr="00714EE9" w:rsidRDefault="00B04764" w:rsidP="00B04764">
                  <w:pPr>
                    <w:ind w:left="9"/>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POTENCIA</w:t>
                  </w:r>
                </w:p>
              </w:tc>
            </w:tr>
            <w:tr w:rsidR="00B04764" w:rsidRPr="00714EE9" w14:paraId="583C616C" w14:textId="77777777" w:rsidTr="00D10B35">
              <w:trPr>
                <w:trHeight w:val="454"/>
                <w:jc w:val="center"/>
              </w:trPr>
              <w:tc>
                <w:tcPr>
                  <w:tcW w:w="567" w:type="dxa"/>
                  <w:shd w:val="clear" w:color="auto" w:fill="auto"/>
                  <w:vAlign w:val="center"/>
                  <w:hideMark/>
                </w:tcPr>
                <w:p w14:paraId="00F6D6E7"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1</w:t>
                  </w:r>
                </w:p>
              </w:tc>
              <w:tc>
                <w:tcPr>
                  <w:tcW w:w="2976" w:type="dxa"/>
                  <w:shd w:val="clear" w:color="auto" w:fill="auto"/>
                  <w:vAlign w:val="center"/>
                </w:tcPr>
                <w:p w14:paraId="189F1CF5" w14:textId="77777777" w:rsidR="00B04764" w:rsidRPr="00714EE9" w:rsidRDefault="00B04764" w:rsidP="00B04764">
                  <w:pPr>
                    <w:ind w:left="155"/>
                    <w:jc w:val="both"/>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60" w:type="dxa"/>
                  <w:shd w:val="clear" w:color="auto" w:fill="auto"/>
                  <w:vAlign w:val="center"/>
                  <w:hideMark/>
                </w:tcPr>
                <w:p w14:paraId="2B26AFF5"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BAJA - MEDIA</w:t>
                  </w:r>
                </w:p>
              </w:tc>
              <w:tc>
                <w:tcPr>
                  <w:tcW w:w="1996" w:type="dxa"/>
                  <w:shd w:val="clear" w:color="auto" w:fill="auto"/>
                  <w:vAlign w:val="center"/>
                  <w:hideMark/>
                </w:tcPr>
                <w:p w14:paraId="06391DE4" w14:textId="77777777" w:rsidR="00B04764" w:rsidRPr="00714EE9" w:rsidRDefault="00B04764" w:rsidP="00B04764">
                  <w:pPr>
                    <w:ind w:left="9"/>
                    <w:jc w:val="center"/>
                    <w:rPr>
                      <w:rFonts w:ascii="Verdana" w:hAnsi="Verdana" w:cs="Calibri"/>
                      <w:color w:val="000000"/>
                      <w:sz w:val="14"/>
                      <w:szCs w:val="14"/>
                      <w:lang w:val="es-BO" w:eastAsia="es-BO"/>
                    </w:rPr>
                  </w:pPr>
                  <w:bookmarkStart w:id="87" w:name="_Hlk193293828"/>
                  <w:r w:rsidRPr="00714EE9">
                    <w:rPr>
                      <w:rFonts w:ascii="Verdana" w:hAnsi="Verdana" w:cs="Calibri"/>
                      <w:color w:val="000000"/>
                      <w:sz w:val="14"/>
                      <w:szCs w:val="14"/>
                      <w:lang w:val="es-BO" w:eastAsia="es-BO"/>
                    </w:rPr>
                    <w:t>PARA MOTORES HASTA 180 HP</w:t>
                  </w:r>
                  <w:bookmarkEnd w:id="87"/>
                </w:p>
              </w:tc>
            </w:tr>
            <w:tr w:rsidR="00B04764" w:rsidRPr="00714EE9" w14:paraId="792A13D3" w14:textId="77777777" w:rsidTr="00D10B35">
              <w:trPr>
                <w:trHeight w:val="454"/>
                <w:jc w:val="center"/>
              </w:trPr>
              <w:tc>
                <w:tcPr>
                  <w:tcW w:w="567" w:type="dxa"/>
                  <w:shd w:val="clear" w:color="auto" w:fill="auto"/>
                  <w:vAlign w:val="center"/>
                </w:tcPr>
                <w:p w14:paraId="1F72472A"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2</w:t>
                  </w:r>
                </w:p>
              </w:tc>
              <w:tc>
                <w:tcPr>
                  <w:tcW w:w="2976" w:type="dxa"/>
                  <w:shd w:val="clear" w:color="auto" w:fill="auto"/>
                  <w:vAlign w:val="center"/>
                </w:tcPr>
                <w:p w14:paraId="7E20C6A8" w14:textId="77777777" w:rsidR="00B04764" w:rsidRPr="00714EE9" w:rsidRDefault="00B04764" w:rsidP="00B04764">
                  <w:pPr>
                    <w:ind w:left="155"/>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60" w:type="dxa"/>
                  <w:shd w:val="clear" w:color="auto" w:fill="auto"/>
                  <w:vAlign w:val="center"/>
                </w:tcPr>
                <w:p w14:paraId="4A722845"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MEDIA - ALTA</w:t>
                  </w:r>
                </w:p>
              </w:tc>
              <w:tc>
                <w:tcPr>
                  <w:tcW w:w="1996" w:type="dxa"/>
                  <w:shd w:val="clear" w:color="auto" w:fill="auto"/>
                  <w:vAlign w:val="center"/>
                </w:tcPr>
                <w:p w14:paraId="187FC80B" w14:textId="77777777" w:rsidR="00B04764" w:rsidRPr="00714EE9" w:rsidRDefault="00B04764" w:rsidP="00B0476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240 HP</w:t>
                  </w:r>
                </w:p>
              </w:tc>
            </w:tr>
          </w:tbl>
          <w:bookmarkEnd w:id="86"/>
          <w:p w14:paraId="5E4790F1"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EMBALAJE</w:t>
            </w:r>
          </w:p>
          <w:p w14:paraId="7A906129" w14:textId="77777777" w:rsidR="00B04764" w:rsidRPr="00714EE9" w:rsidRDefault="00B04764" w:rsidP="00B04764">
            <w:pPr>
              <w:spacing w:before="120" w:after="120"/>
              <w:ind w:right="48" w:firstLine="567"/>
              <w:jc w:val="both"/>
              <w:rPr>
                <w:rFonts w:ascii="Verdana" w:hAnsi="Verdana" w:cs="Arial"/>
                <w:sz w:val="18"/>
                <w:szCs w:val="18"/>
                <w:lang w:val="es-BO"/>
              </w:rPr>
            </w:pPr>
            <w:r w:rsidRPr="00714EE9">
              <w:rPr>
                <w:rFonts w:ascii="Verdana" w:hAnsi="Verdana" w:cs="Arial"/>
                <w:sz w:val="18"/>
                <w:szCs w:val="18"/>
                <w:lang w:val="es-BO"/>
              </w:rPr>
              <w:t xml:space="preserve">El embalaje debe ser adecuado para almacenamiento y manipulación brusca. </w:t>
            </w:r>
          </w:p>
          <w:p w14:paraId="0FEC6C84"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caja contenedora del kit, deberá llevar una etiqueta con el número de serie del reductor en código QR o código de barras y la identificación de la potencia (HP), visible en la parte lateral de la caja.</w:t>
            </w:r>
          </w:p>
          <w:p w14:paraId="7C0BB8ED"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GARANTÍA DEL PRODUCTO OFERTADO</w:t>
            </w:r>
          </w:p>
          <w:p w14:paraId="68C2460B"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00060E35"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En caso de identificarse algún defecto en los kits de conversión a GNV de Inyección Secuencial, antes o durante el funcionamiento en el vehículo, originado por un defecto de fábrica o falla del componente durante el periodo de garantía, el proveedor deberá correr con los gastos necesarios para el reemplazo y/o reposición correspondiente del kit.</w:t>
            </w:r>
          </w:p>
          <w:p w14:paraId="035BC48D"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reposición del kit con defectos de fabricación no debe ser mayor a 60 días calendario, el kit repuesto deberá tener las mismas características y garantía del kit reemplazado.</w:t>
            </w:r>
          </w:p>
          <w:p w14:paraId="728FF8AA"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CANTIDAD, ORIGEN Y PRECIOS DE LOS BIENES</w:t>
            </w:r>
          </w:p>
          <w:p w14:paraId="18437609" w14:textId="77777777" w:rsidR="00B04764" w:rsidRPr="00714EE9" w:rsidRDefault="00B04764" w:rsidP="00B04764">
            <w:pPr>
              <w:ind w:left="567"/>
              <w:jc w:val="both"/>
              <w:rPr>
                <w:rFonts w:ascii="Verdana" w:hAnsi="Verdana"/>
                <w:sz w:val="18"/>
                <w:szCs w:val="18"/>
                <w:lang w:val="es-BO"/>
              </w:rPr>
            </w:pPr>
            <w:bookmarkStart w:id="88" w:name="_Hlk176776962"/>
            <w:r w:rsidRPr="00714EE9">
              <w:rPr>
                <w:rFonts w:ascii="Verdana" w:hAnsi="Verdana"/>
                <w:sz w:val="18"/>
                <w:szCs w:val="18"/>
                <w:lang w:val="es-BO"/>
              </w:rPr>
              <w:t>Los proponentes deben presentar en su propuesta, la cantidad total de kits de conversión a GNV de Inyección Secuencial que pueden proveer (por ítems) además de los precios unitarios y totales, de acuerdo a la siguiente Tabla:</w:t>
            </w:r>
          </w:p>
          <w:p w14:paraId="6F13E44D" w14:textId="77777777" w:rsidR="00B04764" w:rsidRPr="00714EE9" w:rsidRDefault="00B04764" w:rsidP="00B04764">
            <w:pPr>
              <w:ind w:left="255"/>
              <w:jc w:val="center"/>
              <w:rPr>
                <w:rFonts w:ascii="Verdana" w:hAnsi="Verdana"/>
                <w:b/>
                <w:sz w:val="18"/>
                <w:szCs w:val="18"/>
                <w:lang w:val="es-BO"/>
              </w:rPr>
            </w:pPr>
          </w:p>
          <w:p w14:paraId="0E5D4BBA" w14:textId="77777777" w:rsidR="00D10B35" w:rsidRDefault="00D10B35" w:rsidP="00B04764">
            <w:pPr>
              <w:ind w:left="255"/>
              <w:jc w:val="center"/>
              <w:rPr>
                <w:rFonts w:ascii="Verdana" w:hAnsi="Verdana"/>
                <w:b/>
                <w:sz w:val="18"/>
                <w:szCs w:val="18"/>
                <w:lang w:val="es-BO"/>
              </w:rPr>
            </w:pPr>
          </w:p>
          <w:p w14:paraId="1AE6ABEA" w14:textId="77777777" w:rsidR="00D10B35" w:rsidRDefault="00D10B35" w:rsidP="00B04764">
            <w:pPr>
              <w:ind w:left="255"/>
              <w:jc w:val="center"/>
              <w:rPr>
                <w:rFonts w:ascii="Verdana" w:hAnsi="Verdana"/>
                <w:b/>
                <w:sz w:val="18"/>
                <w:szCs w:val="18"/>
                <w:lang w:val="es-BO"/>
              </w:rPr>
            </w:pPr>
          </w:p>
          <w:p w14:paraId="692A3E2E" w14:textId="2C2ECFCD" w:rsidR="00B04764" w:rsidRPr="00714EE9" w:rsidRDefault="00B04764" w:rsidP="00B04764">
            <w:pPr>
              <w:ind w:left="255"/>
              <w:jc w:val="center"/>
              <w:rPr>
                <w:rFonts w:ascii="Verdana" w:hAnsi="Verdana"/>
                <w:b/>
                <w:sz w:val="18"/>
                <w:szCs w:val="18"/>
                <w:lang w:val="es-BO"/>
              </w:rPr>
            </w:pPr>
            <w:r w:rsidRPr="00714EE9">
              <w:rPr>
                <w:rFonts w:ascii="Verdana" w:hAnsi="Verdana"/>
                <w:b/>
                <w:sz w:val="18"/>
                <w:szCs w:val="18"/>
                <w:lang w:val="es-BO"/>
              </w:rPr>
              <w:lastRenderedPageBreak/>
              <w:t>Tabla 2: CANTIDAD Y PRECIOS DE LOS BIENES</w:t>
            </w:r>
            <w:bookmarkEnd w:id="88"/>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396"/>
              <w:gridCol w:w="1221"/>
              <w:gridCol w:w="982"/>
              <w:gridCol w:w="823"/>
              <w:gridCol w:w="830"/>
            </w:tblGrid>
            <w:tr w:rsidR="00714EE9" w:rsidRPr="00714EE9" w14:paraId="12C9F9A7" w14:textId="77777777" w:rsidTr="00D10B35">
              <w:trPr>
                <w:trHeight w:val="227"/>
                <w:jc w:val="center"/>
              </w:trPr>
              <w:tc>
                <w:tcPr>
                  <w:tcW w:w="541" w:type="dxa"/>
                  <w:shd w:val="clear" w:color="auto" w:fill="FFFFFF" w:themeFill="background1"/>
                  <w:vAlign w:val="center"/>
                  <w:hideMark/>
                </w:tcPr>
                <w:p w14:paraId="14A04D3F"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ÍTEM</w:t>
                  </w:r>
                </w:p>
              </w:tc>
              <w:tc>
                <w:tcPr>
                  <w:tcW w:w="3396" w:type="dxa"/>
                  <w:shd w:val="clear" w:color="auto" w:fill="FFFFFF" w:themeFill="background1"/>
                  <w:vAlign w:val="center"/>
                  <w:hideMark/>
                </w:tcPr>
                <w:p w14:paraId="64C017E4"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DESCRIPCIÓN</w:t>
                  </w:r>
                </w:p>
              </w:tc>
              <w:tc>
                <w:tcPr>
                  <w:tcW w:w="1221" w:type="dxa"/>
                  <w:shd w:val="clear" w:color="auto" w:fill="FFFFFF" w:themeFill="background1"/>
                  <w:vAlign w:val="center"/>
                  <w:hideMark/>
                </w:tcPr>
                <w:p w14:paraId="03C2979E"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UNITARIO [Bs] *</w:t>
                  </w:r>
                </w:p>
              </w:tc>
              <w:tc>
                <w:tcPr>
                  <w:tcW w:w="982" w:type="dxa"/>
                  <w:shd w:val="clear" w:color="auto" w:fill="FFFFFF" w:themeFill="background1"/>
                  <w:vAlign w:val="center"/>
                  <w:hideMark/>
                </w:tcPr>
                <w:p w14:paraId="5B3F48B0"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CANTIDAD *</w:t>
                  </w:r>
                </w:p>
              </w:tc>
              <w:tc>
                <w:tcPr>
                  <w:tcW w:w="823" w:type="dxa"/>
                  <w:shd w:val="clear" w:color="auto" w:fill="FFFFFF" w:themeFill="background1"/>
                  <w:vAlign w:val="center"/>
                  <w:hideMark/>
                </w:tcPr>
                <w:p w14:paraId="25D45BEF"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TOTAL [Bs] *</w:t>
                  </w:r>
                </w:p>
              </w:tc>
              <w:tc>
                <w:tcPr>
                  <w:tcW w:w="830" w:type="dxa"/>
                  <w:shd w:val="clear" w:color="auto" w:fill="FFFFFF" w:themeFill="background1"/>
                  <w:vAlign w:val="center"/>
                </w:tcPr>
                <w:p w14:paraId="5ED7AB0D"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ORIGEN *</w:t>
                  </w:r>
                </w:p>
              </w:tc>
            </w:tr>
            <w:tr w:rsidR="00714EE9" w:rsidRPr="00714EE9" w14:paraId="1B1BF2DA" w14:textId="77777777" w:rsidTr="00D10B35">
              <w:trPr>
                <w:trHeight w:val="567"/>
                <w:jc w:val="center"/>
              </w:trPr>
              <w:tc>
                <w:tcPr>
                  <w:tcW w:w="541" w:type="dxa"/>
                  <w:shd w:val="clear" w:color="auto" w:fill="auto"/>
                  <w:noWrap/>
                  <w:vAlign w:val="center"/>
                </w:tcPr>
                <w:p w14:paraId="0DDFD0DE" w14:textId="50940669" w:rsidR="00714EE9" w:rsidRPr="00714EE9" w:rsidRDefault="00714EE9" w:rsidP="00714EE9">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1</w:t>
                  </w:r>
                </w:p>
              </w:tc>
              <w:tc>
                <w:tcPr>
                  <w:tcW w:w="3396" w:type="dxa"/>
                  <w:shd w:val="clear" w:color="auto" w:fill="auto"/>
                  <w:vAlign w:val="center"/>
                </w:tcPr>
                <w:p w14:paraId="5E5C8520" w14:textId="5A02C69F" w:rsidR="00714EE9" w:rsidRPr="00714EE9" w:rsidRDefault="00714EE9" w:rsidP="00D10B35">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221" w:type="dxa"/>
                  <w:shd w:val="clear" w:color="auto" w:fill="auto"/>
                  <w:vAlign w:val="center"/>
                </w:tcPr>
                <w:p w14:paraId="26C85C1E"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6F82AA0F"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02C30660"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0ED84D58" w14:textId="77777777" w:rsidR="00714EE9" w:rsidRPr="00714EE9" w:rsidRDefault="00714EE9" w:rsidP="00714EE9">
                  <w:pPr>
                    <w:jc w:val="center"/>
                    <w:rPr>
                      <w:rFonts w:ascii="Verdana" w:hAnsi="Verdana" w:cs="Calibri"/>
                      <w:color w:val="000000"/>
                      <w:sz w:val="14"/>
                      <w:szCs w:val="14"/>
                      <w:lang w:val="es-BO" w:eastAsia="es-BO"/>
                    </w:rPr>
                  </w:pPr>
                </w:p>
              </w:tc>
            </w:tr>
            <w:tr w:rsidR="00714EE9" w:rsidRPr="00714EE9" w14:paraId="3F220E7F" w14:textId="77777777" w:rsidTr="00D10B35">
              <w:trPr>
                <w:trHeight w:val="567"/>
                <w:jc w:val="center"/>
              </w:trPr>
              <w:tc>
                <w:tcPr>
                  <w:tcW w:w="541" w:type="dxa"/>
                  <w:shd w:val="clear" w:color="auto" w:fill="auto"/>
                  <w:noWrap/>
                  <w:vAlign w:val="center"/>
                </w:tcPr>
                <w:p w14:paraId="1A40636C" w14:textId="59C6BAB1" w:rsidR="00714EE9" w:rsidRPr="00714EE9" w:rsidRDefault="00714EE9" w:rsidP="00714EE9">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2</w:t>
                  </w:r>
                </w:p>
              </w:tc>
              <w:tc>
                <w:tcPr>
                  <w:tcW w:w="3396" w:type="dxa"/>
                  <w:shd w:val="clear" w:color="auto" w:fill="auto"/>
                  <w:vAlign w:val="center"/>
                </w:tcPr>
                <w:p w14:paraId="3332F1FD" w14:textId="5EB493B9" w:rsidR="00714EE9" w:rsidRPr="00714EE9" w:rsidRDefault="00714EE9" w:rsidP="00D10B35">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221" w:type="dxa"/>
                  <w:shd w:val="clear" w:color="auto" w:fill="auto"/>
                  <w:vAlign w:val="center"/>
                </w:tcPr>
                <w:p w14:paraId="35D92DDA"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67C0D9D6"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6C71D82E"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667F5D10" w14:textId="77777777" w:rsidR="00714EE9" w:rsidRPr="00714EE9" w:rsidRDefault="00714EE9" w:rsidP="00714EE9">
                  <w:pPr>
                    <w:jc w:val="center"/>
                    <w:rPr>
                      <w:rFonts w:ascii="Verdana" w:hAnsi="Verdana" w:cs="Calibri"/>
                      <w:color w:val="000000"/>
                      <w:sz w:val="14"/>
                      <w:szCs w:val="14"/>
                      <w:lang w:val="es-BO" w:eastAsia="es-BO"/>
                    </w:rPr>
                  </w:pPr>
                </w:p>
              </w:tc>
            </w:tr>
            <w:tr w:rsidR="00714EE9" w:rsidRPr="00714EE9" w14:paraId="6FB8D99C" w14:textId="77777777" w:rsidTr="00714EE9">
              <w:trPr>
                <w:trHeight w:val="227"/>
                <w:jc w:val="center"/>
              </w:trPr>
              <w:tc>
                <w:tcPr>
                  <w:tcW w:w="541" w:type="dxa"/>
                  <w:shd w:val="clear" w:color="auto" w:fill="auto"/>
                  <w:noWrap/>
                  <w:vAlign w:val="center"/>
                </w:tcPr>
                <w:p w14:paraId="59304F30" w14:textId="77777777" w:rsidR="00714EE9" w:rsidRDefault="00714EE9" w:rsidP="00714EE9">
                  <w:pPr>
                    <w:jc w:val="center"/>
                    <w:rPr>
                      <w:rFonts w:ascii="Verdana" w:hAnsi="Verdana" w:cs="Calibri"/>
                      <w:b/>
                      <w:bCs/>
                      <w:color w:val="000000"/>
                      <w:sz w:val="14"/>
                      <w:szCs w:val="14"/>
                      <w:lang w:val="es-BO" w:eastAsia="es-BO"/>
                    </w:rPr>
                  </w:pPr>
                </w:p>
              </w:tc>
              <w:tc>
                <w:tcPr>
                  <w:tcW w:w="3396" w:type="dxa"/>
                  <w:shd w:val="clear" w:color="auto" w:fill="auto"/>
                </w:tcPr>
                <w:p w14:paraId="2D5AB716" w14:textId="09DE532F" w:rsidR="00714EE9" w:rsidRPr="00714EE9" w:rsidRDefault="00714EE9" w:rsidP="00714EE9">
                  <w:pPr>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TOTAL</w:t>
                  </w:r>
                </w:p>
              </w:tc>
              <w:tc>
                <w:tcPr>
                  <w:tcW w:w="1221" w:type="dxa"/>
                  <w:shd w:val="clear" w:color="auto" w:fill="auto"/>
                  <w:vAlign w:val="center"/>
                </w:tcPr>
                <w:p w14:paraId="09815786"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4207743D"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330329B8"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1B643E5B" w14:textId="77777777" w:rsidR="00714EE9" w:rsidRPr="00714EE9" w:rsidRDefault="00714EE9" w:rsidP="00714EE9">
                  <w:pPr>
                    <w:jc w:val="center"/>
                    <w:rPr>
                      <w:rFonts w:ascii="Verdana" w:hAnsi="Verdana" w:cs="Calibri"/>
                      <w:color w:val="000000"/>
                      <w:sz w:val="14"/>
                      <w:szCs w:val="14"/>
                      <w:lang w:val="es-BO" w:eastAsia="es-BO"/>
                    </w:rPr>
                  </w:pPr>
                </w:p>
              </w:tc>
            </w:tr>
          </w:tbl>
          <w:p w14:paraId="10431C9B" w14:textId="77777777" w:rsidR="00B04764" w:rsidRPr="00714EE9" w:rsidRDefault="00B04764" w:rsidP="00714EE9">
            <w:pPr>
              <w:ind w:left="1107" w:right="193" w:hanging="568"/>
              <w:jc w:val="both"/>
              <w:rPr>
                <w:rFonts w:ascii="Verdana" w:hAnsi="Verdana" w:cs="Arial"/>
                <w:bCs/>
                <w:sz w:val="16"/>
                <w:szCs w:val="16"/>
                <w:lang w:val="es-BO"/>
              </w:rPr>
            </w:pPr>
            <w:bookmarkStart w:id="89" w:name="_Hlk176772650"/>
            <w:bookmarkStart w:id="90" w:name="_Hlk176772469"/>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2, de acuerdo a los ítems que pueden proveer, no es obligatorio llenar todos los ítems.</w:t>
            </w:r>
          </w:p>
          <w:bookmarkEnd w:id="89"/>
          <w:p w14:paraId="79AD1C1B"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t>PLAZO DE ENTREGA DE LOS BIENES</w:t>
            </w:r>
          </w:p>
          <w:p w14:paraId="011C21B0" w14:textId="77777777" w:rsidR="00B04764" w:rsidRPr="00714EE9" w:rsidRDefault="00B04764" w:rsidP="00B04764">
            <w:pPr>
              <w:spacing w:before="120" w:after="120"/>
              <w:ind w:left="567" w:right="48"/>
              <w:jc w:val="both"/>
              <w:rPr>
                <w:rFonts w:ascii="Verdana" w:hAnsi="Verdana"/>
                <w:sz w:val="18"/>
                <w:szCs w:val="18"/>
                <w:lang w:val="es-BO"/>
              </w:rPr>
            </w:pPr>
            <w:bookmarkStart w:id="91" w:name="_Hlk176784403"/>
            <w:bookmarkEnd w:id="90"/>
            <w:r w:rsidRPr="00714EE9">
              <w:rPr>
                <w:rFonts w:ascii="Verdana" w:hAnsi="Verdana"/>
                <w:sz w:val="18"/>
                <w:szCs w:val="18"/>
                <w:lang w:val="es-BO"/>
              </w:rPr>
              <w:t xml:space="preserve">Los proponentes deben presentar en su propuesta, los plazos en los cuales entregarían los bienes ofertados descritos en el numeral </w:t>
            </w:r>
            <w:r w:rsidRPr="00714EE9">
              <w:rPr>
                <w:rFonts w:ascii="Verdana" w:hAnsi="Verdana"/>
                <w:b/>
                <w:bCs/>
                <w:sz w:val="18"/>
                <w:szCs w:val="18"/>
                <w:lang w:val="es-BO"/>
              </w:rPr>
              <w:t>5.6.</w:t>
            </w:r>
            <w:r w:rsidRPr="00714EE9">
              <w:rPr>
                <w:rFonts w:ascii="Verdana" w:hAnsi="Verdana"/>
                <w:sz w:val="18"/>
                <w:szCs w:val="18"/>
                <w:lang w:val="es-BO"/>
              </w:rPr>
              <w:t xml:space="preserve"> (por ítems), considerando como máximo 2 entregas los cuales se contabilizarán a partir de la firma de contrato, de acuerdo a la siguiente Tabla:</w:t>
            </w:r>
          </w:p>
          <w:bookmarkEnd w:id="91"/>
          <w:p w14:paraId="2F450361" w14:textId="77777777" w:rsidR="00B04764" w:rsidRPr="00714EE9" w:rsidRDefault="00B04764" w:rsidP="00B04764">
            <w:pPr>
              <w:ind w:left="255"/>
              <w:jc w:val="center"/>
              <w:rPr>
                <w:rFonts w:ascii="Verdana" w:hAnsi="Verdana"/>
                <w:b/>
                <w:sz w:val="18"/>
                <w:szCs w:val="18"/>
                <w:lang w:val="es-BO"/>
              </w:rPr>
            </w:pPr>
            <w:r w:rsidRPr="00714EE9">
              <w:rPr>
                <w:rFonts w:ascii="Verdana" w:hAnsi="Verdana"/>
                <w:b/>
                <w:sz w:val="18"/>
                <w:szCs w:val="18"/>
                <w:lang w:val="es-BO"/>
              </w:rPr>
              <w:t>Tabla 3: PLAZO DE ENTREGA DE LOS BIENES</w:t>
            </w:r>
          </w:p>
          <w:tbl>
            <w:tblPr>
              <w:tblW w:w="6734" w:type="dxa"/>
              <w:jc w:val="center"/>
              <w:tblCellMar>
                <w:left w:w="70" w:type="dxa"/>
                <w:right w:w="70" w:type="dxa"/>
              </w:tblCellMar>
              <w:tblLook w:val="04A0" w:firstRow="1" w:lastRow="0" w:firstColumn="1" w:lastColumn="0" w:noHBand="0" w:noVBand="1"/>
            </w:tblPr>
            <w:tblGrid>
              <w:gridCol w:w="541"/>
              <w:gridCol w:w="3428"/>
              <w:gridCol w:w="877"/>
              <w:gridCol w:w="906"/>
              <w:gridCol w:w="982"/>
            </w:tblGrid>
            <w:tr w:rsidR="00714EE9" w:rsidRPr="00714EE9" w14:paraId="3A488271" w14:textId="77777777" w:rsidTr="00D10B35">
              <w:trPr>
                <w:trHeight w:val="227"/>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F5AB0"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ÍTEM</w:t>
                  </w:r>
                </w:p>
              </w:tc>
              <w:tc>
                <w:tcPr>
                  <w:tcW w:w="34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6C4A0"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DESCRIPCIÓN</w:t>
                  </w: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52CC1"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PRIMERA ENTREGA</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32D5AA"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SEGUNDA ENTREGA</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B7D73"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TOTAL CANTIDAD</w:t>
                  </w:r>
                </w:p>
              </w:tc>
            </w:tr>
            <w:tr w:rsidR="00714EE9" w:rsidRPr="00714EE9" w14:paraId="0DA92EB8" w14:textId="77777777" w:rsidTr="00D10B35">
              <w:trPr>
                <w:trHeight w:val="227"/>
                <w:jc w:val="center"/>
              </w:trPr>
              <w:tc>
                <w:tcPr>
                  <w:tcW w:w="5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0ECDD" w14:textId="77777777" w:rsidR="00714EE9" w:rsidRPr="00714EE9" w:rsidRDefault="00714EE9" w:rsidP="00B04764">
                  <w:pPr>
                    <w:rPr>
                      <w:rFonts w:ascii="Verdana" w:hAnsi="Verdana" w:cstheme="minorHAnsi"/>
                      <w:b/>
                      <w:bCs/>
                      <w:color w:val="000000"/>
                      <w:sz w:val="14"/>
                      <w:szCs w:val="14"/>
                      <w:lang w:val="es-BO" w:eastAsia="es-BO"/>
                    </w:rPr>
                  </w:pPr>
                </w:p>
              </w:tc>
              <w:tc>
                <w:tcPr>
                  <w:tcW w:w="34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B9C86" w14:textId="77777777" w:rsidR="00714EE9" w:rsidRPr="00714EE9" w:rsidRDefault="00714EE9" w:rsidP="00B04764">
                  <w:pPr>
                    <w:rPr>
                      <w:rFonts w:ascii="Verdana" w:hAnsi="Verdana" w:cstheme="minorHAnsi"/>
                      <w:b/>
                      <w:bCs/>
                      <w:color w:val="000000"/>
                      <w:sz w:val="14"/>
                      <w:szCs w:val="14"/>
                      <w:lang w:val="es-BO" w:eastAsia="es-BO"/>
                    </w:rPr>
                  </w:pP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DA105B" w14:textId="14234FC1"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 </w:t>
                  </w:r>
                  <w:r w:rsidR="00D10B35" w:rsidRPr="00714EE9">
                    <w:rPr>
                      <w:rFonts w:ascii="Verdana" w:hAnsi="Verdana" w:cstheme="minorHAnsi"/>
                      <w:b/>
                      <w:bCs/>
                      <w:color w:val="000000"/>
                      <w:sz w:val="14"/>
                      <w:szCs w:val="14"/>
                      <w:lang w:val="es-BO" w:eastAsia="es-BO"/>
                    </w:rPr>
                    <w:t>días</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3B97" w14:textId="7B2162EB"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XX </w:t>
                  </w:r>
                  <w:r w:rsidR="00D10B35" w:rsidRPr="00714EE9">
                    <w:rPr>
                      <w:rFonts w:ascii="Verdana" w:hAnsi="Verdana" w:cstheme="minorHAnsi"/>
                      <w:b/>
                      <w:bCs/>
                      <w:color w:val="000000"/>
                      <w:sz w:val="14"/>
                      <w:szCs w:val="14"/>
                      <w:lang w:val="es-BO" w:eastAsia="es-BO"/>
                    </w:rPr>
                    <w:t>días</w:t>
                  </w:r>
                </w:p>
              </w:tc>
              <w:tc>
                <w:tcPr>
                  <w:tcW w:w="9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4E319" w14:textId="77777777" w:rsidR="00714EE9" w:rsidRPr="00714EE9" w:rsidRDefault="00714EE9" w:rsidP="00B04764">
                  <w:pPr>
                    <w:rPr>
                      <w:rFonts w:ascii="Verdana" w:hAnsi="Verdana" w:cstheme="minorHAnsi"/>
                      <w:b/>
                      <w:bCs/>
                      <w:color w:val="000000"/>
                      <w:sz w:val="14"/>
                      <w:szCs w:val="14"/>
                      <w:lang w:val="es-BO" w:eastAsia="es-BO"/>
                    </w:rPr>
                  </w:pPr>
                </w:p>
              </w:tc>
            </w:tr>
            <w:tr w:rsidR="00714EE9" w:rsidRPr="00714EE9" w14:paraId="6BD9C92F" w14:textId="77777777" w:rsidTr="00D10B35">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11D4" w14:textId="124546F4" w:rsidR="00714EE9" w:rsidRPr="00714EE9" w:rsidRDefault="00714EE9" w:rsidP="00714EE9">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1</w:t>
                  </w:r>
                </w:p>
              </w:tc>
              <w:tc>
                <w:tcPr>
                  <w:tcW w:w="3428" w:type="dxa"/>
                  <w:tcBorders>
                    <w:left w:val="single" w:sz="4" w:space="0" w:color="auto"/>
                    <w:bottom w:val="single" w:sz="4" w:space="0" w:color="auto"/>
                    <w:right w:val="single" w:sz="4" w:space="0" w:color="auto"/>
                  </w:tcBorders>
                  <w:shd w:val="clear" w:color="auto" w:fill="auto"/>
                  <w:vAlign w:val="center"/>
                </w:tcPr>
                <w:p w14:paraId="68DEBBBE" w14:textId="06BFAF93" w:rsidR="00714EE9" w:rsidRPr="00714EE9" w:rsidRDefault="00714EE9" w:rsidP="00D10B35">
                  <w:pPr>
                    <w:jc w:val="cente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633F348"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208F93B"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6D4E31CF" w14:textId="77777777" w:rsidR="00714EE9" w:rsidRPr="00714EE9" w:rsidRDefault="00714EE9" w:rsidP="00714EE9">
                  <w:pPr>
                    <w:jc w:val="center"/>
                    <w:rPr>
                      <w:rFonts w:ascii="Verdana" w:hAnsi="Verdana" w:cstheme="minorHAnsi"/>
                      <w:color w:val="000000"/>
                      <w:sz w:val="14"/>
                      <w:szCs w:val="14"/>
                      <w:lang w:val="es-BO" w:eastAsia="es-BO"/>
                    </w:rPr>
                  </w:pPr>
                </w:p>
              </w:tc>
            </w:tr>
            <w:tr w:rsidR="00714EE9" w:rsidRPr="00714EE9" w14:paraId="722951B0" w14:textId="77777777" w:rsidTr="00D10B35">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0565F" w14:textId="02BF3EF9" w:rsidR="00714EE9" w:rsidRPr="00714EE9" w:rsidRDefault="00714EE9" w:rsidP="00714EE9">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2</w:t>
                  </w:r>
                </w:p>
              </w:tc>
              <w:tc>
                <w:tcPr>
                  <w:tcW w:w="3428" w:type="dxa"/>
                  <w:tcBorders>
                    <w:left w:val="single" w:sz="4" w:space="0" w:color="auto"/>
                    <w:bottom w:val="single" w:sz="4" w:space="0" w:color="auto"/>
                    <w:right w:val="single" w:sz="4" w:space="0" w:color="auto"/>
                  </w:tcBorders>
                  <w:shd w:val="clear" w:color="auto" w:fill="auto"/>
                  <w:vAlign w:val="center"/>
                </w:tcPr>
                <w:p w14:paraId="038E6729" w14:textId="7DDF7C24" w:rsidR="00714EE9" w:rsidRPr="00714EE9" w:rsidRDefault="00714EE9" w:rsidP="00D10B35">
                  <w:pPr>
                    <w:jc w:val="cente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068A808"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A032C32"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66C36C94" w14:textId="77777777" w:rsidR="00714EE9" w:rsidRPr="00714EE9" w:rsidRDefault="00714EE9" w:rsidP="00714EE9">
                  <w:pPr>
                    <w:jc w:val="center"/>
                    <w:rPr>
                      <w:rFonts w:ascii="Verdana" w:hAnsi="Verdana" w:cstheme="minorHAnsi"/>
                      <w:color w:val="000000"/>
                      <w:sz w:val="14"/>
                      <w:szCs w:val="14"/>
                      <w:lang w:val="es-BO" w:eastAsia="es-BO"/>
                    </w:rPr>
                  </w:pPr>
                </w:p>
              </w:tc>
            </w:tr>
            <w:tr w:rsidR="00714EE9" w:rsidRPr="00714EE9" w14:paraId="2958FDFC" w14:textId="77777777" w:rsidTr="00714EE9">
              <w:trPr>
                <w:trHeight w:val="227"/>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E535B" w14:textId="77777777" w:rsidR="00714EE9" w:rsidRPr="00714EE9" w:rsidRDefault="00714EE9" w:rsidP="00714EE9">
                  <w:pPr>
                    <w:jc w:val="center"/>
                    <w:rPr>
                      <w:rFonts w:ascii="Verdana" w:hAnsi="Verdana" w:cstheme="minorHAnsi"/>
                      <w:b/>
                      <w:bCs/>
                      <w:color w:val="000000"/>
                      <w:sz w:val="14"/>
                      <w:szCs w:val="14"/>
                      <w:lang w:val="es-BO" w:eastAsia="es-BO"/>
                    </w:rPr>
                  </w:pPr>
                </w:p>
              </w:tc>
              <w:tc>
                <w:tcPr>
                  <w:tcW w:w="3428" w:type="dxa"/>
                  <w:tcBorders>
                    <w:left w:val="single" w:sz="4" w:space="0" w:color="auto"/>
                    <w:bottom w:val="single" w:sz="4" w:space="0" w:color="auto"/>
                    <w:right w:val="single" w:sz="4" w:space="0" w:color="auto"/>
                  </w:tcBorders>
                  <w:shd w:val="clear" w:color="auto" w:fill="auto"/>
                  <w:vAlign w:val="center"/>
                </w:tcPr>
                <w:p w14:paraId="76E0A252" w14:textId="702E320B" w:rsidR="00714EE9" w:rsidRPr="00714EE9" w:rsidRDefault="00714EE9" w:rsidP="00714EE9">
                  <w:pPr>
                    <w:jc w:val="center"/>
                    <w:rPr>
                      <w:rFonts w:ascii="Verdana" w:hAnsi="Verdana" w:cstheme="minorHAnsi"/>
                      <w:color w:val="000000"/>
                      <w:sz w:val="14"/>
                      <w:szCs w:val="14"/>
                      <w:lang w:val="es-BO" w:eastAsia="es-BO"/>
                    </w:rPr>
                  </w:pPr>
                  <w:r w:rsidRPr="00714EE9">
                    <w:rPr>
                      <w:rFonts w:ascii="Verdana" w:hAnsi="Verdana" w:cstheme="minorHAnsi"/>
                      <w:b/>
                      <w:bCs/>
                      <w:color w:val="000000"/>
                      <w:sz w:val="14"/>
                      <w:szCs w:val="14"/>
                      <w:lang w:val="es-BO" w:eastAsia="es-BO"/>
                    </w:rPr>
                    <w:t>TOTAL</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1EE6AB5"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280669C"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42ED6C1A" w14:textId="77777777" w:rsidR="00714EE9" w:rsidRPr="00714EE9" w:rsidRDefault="00714EE9" w:rsidP="00714EE9">
                  <w:pPr>
                    <w:jc w:val="center"/>
                    <w:rPr>
                      <w:rFonts w:ascii="Verdana" w:hAnsi="Verdana" w:cstheme="minorHAnsi"/>
                      <w:color w:val="000000"/>
                      <w:sz w:val="14"/>
                      <w:szCs w:val="14"/>
                      <w:lang w:val="es-BO" w:eastAsia="es-BO"/>
                    </w:rPr>
                  </w:pPr>
                </w:p>
              </w:tc>
            </w:tr>
          </w:tbl>
          <w:p w14:paraId="28975F44" w14:textId="77777777" w:rsidR="00B04764" w:rsidRPr="00714EE9" w:rsidRDefault="00B04764" w:rsidP="00714EE9">
            <w:pPr>
              <w:ind w:left="1391" w:right="193" w:hanging="567"/>
              <w:jc w:val="both"/>
              <w:rPr>
                <w:rFonts w:ascii="Verdana" w:hAnsi="Verdana" w:cs="Arial"/>
                <w:b/>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3, de acuerdo a la cantidad y plazos de entregas que consideren, no es obligatorio llenar para todas las entregas.</w:t>
            </w:r>
          </w:p>
          <w:p w14:paraId="5D24543F" w14:textId="77777777" w:rsidR="00B04764" w:rsidRPr="00714EE9" w:rsidRDefault="00B04764" w:rsidP="00D10B35">
            <w:pPr>
              <w:pStyle w:val="Prrafodelista"/>
              <w:numPr>
                <w:ilvl w:val="1"/>
                <w:numId w:val="17"/>
              </w:numPr>
              <w:spacing w:before="120" w:after="120"/>
              <w:ind w:left="284" w:right="255" w:hanging="284"/>
              <w:jc w:val="both"/>
              <w:outlineLvl w:val="1"/>
              <w:rPr>
                <w:rFonts w:ascii="Verdana" w:hAnsi="Verdana" w:cs="Arial"/>
                <w:b/>
                <w:sz w:val="18"/>
                <w:szCs w:val="18"/>
                <w:lang w:val="es-BO"/>
              </w:rPr>
            </w:pPr>
            <w:r w:rsidRPr="00714EE9">
              <w:rPr>
                <w:rFonts w:ascii="Verdana" w:hAnsi="Verdana" w:cs="Arial"/>
                <w:b/>
                <w:sz w:val="18"/>
                <w:szCs w:val="18"/>
                <w:lang w:val="es-BO"/>
              </w:rPr>
              <w:t>ASISTENCIA TÉCNICA</w:t>
            </w:r>
          </w:p>
          <w:p w14:paraId="55C0E1D5" w14:textId="77777777" w:rsidR="00B04764" w:rsidRPr="00714EE9" w:rsidRDefault="00B04764" w:rsidP="00B04764">
            <w:pPr>
              <w:ind w:left="567"/>
              <w:jc w:val="both"/>
              <w:rPr>
                <w:rFonts w:ascii="Verdana" w:hAnsi="Verdana"/>
                <w:sz w:val="18"/>
                <w:szCs w:val="18"/>
                <w:lang w:val="es-BO"/>
              </w:rPr>
            </w:pPr>
            <w:r w:rsidRPr="00714EE9">
              <w:rPr>
                <w:rFonts w:ascii="Verdana" w:hAnsi="Verdana"/>
                <w:sz w:val="18"/>
                <w:szCs w:val="18"/>
                <w:lang w:val="es-BO"/>
              </w:rPr>
              <w:t>La asistencia técnica se efectuará por tres especialistas designados y acreditados por el proveedor, mismos que deberán brindar soporte en los siguientes departamentos:</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503"/>
            </w:tblGrid>
            <w:tr w:rsidR="00B04764" w:rsidRPr="00714EE9" w14:paraId="08C478F1"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tcBorders>
                    <w:bottom w:val="none" w:sz="0" w:space="0" w:color="auto"/>
                  </w:tcBorders>
                </w:tcPr>
                <w:p w14:paraId="63A48643" w14:textId="77777777" w:rsidR="00B04764" w:rsidRPr="00714EE9" w:rsidRDefault="00B04764" w:rsidP="00B04764">
                  <w:pPr>
                    <w:autoSpaceDE w:val="0"/>
                    <w:autoSpaceDN w:val="0"/>
                    <w:adjustRightInd w:val="0"/>
                    <w:ind w:left="99" w:right="157"/>
                    <w:jc w:val="center"/>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N° ESPECIALISTA</w:t>
                  </w:r>
                </w:p>
              </w:tc>
              <w:tc>
                <w:tcPr>
                  <w:tcW w:w="2503" w:type="dxa"/>
                  <w:tcBorders>
                    <w:bottom w:val="none" w:sz="0" w:space="0" w:color="auto"/>
                  </w:tcBorders>
                  <w:vAlign w:val="center"/>
                </w:tcPr>
                <w:p w14:paraId="39BFA908" w14:textId="77777777" w:rsidR="00B04764" w:rsidRPr="00714EE9" w:rsidRDefault="00B04764" w:rsidP="00B04764">
                  <w:pPr>
                    <w:autoSpaceDE w:val="0"/>
                    <w:autoSpaceDN w:val="0"/>
                    <w:adjustRightInd w:val="0"/>
                    <w:ind w:left="99" w:right="157"/>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DEPARTAMENTOS</w:t>
                  </w:r>
                </w:p>
              </w:tc>
            </w:tr>
            <w:tr w:rsidR="00B04764" w:rsidRPr="00714EE9" w14:paraId="6BEBBFDE"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746071A4"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32F49458" w14:textId="4ADCC6C9"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La Paz - Oruro</w:t>
                  </w:r>
                </w:p>
              </w:tc>
            </w:tr>
            <w:tr w:rsidR="00B04764" w:rsidRPr="00714EE9" w14:paraId="1ABCB2EE"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4E2CA7ED"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223307BD" w14:textId="77777777"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Cochabamba</w:t>
                  </w:r>
                </w:p>
              </w:tc>
            </w:tr>
            <w:tr w:rsidR="00B04764" w:rsidRPr="00714EE9" w14:paraId="4089B4BB"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5429230F"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4932E50B" w14:textId="77777777"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Santa Cruz - Sucre - Potosí</w:t>
                  </w:r>
                </w:p>
              </w:tc>
            </w:tr>
          </w:tbl>
          <w:p w14:paraId="7DE74CB0"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proveedor deberá hacer conocer los nombres de los 3 técnicos especialistas a los 30 días calendario posterior a la suscripción del contrato. De ser necesario el proveedor facilitará la asistencia técnica de expertos internacionales en la instalación de kits de conversión a GNV de Inyección Secuencial, especializados en el producto propuesto y en aplicación de tecnologías en la conversión de vehículos a GNV.</w:t>
            </w:r>
          </w:p>
          <w:p w14:paraId="2D75E537" w14:textId="77777777" w:rsidR="00B04764" w:rsidRPr="00714EE9" w:rsidRDefault="00B04764" w:rsidP="00B04764">
            <w:pPr>
              <w:spacing w:before="120" w:after="120"/>
              <w:ind w:firstLine="567"/>
              <w:jc w:val="both"/>
              <w:rPr>
                <w:rFonts w:ascii="Verdana" w:hAnsi="Verdana" w:cstheme="minorHAnsi"/>
                <w:sz w:val="18"/>
                <w:szCs w:val="18"/>
                <w:lang w:val="es-BO"/>
              </w:rPr>
            </w:pPr>
            <w:r w:rsidRPr="00714EE9">
              <w:rPr>
                <w:rFonts w:ascii="Verdana" w:hAnsi="Verdana" w:cstheme="minorHAnsi"/>
                <w:sz w:val="18"/>
                <w:szCs w:val="18"/>
                <w:lang w:val="es-BO"/>
              </w:rPr>
              <w:t>La asistencia a ser prestada por los Técnicos Especialistas consistirá en:</w:t>
            </w:r>
          </w:p>
          <w:p w14:paraId="1EE72A67" w14:textId="77777777" w:rsidR="00B04764" w:rsidRPr="00714EE9" w:rsidRDefault="00B0476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Asistir y asesorar a los Técnicos tanto de la Entidad como de los Talleres, toda vez que se debe verificar la correcta instalación y funcionalidad de los sistemas de conversión.</w:t>
            </w:r>
          </w:p>
          <w:p w14:paraId="25526678" w14:textId="77777777" w:rsidR="00B04764" w:rsidRPr="00714EE9" w:rsidRDefault="00B0476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Coordinar con la EEC-GNV temas técnicos concernientes a la instalación de los kits de conversión a GNV de Inyección Secuencial.</w:t>
            </w:r>
          </w:p>
          <w:p w14:paraId="6531D425"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tiempo de la asistencia técnica será de 3 meses, a partir de los 7 días calendario posteriores a la primera entrega efectiva.</w:t>
            </w:r>
          </w:p>
          <w:p w14:paraId="43A48561"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La disponibilidad de los técnicos deberá ser de lunes a viernes en horarios de oficina.</w:t>
            </w:r>
          </w:p>
          <w:p w14:paraId="199DB055"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t>GARANTÍA DE SERIEDAD DE PARTICIPACIÓN</w:t>
            </w:r>
          </w:p>
          <w:p w14:paraId="51827B67" w14:textId="77777777" w:rsidR="00B04764" w:rsidRPr="00714EE9" w:rsidRDefault="00B04764" w:rsidP="00B04764">
            <w:pPr>
              <w:spacing w:before="120" w:after="120"/>
              <w:ind w:left="567"/>
              <w:jc w:val="both"/>
              <w:rPr>
                <w:rFonts w:ascii="Verdana" w:hAnsi="Verdana"/>
                <w:sz w:val="18"/>
                <w:szCs w:val="18"/>
                <w:lang w:val="es-BO"/>
              </w:rPr>
            </w:pPr>
            <w:r w:rsidRPr="00714EE9">
              <w:rPr>
                <w:rFonts w:ascii="Verdana" w:hAnsi="Verdana"/>
                <w:sz w:val="18"/>
                <w:szCs w:val="18"/>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15C5060C"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lastRenderedPageBreak/>
              <w:t>VALIDEZ DE LA PROPUESTA</w:t>
            </w:r>
          </w:p>
          <w:p w14:paraId="4285B5DA" w14:textId="77777777" w:rsidR="00B04764" w:rsidRPr="00714EE9" w:rsidRDefault="00B04764" w:rsidP="00B04764">
            <w:pPr>
              <w:spacing w:before="120" w:after="120"/>
              <w:ind w:firstLine="567"/>
              <w:jc w:val="both"/>
              <w:rPr>
                <w:rFonts w:ascii="Verdana" w:hAnsi="Verdana"/>
                <w:sz w:val="18"/>
                <w:szCs w:val="18"/>
                <w:lang w:val="es-BO"/>
              </w:rPr>
            </w:pPr>
            <w:r w:rsidRPr="00714EE9">
              <w:rPr>
                <w:rFonts w:ascii="Verdana" w:hAnsi="Verdana"/>
                <w:sz w:val="18"/>
                <w:szCs w:val="18"/>
                <w:lang w:val="es-BO"/>
              </w:rPr>
              <w:t>La propuesta deberá tener una validez mínima de noventa (90) días calendario.</w:t>
            </w:r>
          </w:p>
          <w:p w14:paraId="1E9E4E94"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INFORMACIÓN COMPLEMENTARIA</w:t>
            </w:r>
          </w:p>
          <w:p w14:paraId="3A394A33"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EXPERIENCIA DEL PROPONENTE</w:t>
            </w:r>
          </w:p>
          <w:p w14:paraId="42E0567A" w14:textId="77777777" w:rsidR="00B04764" w:rsidRPr="00714EE9" w:rsidRDefault="00B04764" w:rsidP="00B0476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GENERAL: </w:t>
            </w:r>
            <w:r w:rsidRPr="00714EE9">
              <w:rPr>
                <w:rFonts w:ascii="Verdana" w:hAnsi="Verdana"/>
                <w:sz w:val="18"/>
                <w:szCs w:val="18"/>
                <w:lang w:val="es-BO"/>
              </w:rPr>
              <w:t>Antigüedad mínima de 5 años en la comercialización de kits de conversión a GNV, respaldado por fotocopias simples de documentos de importación</w:t>
            </w:r>
            <w:r w:rsidRPr="00714EE9">
              <w:rPr>
                <w:rFonts w:ascii="Verdana" w:hAnsi="Verdana" w:cs="Arial"/>
                <w:sz w:val="18"/>
                <w:szCs w:val="18"/>
                <w:lang w:val="es-BO"/>
              </w:rPr>
              <w:t>.</w:t>
            </w:r>
          </w:p>
          <w:p w14:paraId="30D18C98" w14:textId="0A163196" w:rsidR="003D1868" w:rsidRPr="00714EE9" w:rsidRDefault="00B04764" w:rsidP="007775E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ESPECIFICA: </w:t>
            </w:r>
            <w:r w:rsidRPr="00714EE9">
              <w:rPr>
                <w:rFonts w:ascii="Verdana" w:hAnsi="Verdana" w:cs="Arial"/>
                <w:sz w:val="18"/>
                <w:szCs w:val="18"/>
                <w:lang w:val="es-BO"/>
              </w:rPr>
              <w:t>El proponente deberá acreditar ventas en Bolivia de por lo menos 500 kits de conversión a GNV, respaldado por fotocopias simples de facturación y/o notas de entrega.</w:t>
            </w:r>
          </w:p>
        </w:tc>
      </w:tr>
    </w:tbl>
    <w:p w14:paraId="4862CCAD" w14:textId="77777777" w:rsidR="000D01B9" w:rsidRPr="00714EE9" w:rsidRDefault="00CF6579" w:rsidP="000D01B9">
      <w:pPr>
        <w:jc w:val="center"/>
        <w:rPr>
          <w:rFonts w:ascii="Verdana" w:hAnsi="Verdana"/>
          <w:b/>
          <w:lang w:val="es-BO"/>
        </w:rPr>
      </w:pPr>
      <w:r w:rsidRPr="00714EE9">
        <w:rPr>
          <w:rFonts w:ascii="Verdana" w:hAnsi="Verdana"/>
          <w:lang w:val="es-BO"/>
        </w:rPr>
        <w:lastRenderedPageBreak/>
        <w:br w:type="page"/>
      </w:r>
      <w:bookmarkStart w:id="92" w:name="_Toc445816405"/>
      <w:bookmarkStart w:id="93" w:name="_Toc496114906"/>
      <w:r w:rsidR="000D01B9" w:rsidRPr="00714EE9">
        <w:rPr>
          <w:rFonts w:ascii="Verdana" w:hAnsi="Verdana"/>
          <w:b/>
          <w:sz w:val="18"/>
          <w:szCs w:val="18"/>
          <w:lang w:val="es-BO"/>
        </w:rPr>
        <w:lastRenderedPageBreak/>
        <w:t>PARTE III</w:t>
      </w:r>
      <w:bookmarkEnd w:id="92"/>
      <w:bookmarkEnd w:id="93"/>
    </w:p>
    <w:p w14:paraId="1152ECBB" w14:textId="77777777" w:rsidR="000D01B9" w:rsidRPr="00714EE9" w:rsidRDefault="000D01B9" w:rsidP="000D01B9">
      <w:pPr>
        <w:rPr>
          <w:rFonts w:ascii="Verdana" w:hAnsi="Verdana"/>
          <w:sz w:val="18"/>
          <w:szCs w:val="18"/>
          <w:lang w:val="es-BO"/>
        </w:rPr>
      </w:pPr>
    </w:p>
    <w:p w14:paraId="35507A48" w14:textId="77777777" w:rsidR="000D01B9" w:rsidRPr="00714EE9" w:rsidRDefault="000D01B9" w:rsidP="000D01B9">
      <w:pPr>
        <w:jc w:val="center"/>
        <w:rPr>
          <w:rFonts w:ascii="Verdana" w:hAnsi="Verdana" w:cs="Arial"/>
          <w:b/>
          <w:sz w:val="18"/>
          <w:szCs w:val="16"/>
          <w:lang w:val="es-BO"/>
        </w:rPr>
      </w:pPr>
      <w:r w:rsidRPr="00714EE9">
        <w:rPr>
          <w:rFonts w:ascii="Verdana" w:hAnsi="Verdana" w:cs="Arial"/>
          <w:b/>
          <w:sz w:val="18"/>
          <w:szCs w:val="16"/>
          <w:lang w:val="es-BO"/>
        </w:rPr>
        <w:t>ANEXO 1</w:t>
      </w:r>
    </w:p>
    <w:p w14:paraId="6B6FE668" w14:textId="77777777" w:rsidR="000D01B9" w:rsidRPr="00714EE9" w:rsidRDefault="000D01B9" w:rsidP="000D01B9">
      <w:pPr>
        <w:jc w:val="center"/>
        <w:rPr>
          <w:rFonts w:ascii="Verdana" w:hAnsi="Verdana" w:cs="Arial"/>
          <w:sz w:val="18"/>
          <w:szCs w:val="16"/>
          <w:lang w:val="es-BO"/>
        </w:rPr>
      </w:pPr>
      <w:r w:rsidRPr="00714EE9">
        <w:rPr>
          <w:rFonts w:ascii="Verdana" w:hAnsi="Verdana" w:cs="Arial"/>
          <w:b/>
          <w:sz w:val="18"/>
          <w:szCs w:val="16"/>
          <w:lang w:val="es-BO"/>
        </w:rPr>
        <w:t>FORMULARIOS PARA LA PRESENTACIÓN DE EXPRESIONES DE INTERÉS</w:t>
      </w:r>
    </w:p>
    <w:p w14:paraId="3EE72435" w14:textId="77777777" w:rsidR="000D01B9" w:rsidRPr="00714EE9" w:rsidRDefault="000D01B9" w:rsidP="000D01B9">
      <w:pPr>
        <w:pStyle w:val="Normal2"/>
        <w:ind w:left="2124" w:hanging="2124"/>
        <w:rPr>
          <w:rFonts w:ascii="Verdana" w:hAnsi="Verdana" w:cs="Arial"/>
          <w:b/>
          <w:sz w:val="18"/>
          <w:szCs w:val="18"/>
          <w:lang w:val="es-BO"/>
        </w:rPr>
      </w:pPr>
    </w:p>
    <w:p w14:paraId="4464EBFB" w14:textId="77777777" w:rsidR="000D01B9" w:rsidRPr="00714EE9" w:rsidRDefault="000D01B9" w:rsidP="000D01B9">
      <w:pPr>
        <w:tabs>
          <w:tab w:val="left" w:pos="2772"/>
        </w:tabs>
        <w:ind w:left="2124" w:hanging="2124"/>
        <w:jc w:val="both"/>
        <w:rPr>
          <w:rFonts w:ascii="Verdana" w:hAnsi="Verdana" w:cs="Arial"/>
          <w:b/>
          <w:sz w:val="18"/>
          <w:szCs w:val="18"/>
          <w:lang w:val="es-BO"/>
        </w:rPr>
      </w:pPr>
      <w:r w:rsidRPr="00714EE9">
        <w:rPr>
          <w:rFonts w:ascii="Verdana" w:hAnsi="Verdana" w:cs="Arial"/>
          <w:b/>
          <w:sz w:val="18"/>
          <w:szCs w:val="18"/>
          <w:lang w:val="es-BO"/>
        </w:rPr>
        <w:t>Documentos Legales y Administrativos</w:t>
      </w:r>
    </w:p>
    <w:p w14:paraId="6EBDD725" w14:textId="77777777" w:rsidR="000D01B9" w:rsidRPr="00714EE9" w:rsidRDefault="000D01B9" w:rsidP="000D01B9">
      <w:pPr>
        <w:rPr>
          <w:rFonts w:ascii="Verdana" w:hAnsi="Verdana" w:cs="Arial"/>
          <w:sz w:val="18"/>
          <w:szCs w:val="16"/>
          <w:lang w:val="es-BO"/>
        </w:rPr>
      </w:pPr>
    </w:p>
    <w:p w14:paraId="03F393EA"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1</w:t>
      </w:r>
      <w:r w:rsidRPr="00714EE9">
        <w:rPr>
          <w:rFonts w:ascii="Verdana" w:hAnsi="Verdana" w:cs="Arial"/>
          <w:sz w:val="18"/>
          <w:szCs w:val="16"/>
          <w:lang w:val="es-BO"/>
        </w:rPr>
        <w:tab/>
        <w:t>Presentación de la Expresión de Interés.</w:t>
      </w:r>
    </w:p>
    <w:p w14:paraId="327E3A05"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2a</w:t>
      </w:r>
      <w:r w:rsidRPr="00714EE9">
        <w:rPr>
          <w:rFonts w:ascii="Verdana" w:hAnsi="Verdana" w:cs="Arial"/>
          <w:sz w:val="18"/>
          <w:szCs w:val="16"/>
          <w:lang w:val="es-BO"/>
        </w:rPr>
        <w:tab/>
        <w:t>Identificación del Interesado para Empresas.</w:t>
      </w:r>
    </w:p>
    <w:p w14:paraId="2F84ACA1"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2b</w:t>
      </w:r>
      <w:r w:rsidRPr="00714EE9">
        <w:rPr>
          <w:rFonts w:ascii="Verdana" w:hAnsi="Verdana" w:cs="Arial"/>
          <w:sz w:val="18"/>
          <w:szCs w:val="16"/>
          <w:lang w:val="es-BO"/>
        </w:rPr>
        <w:tab/>
        <w:t>Identificación del Interesado para Asociaciones Accidentales.</w:t>
      </w:r>
    </w:p>
    <w:p w14:paraId="0FDF7C06"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2c</w:t>
      </w:r>
      <w:r w:rsidRPr="00714EE9">
        <w:rPr>
          <w:rFonts w:ascii="Verdana" w:hAnsi="Verdana" w:cs="Arial"/>
          <w:sz w:val="18"/>
          <w:szCs w:val="16"/>
          <w:lang w:val="es-BO"/>
        </w:rPr>
        <w:tab/>
        <w:t>Identificación del Interesado para integrantes de la Asociación Accidental.</w:t>
      </w:r>
    </w:p>
    <w:p w14:paraId="0BA5BC5D"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3</w:t>
      </w:r>
      <w:r w:rsidRPr="00714EE9">
        <w:rPr>
          <w:rFonts w:ascii="Verdana" w:hAnsi="Verdana" w:cs="Arial"/>
          <w:sz w:val="18"/>
          <w:szCs w:val="16"/>
          <w:lang w:val="es-BO"/>
        </w:rPr>
        <w:tab/>
        <w:t xml:space="preserve">Experiencia Específica   </w:t>
      </w:r>
    </w:p>
    <w:p w14:paraId="7037E884" w14:textId="77777777" w:rsidR="000D01B9" w:rsidRPr="00714EE9" w:rsidRDefault="000D01B9" w:rsidP="000D01B9">
      <w:pPr>
        <w:ind w:left="2124" w:hanging="2124"/>
        <w:jc w:val="both"/>
        <w:rPr>
          <w:rFonts w:ascii="Verdana" w:hAnsi="Verdana" w:cs="Arial"/>
          <w:b/>
          <w:sz w:val="18"/>
          <w:szCs w:val="18"/>
          <w:lang w:val="es-BO"/>
        </w:rPr>
      </w:pPr>
    </w:p>
    <w:p w14:paraId="2BDFFAA7" w14:textId="77777777" w:rsidR="000D01B9" w:rsidRPr="00714EE9" w:rsidRDefault="000D01B9" w:rsidP="000D01B9">
      <w:pPr>
        <w:ind w:left="2124" w:hanging="2124"/>
        <w:jc w:val="both"/>
        <w:rPr>
          <w:rFonts w:ascii="Verdana" w:hAnsi="Verdana" w:cs="Arial"/>
          <w:b/>
          <w:sz w:val="18"/>
          <w:szCs w:val="18"/>
          <w:lang w:val="es-BO"/>
        </w:rPr>
      </w:pPr>
      <w:r w:rsidRPr="00714EE9">
        <w:rPr>
          <w:rFonts w:ascii="Verdana" w:hAnsi="Verdana" w:cs="Arial"/>
          <w:b/>
          <w:sz w:val="18"/>
          <w:szCs w:val="18"/>
          <w:lang w:val="es-BO"/>
        </w:rPr>
        <w:t>Documentos de la Propuesta Económica</w:t>
      </w:r>
    </w:p>
    <w:p w14:paraId="4A9FA552" w14:textId="77777777" w:rsidR="000D01B9" w:rsidRPr="00714EE9" w:rsidRDefault="000D01B9" w:rsidP="000D01B9">
      <w:pPr>
        <w:pStyle w:val="Normal2"/>
        <w:rPr>
          <w:rFonts w:ascii="Verdana" w:hAnsi="Verdana" w:cs="Arial"/>
          <w:sz w:val="18"/>
          <w:szCs w:val="18"/>
          <w:lang w:val="es-BO"/>
        </w:rPr>
      </w:pPr>
    </w:p>
    <w:p w14:paraId="69960DA8" w14:textId="77777777" w:rsidR="000D01B9" w:rsidRPr="00714EE9" w:rsidRDefault="000D01B9" w:rsidP="000D01B9">
      <w:pPr>
        <w:pStyle w:val="Normal2"/>
        <w:rPr>
          <w:rFonts w:ascii="Verdana" w:hAnsi="Verdana" w:cs="Arial"/>
          <w:sz w:val="18"/>
          <w:szCs w:val="18"/>
          <w:lang w:val="es-BO"/>
        </w:rPr>
      </w:pPr>
      <w:r w:rsidRPr="00714EE9">
        <w:rPr>
          <w:rFonts w:ascii="Verdana" w:hAnsi="Verdana" w:cs="Arial"/>
          <w:sz w:val="18"/>
          <w:szCs w:val="18"/>
          <w:lang w:val="es-BO"/>
        </w:rPr>
        <w:t>Formulario 4</w:t>
      </w:r>
      <w:r w:rsidRPr="00714EE9">
        <w:rPr>
          <w:rFonts w:ascii="Verdana" w:hAnsi="Verdana" w:cs="Arial"/>
          <w:sz w:val="18"/>
          <w:szCs w:val="18"/>
          <w:lang w:val="es-BO"/>
        </w:rPr>
        <w:tab/>
      </w:r>
      <w:r w:rsidRPr="00714EE9">
        <w:rPr>
          <w:rFonts w:ascii="Verdana" w:hAnsi="Verdana" w:cs="Arial"/>
          <w:sz w:val="18"/>
          <w:szCs w:val="18"/>
          <w:lang w:val="es-BO"/>
        </w:rPr>
        <w:tab/>
        <w:t>Oferta Económica.</w:t>
      </w:r>
    </w:p>
    <w:p w14:paraId="3C96E230" w14:textId="77777777" w:rsidR="000D01B9" w:rsidRPr="00714EE9" w:rsidRDefault="000D01B9" w:rsidP="000D01B9">
      <w:pPr>
        <w:jc w:val="center"/>
        <w:rPr>
          <w:rFonts w:ascii="Verdana" w:hAnsi="Verdana" w:cs="Arial"/>
          <w:b/>
          <w:sz w:val="18"/>
          <w:szCs w:val="18"/>
          <w:lang w:val="es-BO"/>
        </w:rPr>
      </w:pPr>
    </w:p>
    <w:p w14:paraId="03702475" w14:textId="77777777" w:rsidR="000D01B9" w:rsidRPr="00714EE9" w:rsidRDefault="000D01B9" w:rsidP="000D01B9">
      <w:pPr>
        <w:jc w:val="both"/>
        <w:rPr>
          <w:rFonts w:ascii="Verdana" w:hAnsi="Verdana" w:cs="Arial"/>
          <w:b/>
          <w:sz w:val="18"/>
          <w:szCs w:val="18"/>
          <w:lang w:val="es-BO"/>
        </w:rPr>
      </w:pPr>
      <w:r w:rsidRPr="00714EE9">
        <w:rPr>
          <w:rFonts w:ascii="Verdana" w:hAnsi="Verdana" w:cs="Arial"/>
          <w:b/>
          <w:sz w:val="18"/>
          <w:szCs w:val="18"/>
          <w:lang w:val="es-BO"/>
        </w:rPr>
        <w:t>Documento de la Propuesta Técnica</w:t>
      </w:r>
    </w:p>
    <w:p w14:paraId="003347E4" w14:textId="77777777" w:rsidR="000D01B9" w:rsidRPr="00714EE9" w:rsidRDefault="000D01B9" w:rsidP="000D01B9">
      <w:pPr>
        <w:jc w:val="both"/>
        <w:rPr>
          <w:rFonts w:ascii="Verdana" w:hAnsi="Verdana" w:cs="Arial"/>
          <w:sz w:val="18"/>
          <w:szCs w:val="18"/>
          <w:lang w:val="es-BO"/>
        </w:rPr>
      </w:pPr>
    </w:p>
    <w:p w14:paraId="4A59AFD3" w14:textId="77777777" w:rsidR="000D01B9" w:rsidRPr="00714EE9" w:rsidRDefault="000D01B9" w:rsidP="000D01B9">
      <w:pPr>
        <w:jc w:val="both"/>
        <w:rPr>
          <w:rFonts w:ascii="Verdana" w:hAnsi="Verdana" w:cs="Arial"/>
          <w:sz w:val="18"/>
          <w:szCs w:val="18"/>
          <w:lang w:val="es-BO"/>
        </w:rPr>
      </w:pPr>
      <w:r w:rsidRPr="00714EE9">
        <w:rPr>
          <w:rFonts w:ascii="Verdana" w:hAnsi="Verdana" w:cs="Arial"/>
          <w:sz w:val="18"/>
          <w:szCs w:val="18"/>
          <w:lang w:val="es-BO"/>
        </w:rPr>
        <w:t>Formulario 5</w:t>
      </w:r>
      <w:r w:rsidRPr="00714EE9">
        <w:rPr>
          <w:rFonts w:ascii="Verdana" w:hAnsi="Verdana" w:cs="Arial"/>
          <w:sz w:val="18"/>
          <w:szCs w:val="18"/>
          <w:lang w:val="es-BO"/>
        </w:rPr>
        <w:tab/>
      </w:r>
      <w:r w:rsidRPr="00714EE9">
        <w:rPr>
          <w:rFonts w:ascii="Verdana" w:hAnsi="Verdana" w:cs="Arial"/>
          <w:sz w:val="18"/>
          <w:szCs w:val="18"/>
          <w:lang w:val="es-BO"/>
        </w:rPr>
        <w:tab/>
        <w:t>Especificaciones Técnicas.</w:t>
      </w:r>
    </w:p>
    <w:p w14:paraId="06786E9A" w14:textId="6DBAFBC1" w:rsidR="00015A45" w:rsidRPr="00714EE9" w:rsidRDefault="00015A45" w:rsidP="000D01B9">
      <w:pPr>
        <w:jc w:val="center"/>
        <w:rPr>
          <w:rFonts w:ascii="Verdana" w:hAnsi="Verdana" w:cs="Arial"/>
          <w:b/>
          <w:sz w:val="18"/>
          <w:szCs w:val="18"/>
          <w:lang w:val="es-BO"/>
        </w:rPr>
      </w:pPr>
    </w:p>
    <w:p w14:paraId="5537B28E" w14:textId="77777777" w:rsidR="00015A45" w:rsidRPr="00714EE9" w:rsidRDefault="00015A45" w:rsidP="00015A45">
      <w:pPr>
        <w:rPr>
          <w:rFonts w:ascii="Verdana" w:hAnsi="Verdana" w:cs="Arial"/>
          <w:b/>
          <w:sz w:val="18"/>
          <w:szCs w:val="18"/>
          <w:lang w:val="es-BO"/>
        </w:rPr>
      </w:pPr>
    </w:p>
    <w:p w14:paraId="54C9DCA8" w14:textId="77777777" w:rsidR="00015A45" w:rsidRPr="00714EE9" w:rsidRDefault="00015A45" w:rsidP="00015A45">
      <w:pPr>
        <w:rPr>
          <w:rFonts w:ascii="Verdana" w:hAnsi="Verdana" w:cs="Arial"/>
          <w:b/>
          <w:sz w:val="18"/>
          <w:szCs w:val="18"/>
          <w:lang w:val="es-BO"/>
        </w:rPr>
      </w:pPr>
    </w:p>
    <w:p w14:paraId="5F230886" w14:textId="77777777" w:rsidR="00015A45" w:rsidRPr="00714EE9" w:rsidRDefault="00015A45" w:rsidP="00015A45">
      <w:pPr>
        <w:rPr>
          <w:rFonts w:ascii="Verdana" w:hAnsi="Verdana" w:cs="Arial"/>
          <w:b/>
          <w:sz w:val="18"/>
          <w:szCs w:val="18"/>
          <w:lang w:val="es-BO"/>
        </w:rPr>
      </w:pPr>
    </w:p>
    <w:p w14:paraId="5E0AE14F" w14:textId="77777777" w:rsidR="00015A45" w:rsidRPr="00714EE9" w:rsidRDefault="00015A45" w:rsidP="00015A45">
      <w:pPr>
        <w:rPr>
          <w:rFonts w:ascii="Verdana" w:hAnsi="Verdana" w:cs="Arial"/>
          <w:b/>
          <w:sz w:val="18"/>
          <w:szCs w:val="18"/>
          <w:lang w:val="es-BO"/>
        </w:rPr>
      </w:pPr>
    </w:p>
    <w:p w14:paraId="62726B5D" w14:textId="77777777" w:rsidR="00DD1E2C" w:rsidRPr="00714EE9" w:rsidRDefault="00DD1E2C" w:rsidP="00015A45">
      <w:pPr>
        <w:rPr>
          <w:rFonts w:ascii="Verdana" w:hAnsi="Verdana" w:cs="Arial"/>
          <w:b/>
          <w:sz w:val="18"/>
          <w:szCs w:val="18"/>
          <w:lang w:val="es-BO"/>
        </w:rPr>
      </w:pPr>
    </w:p>
    <w:p w14:paraId="5A8DBC8E" w14:textId="77777777" w:rsidR="00DD1E2C" w:rsidRPr="00714EE9" w:rsidRDefault="00DD1E2C" w:rsidP="00015A45">
      <w:pPr>
        <w:rPr>
          <w:rFonts w:ascii="Verdana" w:hAnsi="Verdana" w:cs="Arial"/>
          <w:b/>
          <w:sz w:val="18"/>
          <w:szCs w:val="18"/>
          <w:lang w:val="es-BO"/>
        </w:rPr>
      </w:pPr>
    </w:p>
    <w:p w14:paraId="0A877166" w14:textId="77777777" w:rsidR="00015A45" w:rsidRPr="00714EE9" w:rsidRDefault="00015A45" w:rsidP="00015A45">
      <w:pPr>
        <w:rPr>
          <w:rFonts w:ascii="Verdana" w:hAnsi="Verdana" w:cs="Arial"/>
          <w:b/>
          <w:sz w:val="18"/>
          <w:szCs w:val="18"/>
          <w:lang w:val="es-BO"/>
        </w:rPr>
      </w:pPr>
    </w:p>
    <w:p w14:paraId="0916196B" w14:textId="77777777" w:rsidR="00015A45" w:rsidRPr="00714EE9" w:rsidRDefault="00015A45" w:rsidP="00015A45">
      <w:pPr>
        <w:rPr>
          <w:rFonts w:ascii="Verdana" w:hAnsi="Verdana" w:cs="Arial"/>
          <w:b/>
          <w:sz w:val="18"/>
          <w:szCs w:val="18"/>
          <w:lang w:val="es-BO"/>
        </w:rPr>
      </w:pPr>
    </w:p>
    <w:p w14:paraId="2FD9DCAA" w14:textId="77777777" w:rsidR="00015A45" w:rsidRPr="00714EE9" w:rsidRDefault="00015A45" w:rsidP="00015A45">
      <w:pPr>
        <w:rPr>
          <w:rFonts w:ascii="Verdana" w:hAnsi="Verdana" w:cs="Arial"/>
          <w:b/>
          <w:sz w:val="18"/>
          <w:szCs w:val="18"/>
          <w:lang w:val="es-BO"/>
        </w:rPr>
      </w:pPr>
    </w:p>
    <w:p w14:paraId="53F3217A" w14:textId="77777777" w:rsidR="00015A45" w:rsidRPr="00714EE9" w:rsidRDefault="00015A45" w:rsidP="00015A45">
      <w:pPr>
        <w:rPr>
          <w:rFonts w:ascii="Verdana" w:hAnsi="Verdana" w:cs="Arial"/>
          <w:b/>
          <w:sz w:val="18"/>
          <w:szCs w:val="18"/>
          <w:lang w:val="es-BO"/>
        </w:rPr>
      </w:pPr>
    </w:p>
    <w:p w14:paraId="6CE21013" w14:textId="77777777" w:rsidR="00602420" w:rsidRPr="00714EE9" w:rsidRDefault="00602420" w:rsidP="00602420">
      <w:pPr>
        <w:jc w:val="center"/>
        <w:rPr>
          <w:rFonts w:ascii="Verdana" w:hAnsi="Verdana" w:cs="Arial"/>
          <w:b/>
          <w:sz w:val="18"/>
          <w:szCs w:val="18"/>
          <w:lang w:val="es-BO"/>
        </w:rPr>
      </w:pPr>
      <w:r w:rsidRPr="00714EE9">
        <w:rPr>
          <w:rFonts w:ascii="Verdana" w:hAnsi="Verdana" w:cs="Arial"/>
          <w:b/>
          <w:sz w:val="18"/>
          <w:szCs w:val="18"/>
          <w:lang w:val="es-BO"/>
        </w:rPr>
        <w:br w:type="page"/>
      </w:r>
    </w:p>
    <w:p w14:paraId="378F9746" w14:textId="77777777" w:rsidR="002C7D12" w:rsidRPr="00714EE9" w:rsidRDefault="002C7D12" w:rsidP="00602420">
      <w:pPr>
        <w:jc w:val="center"/>
        <w:rPr>
          <w:rFonts w:ascii="Verdana" w:hAnsi="Verdana" w:cs="Arial"/>
          <w:b/>
          <w:sz w:val="18"/>
          <w:szCs w:val="16"/>
          <w:lang w:val="es-BO"/>
        </w:rPr>
      </w:pPr>
      <w:r w:rsidRPr="00714EE9">
        <w:rPr>
          <w:rFonts w:ascii="Verdana" w:hAnsi="Verdana" w:cs="Arial"/>
          <w:b/>
          <w:sz w:val="18"/>
          <w:szCs w:val="16"/>
          <w:lang w:val="es-BO"/>
        </w:rPr>
        <w:lastRenderedPageBreak/>
        <w:t>FORMULARIO 1</w:t>
      </w:r>
    </w:p>
    <w:p w14:paraId="1AAB2156"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 xml:space="preserve">PRESENTACIÓN DE </w:t>
      </w:r>
      <w:r w:rsidR="001C50E4" w:rsidRPr="00714EE9">
        <w:rPr>
          <w:rFonts w:ascii="Verdana" w:hAnsi="Verdana" w:cs="Arial"/>
          <w:b/>
          <w:sz w:val="18"/>
          <w:szCs w:val="16"/>
          <w:lang w:val="es-BO"/>
        </w:rPr>
        <w:t>EXPRESIÓN DE INTERÉS</w:t>
      </w:r>
    </w:p>
    <w:p w14:paraId="322AAFF8"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Empresas o Asociaciones Accidentales)</w:t>
      </w:r>
    </w:p>
    <w:p w14:paraId="2AAD7AC3" w14:textId="77777777" w:rsidR="001C50E4" w:rsidRPr="00714EE9"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714EE9"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714EE9" w:rsidRDefault="00187285" w:rsidP="006B50A5">
            <w:pPr>
              <w:pStyle w:val="Prrafodelista"/>
              <w:numPr>
                <w:ilvl w:val="0"/>
                <w:numId w:val="13"/>
              </w:numPr>
              <w:ind w:left="552" w:hanging="283"/>
              <w:rPr>
                <w:rFonts w:ascii="Verdana" w:hAnsi="Verdana" w:cs="Arial"/>
                <w:b/>
                <w:bCs/>
                <w:sz w:val="16"/>
                <w:szCs w:val="16"/>
                <w:lang w:val="es-BO"/>
              </w:rPr>
            </w:pPr>
            <w:r w:rsidRPr="00714EE9">
              <w:rPr>
                <w:rFonts w:ascii="Verdana" w:hAnsi="Verdana" w:cs="Arial"/>
                <w:b/>
                <w:bCs/>
                <w:sz w:val="16"/>
                <w:szCs w:val="16"/>
                <w:lang w:val="es-BO"/>
              </w:rPr>
              <w:t xml:space="preserve">DATOS DEL OBJETO DE LA </w:t>
            </w:r>
            <w:r w:rsidR="00602420" w:rsidRPr="00714EE9">
              <w:rPr>
                <w:rFonts w:ascii="Verdana" w:hAnsi="Verdana" w:cs="Arial"/>
                <w:b/>
                <w:bCs/>
                <w:sz w:val="16"/>
                <w:szCs w:val="16"/>
                <w:lang w:val="es-BO"/>
              </w:rPr>
              <w:t>EXPRESIÓN DE INTERÉS</w:t>
            </w:r>
          </w:p>
        </w:tc>
      </w:tr>
      <w:tr w:rsidR="008106AD" w:rsidRPr="00714EE9"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714EE9" w:rsidRDefault="008106AD" w:rsidP="004C219C">
            <w:pPr>
              <w:rPr>
                <w:rFonts w:ascii="Verdana" w:hAnsi="Verdana" w:cs="Arial"/>
                <w:b/>
                <w:bCs/>
                <w:sz w:val="16"/>
                <w:szCs w:val="16"/>
                <w:lang w:val="es-BO"/>
              </w:rPr>
            </w:pPr>
            <w:r w:rsidRPr="00714EE9">
              <w:rPr>
                <w:rFonts w:ascii="Verdana" w:hAnsi="Verdana" w:cs="Arial"/>
                <w:b/>
                <w:bCs/>
                <w:sz w:val="16"/>
                <w:szCs w:val="16"/>
                <w:lang w:val="es-BO"/>
              </w:rPr>
              <w:t> </w:t>
            </w:r>
          </w:p>
          <w:p w14:paraId="50EA5E13" w14:textId="77777777" w:rsidR="008106AD" w:rsidRPr="00714EE9" w:rsidRDefault="008106AD" w:rsidP="008106AD">
            <w:pPr>
              <w:rPr>
                <w:rFonts w:ascii="Verdana" w:hAnsi="Verdana" w:cs="Calibri"/>
                <w:sz w:val="16"/>
                <w:szCs w:val="16"/>
                <w:lang w:val="es-BO"/>
              </w:rPr>
            </w:pPr>
            <w:r w:rsidRPr="00714EE9">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714EE9" w:rsidRDefault="008106AD" w:rsidP="004C219C">
            <w:pPr>
              <w:rPr>
                <w:rFonts w:ascii="Verdana" w:hAnsi="Verdana" w:cs="Calibri"/>
                <w:sz w:val="16"/>
                <w:szCs w:val="16"/>
                <w:lang w:val="es-BO"/>
              </w:rPr>
            </w:pPr>
            <w:r w:rsidRPr="00714EE9">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714EE9" w:rsidRDefault="008106AD" w:rsidP="004C219C">
            <w:pPr>
              <w:jc w:val="right"/>
              <w:rPr>
                <w:rFonts w:ascii="Verdana" w:hAnsi="Verdana" w:cs="Arial"/>
                <w:sz w:val="16"/>
                <w:szCs w:val="16"/>
                <w:lang w:val="es-BO"/>
              </w:rPr>
            </w:pPr>
            <w:r w:rsidRPr="00714EE9">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714EE9"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r>
      <w:tr w:rsidR="00187285" w:rsidRPr="00714EE9"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714EE9" w:rsidRDefault="00187285" w:rsidP="004C219C">
            <w:pPr>
              <w:rPr>
                <w:rFonts w:ascii="Verdana" w:hAnsi="Verdana" w:cs="Calibri"/>
                <w:sz w:val="16"/>
                <w:szCs w:val="16"/>
                <w:lang w:val="es-BO"/>
              </w:rPr>
            </w:pPr>
            <w:r w:rsidRPr="00714EE9">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714EE9"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714EE9"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714EE9"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714EE9"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714EE9"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714EE9"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714EE9"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714EE9"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714EE9"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714EE9"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r>
      <w:tr w:rsidR="00187285" w:rsidRPr="00714EE9"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714EE9" w:rsidRDefault="00187285" w:rsidP="008106AD">
            <w:pPr>
              <w:rPr>
                <w:rFonts w:ascii="Verdana" w:hAnsi="Verdana" w:cs="Arial"/>
                <w:b/>
                <w:bCs/>
                <w:sz w:val="16"/>
                <w:szCs w:val="16"/>
                <w:lang w:val="es-BO"/>
              </w:rPr>
            </w:pPr>
            <w:r w:rsidRPr="00714EE9">
              <w:rPr>
                <w:rFonts w:ascii="Verdana" w:hAnsi="Verdana" w:cs="Arial"/>
                <w:b/>
                <w:bCs/>
                <w:sz w:val="16"/>
                <w:szCs w:val="16"/>
                <w:lang w:val="es-BO"/>
              </w:rPr>
              <w:t xml:space="preserve">SEÑALAR EL OBJETO DE LA </w:t>
            </w:r>
            <w:r w:rsidR="008106AD" w:rsidRPr="00714EE9">
              <w:rPr>
                <w:rFonts w:ascii="Verdana" w:hAnsi="Verdana" w:cs="Arial"/>
                <w:b/>
                <w:bCs/>
                <w:sz w:val="16"/>
                <w:szCs w:val="16"/>
                <w:lang w:val="es-BO"/>
              </w:rPr>
              <w:t xml:space="preserve">EXPRESIÓN DE </w:t>
            </w:r>
            <w:r w:rsidR="00B253C6" w:rsidRPr="00714EE9">
              <w:rPr>
                <w:rFonts w:ascii="Verdana" w:hAnsi="Verdana" w:cs="Arial"/>
                <w:b/>
                <w:bCs/>
                <w:sz w:val="16"/>
                <w:szCs w:val="16"/>
                <w:lang w:val="es-BO"/>
              </w:rPr>
              <w:t>INTERÉS</w:t>
            </w:r>
            <w:r w:rsidRPr="00714EE9">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714EE9" w:rsidRDefault="00187285" w:rsidP="00A65348">
            <w:pPr>
              <w:rPr>
                <w:rFonts w:ascii="Verdana" w:hAnsi="Verdana" w:cs="Arial"/>
                <w:b/>
                <w:bCs/>
                <w:sz w:val="16"/>
                <w:szCs w:val="16"/>
                <w:lang w:val="es-BO"/>
              </w:rPr>
            </w:pPr>
            <w:r w:rsidRPr="00714EE9">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714EE9" w:rsidRDefault="00187285" w:rsidP="004C219C">
            <w:pPr>
              <w:rPr>
                <w:rFonts w:ascii="Verdana" w:hAnsi="Verdana" w:cs="Arial"/>
                <w:b/>
                <w:bCs/>
                <w:sz w:val="16"/>
                <w:szCs w:val="16"/>
                <w:lang w:val="es-BO"/>
              </w:rPr>
            </w:pPr>
            <w:r w:rsidRPr="00714EE9">
              <w:rPr>
                <w:rFonts w:ascii="Verdana" w:hAnsi="Verdana" w:cs="Arial"/>
                <w:b/>
                <w:bCs/>
                <w:sz w:val="16"/>
                <w:szCs w:val="16"/>
                <w:lang w:val="es-BO"/>
              </w:rPr>
              <w:t> </w:t>
            </w:r>
          </w:p>
        </w:tc>
      </w:tr>
      <w:tr w:rsidR="00187285" w:rsidRPr="00714EE9"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714EE9"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714EE9"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714EE9"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714EE9"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714EE9"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714EE9"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714EE9"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714EE9"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714EE9"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714EE9"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714EE9" w:rsidRDefault="00187285" w:rsidP="004C219C">
            <w:pPr>
              <w:rPr>
                <w:rFonts w:ascii="Verdana" w:hAnsi="Verdana" w:cs="Arial"/>
                <w:sz w:val="16"/>
                <w:szCs w:val="16"/>
                <w:lang w:val="es-BO"/>
              </w:rPr>
            </w:pPr>
          </w:p>
        </w:tc>
      </w:tr>
      <w:tr w:rsidR="00187285" w:rsidRPr="00714EE9"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714EE9"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714EE9" w:rsidRDefault="00187285" w:rsidP="006B50A5">
            <w:pPr>
              <w:pStyle w:val="Prrafodelista"/>
              <w:numPr>
                <w:ilvl w:val="0"/>
                <w:numId w:val="13"/>
              </w:numPr>
              <w:ind w:left="299" w:hanging="283"/>
              <w:rPr>
                <w:rFonts w:ascii="Verdana" w:hAnsi="Verdana" w:cs="Arial"/>
                <w:b/>
                <w:bCs/>
                <w:sz w:val="16"/>
                <w:szCs w:val="16"/>
                <w:lang w:val="es-BO"/>
              </w:rPr>
            </w:pPr>
            <w:r w:rsidRPr="00714EE9">
              <w:rPr>
                <w:rFonts w:ascii="Verdana" w:hAnsi="Verdana" w:cs="Arial"/>
                <w:b/>
                <w:bCs/>
                <w:sz w:val="16"/>
                <w:szCs w:val="16"/>
                <w:lang w:val="es-BO"/>
              </w:rPr>
              <w:t xml:space="preserve">MONTO Y PLAZO DE VALIDEZ DE LA PROPUESTA </w:t>
            </w:r>
          </w:p>
        </w:tc>
      </w:tr>
      <w:tr w:rsidR="00187285" w:rsidRPr="00714EE9"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714EE9"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714EE9"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714EE9"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714EE9"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714EE9"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714EE9"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714EE9"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714EE9"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714EE9"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714EE9"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714EE9"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714EE9"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714EE9"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714EE9"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714EE9"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714EE9"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714EE9"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714EE9"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714EE9"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714EE9"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714EE9" w:rsidRDefault="00187285" w:rsidP="004C219C">
            <w:pPr>
              <w:rPr>
                <w:rFonts w:ascii="Verdana" w:hAnsi="Verdana" w:cs="Arial"/>
                <w:sz w:val="16"/>
                <w:szCs w:val="16"/>
                <w:lang w:val="es-BO"/>
              </w:rPr>
            </w:pPr>
          </w:p>
        </w:tc>
      </w:tr>
      <w:tr w:rsidR="00187285" w:rsidRPr="00714EE9"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714EE9"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714EE9" w:rsidRDefault="00187285" w:rsidP="00E64584">
            <w:pPr>
              <w:rPr>
                <w:rFonts w:ascii="Verdana" w:hAnsi="Verdana" w:cs="Arial"/>
                <w:b/>
                <w:sz w:val="16"/>
                <w:szCs w:val="16"/>
                <w:lang w:val="es-BO"/>
              </w:rPr>
            </w:pPr>
            <w:r w:rsidRPr="00714EE9">
              <w:rPr>
                <w:rFonts w:ascii="Verdana" w:hAnsi="Verdana" w:cs="Arial"/>
                <w:b/>
                <w:sz w:val="16"/>
                <w:szCs w:val="16"/>
                <w:lang w:val="es-BO"/>
              </w:rPr>
              <w:t xml:space="preserve">(El </w:t>
            </w:r>
            <w:r w:rsidR="00E64584" w:rsidRPr="00714EE9">
              <w:rPr>
                <w:rFonts w:ascii="Verdana" w:hAnsi="Verdana" w:cs="Arial"/>
                <w:b/>
                <w:sz w:val="16"/>
                <w:szCs w:val="16"/>
                <w:lang w:val="es-BO"/>
              </w:rPr>
              <w:t>interesado</w:t>
            </w:r>
            <w:r w:rsidRPr="00714EE9">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714EE9" w:rsidRDefault="00187285" w:rsidP="004C219C">
            <w:pPr>
              <w:rPr>
                <w:rFonts w:ascii="Verdana" w:hAnsi="Verdana" w:cs="Arial"/>
                <w:sz w:val="16"/>
                <w:szCs w:val="16"/>
                <w:lang w:val="es-BO"/>
              </w:rPr>
            </w:pPr>
          </w:p>
        </w:tc>
      </w:tr>
      <w:tr w:rsidR="00187285" w:rsidRPr="00714EE9"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714EE9"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714EE9"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714EE9"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714EE9"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714EE9"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714EE9"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714EE9"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714EE9" w:rsidRDefault="00187285" w:rsidP="004C219C">
            <w:pPr>
              <w:rPr>
                <w:rFonts w:ascii="Verdana" w:hAnsi="Verdana" w:cs="Arial"/>
                <w:sz w:val="16"/>
                <w:szCs w:val="16"/>
                <w:lang w:val="es-BO"/>
              </w:rPr>
            </w:pPr>
          </w:p>
        </w:tc>
      </w:tr>
      <w:tr w:rsidR="00187285" w:rsidRPr="00714EE9"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714EE9"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714EE9" w:rsidRDefault="00187285" w:rsidP="00E64584">
            <w:pPr>
              <w:rPr>
                <w:rFonts w:ascii="Verdana" w:hAnsi="Verdana" w:cs="Arial"/>
                <w:b/>
                <w:sz w:val="16"/>
                <w:szCs w:val="16"/>
                <w:lang w:val="es-BO"/>
              </w:rPr>
            </w:pPr>
            <w:r w:rsidRPr="00714EE9">
              <w:rPr>
                <w:rFonts w:ascii="Verdana" w:hAnsi="Verdana" w:cs="Arial"/>
                <w:b/>
                <w:sz w:val="16"/>
                <w:szCs w:val="16"/>
                <w:lang w:val="es-BO"/>
              </w:rPr>
              <w:t xml:space="preserve">(Para procesos por Ítems o Lotes, se debe detallar los precios de cada Ítem o Lote al que se presente el </w:t>
            </w:r>
            <w:r w:rsidR="00E64584" w:rsidRPr="00714EE9">
              <w:rPr>
                <w:rFonts w:ascii="Verdana" w:hAnsi="Verdana" w:cs="Arial"/>
                <w:b/>
                <w:sz w:val="16"/>
                <w:szCs w:val="16"/>
                <w:lang w:val="es-BO"/>
              </w:rPr>
              <w:t>interesado</w:t>
            </w:r>
            <w:r w:rsidRPr="00714EE9">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714EE9" w:rsidRDefault="00187285" w:rsidP="004C219C">
            <w:pPr>
              <w:rPr>
                <w:rFonts w:ascii="Verdana" w:hAnsi="Verdana" w:cs="Arial"/>
                <w:sz w:val="16"/>
                <w:szCs w:val="16"/>
                <w:lang w:val="es-BO"/>
              </w:rPr>
            </w:pPr>
          </w:p>
        </w:tc>
      </w:tr>
      <w:tr w:rsidR="00187285" w:rsidRPr="00714EE9"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714EE9"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714EE9"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714EE9"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714EE9"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714EE9"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714EE9"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714EE9" w:rsidRDefault="00187285" w:rsidP="004C219C">
            <w:pPr>
              <w:rPr>
                <w:rFonts w:ascii="Verdana" w:hAnsi="Verdana" w:cs="Arial"/>
                <w:sz w:val="16"/>
                <w:szCs w:val="16"/>
                <w:lang w:val="es-BO"/>
              </w:rPr>
            </w:pPr>
          </w:p>
        </w:tc>
      </w:tr>
      <w:tr w:rsidR="00187285" w:rsidRPr="00714EE9"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714EE9"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714EE9"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714EE9"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714EE9"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714EE9" w:rsidRDefault="00187285" w:rsidP="004C219C">
            <w:pPr>
              <w:jc w:val="center"/>
              <w:rPr>
                <w:rFonts w:ascii="Verdana" w:hAnsi="Verdana" w:cs="Arial"/>
                <w:b/>
                <w:bCs/>
                <w:sz w:val="16"/>
                <w:szCs w:val="16"/>
                <w:lang w:val="es-BO"/>
              </w:rPr>
            </w:pPr>
            <w:r w:rsidRPr="00714EE9">
              <w:rPr>
                <w:rFonts w:ascii="Verdana" w:hAnsi="Verdana" w:cs="Arial"/>
                <w:b/>
                <w:bCs/>
                <w:sz w:val="16"/>
                <w:szCs w:val="16"/>
                <w:lang w:val="es-BO"/>
              </w:rPr>
              <w:t>PLAZO DE VALIDEZ</w:t>
            </w:r>
          </w:p>
          <w:p w14:paraId="1B16FA99"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714EE9" w:rsidRDefault="00187285" w:rsidP="004C219C">
            <w:pPr>
              <w:jc w:val="center"/>
              <w:rPr>
                <w:rFonts w:ascii="Verdana" w:hAnsi="Verdana" w:cs="Arial"/>
                <w:sz w:val="16"/>
                <w:szCs w:val="16"/>
                <w:lang w:val="es-BO"/>
              </w:rPr>
            </w:pPr>
          </w:p>
        </w:tc>
      </w:tr>
      <w:tr w:rsidR="00A30BB6" w:rsidRPr="00714EE9"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714EE9"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30B1477C" w:rsidR="00A30BB6" w:rsidRPr="00714EE9" w:rsidRDefault="004635C4" w:rsidP="001A32B1">
            <w:pPr>
              <w:jc w:val="both"/>
              <w:rPr>
                <w:rFonts w:ascii="Verdana" w:hAnsi="Verdana" w:cs="Arial"/>
                <w:b/>
                <w:bCs/>
                <w:sz w:val="14"/>
                <w:szCs w:val="14"/>
                <w:lang w:val="es-BO"/>
              </w:rPr>
            </w:pPr>
            <w:r w:rsidRPr="00714EE9">
              <w:rPr>
                <w:rFonts w:ascii="Verdana" w:hAnsi="Verdana" w:cs="Arial"/>
                <w:b/>
                <w:bCs/>
                <w:color w:val="000000"/>
                <w:sz w:val="14"/>
                <w:szCs w:val="14"/>
                <w:lang w:val="es-BO" w:eastAsia="es-BO"/>
              </w:rPr>
              <w:t>ÍTEM</w:t>
            </w:r>
            <w:r w:rsidR="00A30BB6" w:rsidRPr="00714EE9">
              <w:rPr>
                <w:rFonts w:ascii="Verdana" w:hAnsi="Verdana" w:cs="Arial"/>
                <w:b/>
                <w:bCs/>
                <w:color w:val="000000"/>
                <w:sz w:val="14"/>
                <w:szCs w:val="14"/>
                <w:lang w:val="es-BO" w:eastAsia="es-BO"/>
              </w:rPr>
              <w:t xml:space="preserve"> 1:</w:t>
            </w:r>
            <w:r w:rsidR="00A30BB6" w:rsidRPr="00714EE9">
              <w:rPr>
                <w:rFonts w:ascii="Verdana" w:hAnsi="Verdana" w:cs="Arial"/>
                <w:color w:val="000000"/>
                <w:sz w:val="14"/>
                <w:szCs w:val="14"/>
                <w:lang w:val="es-BO" w:eastAsia="es-BO"/>
              </w:rPr>
              <w:t xml:space="preserve"> </w:t>
            </w:r>
            <w:r w:rsidR="001A32B1" w:rsidRPr="001A32B1">
              <w:rPr>
                <w:rFonts w:ascii="Verdana" w:hAnsi="Verdana" w:cs="Arial"/>
                <w:color w:val="000000"/>
                <w:sz w:val="14"/>
                <w:szCs w:val="14"/>
                <w:lang w:val="es-BO" w:eastAsia="es-BO"/>
              </w:rPr>
              <w:t>KITS DE CONVERSIÓN A GNV DE INYECCIÓN SECUENCIAL, CILINDRADA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714EE9"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714EE9"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714EE9"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714EE9"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714EE9"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714EE9"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714EE9" w:rsidRDefault="00A30BB6" w:rsidP="00A30BB6">
            <w:pPr>
              <w:jc w:val="center"/>
              <w:rPr>
                <w:rFonts w:ascii="Verdana" w:hAnsi="Verdana" w:cs="Arial"/>
                <w:sz w:val="16"/>
                <w:szCs w:val="16"/>
                <w:lang w:val="es-BO"/>
              </w:rPr>
            </w:pPr>
          </w:p>
        </w:tc>
      </w:tr>
      <w:tr w:rsidR="00A30BB6" w:rsidRPr="00714EE9"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714EE9"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5281A413" w:rsidR="00A30BB6" w:rsidRPr="00714EE9" w:rsidRDefault="004635C4" w:rsidP="001A32B1">
            <w:pPr>
              <w:jc w:val="both"/>
              <w:rPr>
                <w:rFonts w:ascii="Verdana" w:hAnsi="Verdana" w:cs="Arial"/>
                <w:b/>
                <w:bCs/>
                <w:sz w:val="14"/>
                <w:szCs w:val="14"/>
                <w:lang w:val="es-BO"/>
              </w:rPr>
            </w:pPr>
            <w:r w:rsidRPr="00714EE9">
              <w:rPr>
                <w:rFonts w:ascii="Verdana" w:hAnsi="Verdana" w:cs="Arial"/>
                <w:b/>
                <w:bCs/>
                <w:color w:val="000000"/>
                <w:sz w:val="14"/>
                <w:szCs w:val="14"/>
                <w:lang w:val="es-BO" w:eastAsia="es-BO"/>
              </w:rPr>
              <w:t>ÍTEM</w:t>
            </w:r>
            <w:r w:rsidR="00A30BB6" w:rsidRPr="00714EE9">
              <w:rPr>
                <w:rFonts w:ascii="Verdana" w:hAnsi="Verdana" w:cs="Arial"/>
                <w:b/>
                <w:bCs/>
                <w:color w:val="000000"/>
                <w:sz w:val="14"/>
                <w:szCs w:val="14"/>
                <w:lang w:val="es-BO" w:eastAsia="es-BO"/>
              </w:rPr>
              <w:t xml:space="preserve"> 2:</w:t>
            </w:r>
            <w:r w:rsidR="00A30BB6" w:rsidRPr="00714EE9">
              <w:rPr>
                <w:rFonts w:ascii="Verdana" w:hAnsi="Verdana" w:cs="Arial"/>
                <w:color w:val="000000"/>
                <w:sz w:val="14"/>
                <w:szCs w:val="14"/>
                <w:lang w:val="es-BO" w:eastAsia="es-BO"/>
              </w:rPr>
              <w:t xml:space="preserve"> </w:t>
            </w:r>
            <w:r w:rsidR="001A32B1" w:rsidRPr="001A32B1">
              <w:rPr>
                <w:rFonts w:ascii="Verdana" w:hAnsi="Verdana" w:cs="Arial"/>
                <w:color w:val="000000"/>
                <w:sz w:val="14"/>
                <w:szCs w:val="14"/>
                <w:lang w:val="es-BO" w:eastAsia="es-BO"/>
              </w:rPr>
              <w:t>KITS DE CONVERSIÓN A GNV DE INYECCIÓN SECUENCIAL, CILINDRADA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714EE9"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714EE9"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714EE9"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714EE9"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714EE9"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714EE9"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714EE9" w:rsidRDefault="00A30BB6" w:rsidP="00A30BB6">
            <w:pPr>
              <w:jc w:val="center"/>
              <w:rPr>
                <w:rFonts w:ascii="Verdana" w:hAnsi="Verdana" w:cs="Arial"/>
                <w:sz w:val="16"/>
                <w:szCs w:val="16"/>
                <w:lang w:val="es-BO"/>
              </w:rPr>
            </w:pPr>
          </w:p>
        </w:tc>
      </w:tr>
      <w:tr w:rsidR="00187285" w:rsidRPr="00714EE9"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714EE9" w:rsidRDefault="00187285" w:rsidP="008106AD">
            <w:pPr>
              <w:jc w:val="both"/>
              <w:rPr>
                <w:rFonts w:ascii="Verdana" w:hAnsi="Verdana" w:cs="Arial"/>
                <w:b/>
                <w:bCs/>
                <w:sz w:val="4"/>
                <w:szCs w:val="4"/>
                <w:lang w:val="es-BO"/>
              </w:rPr>
            </w:pPr>
          </w:p>
        </w:tc>
      </w:tr>
    </w:tbl>
    <w:p w14:paraId="36683F91" w14:textId="77777777" w:rsidR="00187285" w:rsidRPr="00714EE9" w:rsidRDefault="00187285" w:rsidP="00187285">
      <w:pPr>
        <w:rPr>
          <w:rFonts w:ascii="Verdana" w:hAnsi="Verdana"/>
          <w:lang w:val="es-BO"/>
        </w:rPr>
      </w:pPr>
    </w:p>
    <w:p w14:paraId="585B7ABC" w14:textId="0EEFA7AB" w:rsidR="007B3F6F" w:rsidRPr="00714EE9" w:rsidRDefault="007B3F6F" w:rsidP="007B3F6F">
      <w:pPr>
        <w:jc w:val="both"/>
        <w:rPr>
          <w:rFonts w:ascii="Verdana" w:hAnsi="Verdana" w:cs="Arial"/>
          <w:sz w:val="18"/>
          <w:szCs w:val="18"/>
          <w:lang w:val="es-BO"/>
        </w:rPr>
      </w:pPr>
      <w:r w:rsidRPr="00714EE9">
        <w:rPr>
          <w:rFonts w:ascii="Verdana" w:hAnsi="Verdana" w:cs="Arial"/>
          <w:sz w:val="18"/>
          <w:szCs w:val="18"/>
          <w:lang w:val="es-BO"/>
        </w:rPr>
        <w:t xml:space="preserve">A nombre de </w:t>
      </w:r>
      <w:r w:rsidRPr="00714EE9">
        <w:rPr>
          <w:rFonts w:ascii="Verdana" w:hAnsi="Verdana" w:cs="Arial"/>
          <w:b/>
          <w:sz w:val="18"/>
          <w:szCs w:val="18"/>
          <w:lang w:val="es-BO"/>
        </w:rPr>
        <w:t>(</w:t>
      </w:r>
      <w:r w:rsidRPr="00714EE9">
        <w:rPr>
          <w:rFonts w:ascii="Verdana" w:hAnsi="Verdana" w:cs="Arial"/>
          <w:b/>
          <w:i/>
          <w:sz w:val="18"/>
          <w:szCs w:val="18"/>
          <w:lang w:val="es-BO"/>
        </w:rPr>
        <w:t xml:space="preserve">Nombre del </w:t>
      </w:r>
      <w:r w:rsidR="00E64584" w:rsidRPr="00714EE9">
        <w:rPr>
          <w:rFonts w:ascii="Verdana" w:hAnsi="Verdana" w:cs="Arial"/>
          <w:b/>
          <w:i/>
          <w:sz w:val="18"/>
          <w:szCs w:val="18"/>
          <w:lang w:val="es-BO"/>
        </w:rPr>
        <w:t>interesado</w:t>
      </w:r>
      <w:r w:rsidRPr="00714EE9">
        <w:rPr>
          <w:rFonts w:ascii="Verdana" w:hAnsi="Verdana" w:cs="Arial"/>
          <w:b/>
          <w:i/>
          <w:sz w:val="18"/>
          <w:szCs w:val="18"/>
          <w:lang w:val="es-BO"/>
        </w:rPr>
        <w:t xml:space="preserve">) </w:t>
      </w:r>
      <w:r w:rsidRPr="00714EE9">
        <w:rPr>
          <w:rFonts w:ascii="Verdana" w:hAnsi="Verdana" w:cs="Arial"/>
          <w:sz w:val="18"/>
          <w:szCs w:val="18"/>
          <w:lang w:val="es-BO"/>
        </w:rPr>
        <w:t xml:space="preserve">a la cual represento, remito la presente </w:t>
      </w:r>
      <w:r w:rsidR="000973A1" w:rsidRPr="00714EE9">
        <w:rPr>
          <w:rFonts w:ascii="Verdana" w:hAnsi="Verdana" w:cs="Arial"/>
          <w:sz w:val="18"/>
          <w:szCs w:val="18"/>
          <w:lang w:val="es-BO"/>
        </w:rPr>
        <w:t>expresión de interés</w:t>
      </w:r>
      <w:r w:rsidRPr="00714EE9">
        <w:rPr>
          <w:rFonts w:ascii="Verdana" w:hAnsi="Verdana" w:cs="Arial"/>
          <w:sz w:val="18"/>
          <w:szCs w:val="18"/>
          <w:lang w:val="es-BO"/>
        </w:rPr>
        <w:t>, declarando expresamente mi conformidad y compromiso de cumplimiento, conforme con los siguientes puntos:</w:t>
      </w:r>
    </w:p>
    <w:p w14:paraId="48806F10" w14:textId="77777777" w:rsidR="007B3F6F" w:rsidRPr="00714EE9" w:rsidRDefault="007B3F6F" w:rsidP="00187285">
      <w:pPr>
        <w:rPr>
          <w:rFonts w:ascii="Verdana" w:hAnsi="Verdana"/>
          <w:lang w:val="es-BO"/>
        </w:rPr>
      </w:pPr>
    </w:p>
    <w:p w14:paraId="0231A0D1" w14:textId="77777777" w:rsidR="002C7D12" w:rsidRPr="00714EE9" w:rsidRDefault="002C7D12" w:rsidP="002C7D12">
      <w:pPr>
        <w:suppressAutoHyphens/>
        <w:jc w:val="both"/>
        <w:rPr>
          <w:rFonts w:ascii="Verdana" w:hAnsi="Verdana" w:cs="Arial"/>
          <w:b/>
          <w:sz w:val="18"/>
          <w:szCs w:val="18"/>
          <w:lang w:val="es-BO"/>
        </w:rPr>
      </w:pPr>
      <w:r w:rsidRPr="00714EE9">
        <w:rPr>
          <w:rFonts w:ascii="Verdana" w:hAnsi="Verdana" w:cs="Arial"/>
          <w:b/>
          <w:sz w:val="18"/>
          <w:szCs w:val="18"/>
          <w:lang w:val="es-BO"/>
        </w:rPr>
        <w:t>I.- De las Condiciones del Proceso</w:t>
      </w:r>
    </w:p>
    <w:p w14:paraId="44F329E6" w14:textId="77777777" w:rsidR="002C7D12" w:rsidRPr="00714EE9" w:rsidRDefault="002C7D12" w:rsidP="002C7D12">
      <w:pPr>
        <w:suppressAutoHyphens/>
        <w:ind w:left="360"/>
        <w:jc w:val="both"/>
        <w:rPr>
          <w:rFonts w:ascii="Verdana" w:hAnsi="Verdana" w:cs="Arial"/>
          <w:b/>
          <w:sz w:val="18"/>
          <w:szCs w:val="18"/>
          <w:lang w:val="es-BO"/>
        </w:rPr>
      </w:pPr>
    </w:p>
    <w:p w14:paraId="3F9B2A55" w14:textId="5FA67846" w:rsidR="00D04E85" w:rsidRPr="00714EE9" w:rsidRDefault="00D04E85" w:rsidP="00D04E85">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cumplir estrictamente la normativa de la Ley N° 1178, de Administración y Control Gubernamentales, lo establecido en el presente DB</w:t>
      </w:r>
      <w:r w:rsidR="0044132B" w:rsidRPr="00714EE9">
        <w:rPr>
          <w:rFonts w:ascii="Verdana" w:hAnsi="Verdana" w:cs="Arial"/>
          <w:sz w:val="18"/>
          <w:szCs w:val="18"/>
          <w:lang w:val="es-BO"/>
        </w:rPr>
        <w:t>EI</w:t>
      </w:r>
      <w:r w:rsidRPr="00714EE9">
        <w:rPr>
          <w:rFonts w:ascii="Verdana" w:hAnsi="Verdana" w:cs="Arial"/>
          <w:sz w:val="18"/>
          <w:szCs w:val="18"/>
          <w:lang w:val="es-BO"/>
        </w:rPr>
        <w:t>.</w:t>
      </w:r>
    </w:p>
    <w:p w14:paraId="3EB3DE30"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no tener conflicto de interes</w:t>
      </w:r>
      <w:r w:rsidR="003938C4" w:rsidRPr="00714EE9">
        <w:rPr>
          <w:rFonts w:ascii="Verdana" w:hAnsi="Verdana" w:cs="Arial"/>
          <w:sz w:val="18"/>
          <w:szCs w:val="18"/>
          <w:lang w:val="es-BO"/>
        </w:rPr>
        <w:t>es para el presente proceso de Expresiones de Interés</w:t>
      </w:r>
      <w:r w:rsidRPr="00714EE9">
        <w:rPr>
          <w:rFonts w:ascii="Verdana" w:hAnsi="Verdana" w:cs="Arial"/>
          <w:sz w:val="18"/>
          <w:szCs w:val="18"/>
          <w:lang w:val="es-BO"/>
        </w:rPr>
        <w:t>.</w:t>
      </w:r>
    </w:p>
    <w:p w14:paraId="155FB314" w14:textId="6945AB9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 xml:space="preserve">Declaro, que como </w:t>
      </w:r>
      <w:r w:rsidR="00E64584" w:rsidRPr="00714EE9">
        <w:rPr>
          <w:rFonts w:ascii="Verdana" w:hAnsi="Verdana" w:cs="Arial"/>
          <w:sz w:val="18"/>
          <w:szCs w:val="18"/>
          <w:lang w:val="es-BO"/>
        </w:rPr>
        <w:t>interesado</w:t>
      </w:r>
      <w:r w:rsidRPr="00714EE9">
        <w:rPr>
          <w:rFonts w:ascii="Verdana" w:hAnsi="Verdana" w:cs="Arial"/>
          <w:sz w:val="18"/>
          <w:szCs w:val="18"/>
          <w:lang w:val="es-BO"/>
        </w:rPr>
        <w:t xml:space="preserve">, no me encuentro en las causales de impedimento, establecidas en el Artículo 43 de las NB-SABS, para participar en el proceso de </w:t>
      </w:r>
      <w:r w:rsidR="0044132B" w:rsidRPr="00714EE9">
        <w:rPr>
          <w:rFonts w:ascii="Verdana" w:hAnsi="Verdana" w:cs="Arial"/>
          <w:sz w:val="18"/>
          <w:szCs w:val="18"/>
          <w:lang w:val="es-BO"/>
        </w:rPr>
        <w:t>Expresiones de Interés</w:t>
      </w:r>
    </w:p>
    <w:p w14:paraId="1365BF5D"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y garantizo haber examinado el D</w:t>
      </w:r>
      <w:r w:rsidR="001C50E4" w:rsidRPr="00714EE9">
        <w:rPr>
          <w:rFonts w:ascii="Verdana" w:hAnsi="Verdana" w:cs="Arial"/>
          <w:sz w:val="18"/>
          <w:szCs w:val="18"/>
          <w:lang w:val="es-BO"/>
        </w:rPr>
        <w:t xml:space="preserve">ocumento </w:t>
      </w:r>
      <w:r w:rsidRPr="00714EE9">
        <w:rPr>
          <w:rFonts w:ascii="Verdana" w:hAnsi="Verdana" w:cs="Arial"/>
          <w:sz w:val="18"/>
          <w:szCs w:val="18"/>
          <w:lang w:val="es-BO"/>
        </w:rPr>
        <w:t>B</w:t>
      </w:r>
      <w:r w:rsidR="001C50E4" w:rsidRPr="00714EE9">
        <w:rPr>
          <w:rFonts w:ascii="Verdana" w:hAnsi="Verdana" w:cs="Arial"/>
          <w:sz w:val="18"/>
          <w:szCs w:val="18"/>
          <w:lang w:val="es-BO"/>
        </w:rPr>
        <w:t>ase de Expresiones de Interés</w:t>
      </w:r>
      <w:r w:rsidRPr="00714EE9">
        <w:rPr>
          <w:rFonts w:ascii="Verdana" w:hAnsi="Verdana" w:cs="Arial"/>
          <w:sz w:val="18"/>
          <w:szCs w:val="18"/>
          <w:lang w:val="es-BO"/>
        </w:rPr>
        <w:t xml:space="preserve">, así como los Formularios para la presentación de la </w:t>
      </w:r>
      <w:r w:rsidR="001C50E4" w:rsidRPr="00714EE9">
        <w:rPr>
          <w:rFonts w:ascii="Verdana" w:hAnsi="Verdana" w:cs="Arial"/>
          <w:sz w:val="18"/>
          <w:szCs w:val="18"/>
          <w:lang w:val="es-BO"/>
        </w:rPr>
        <w:t>Expresión de Interés</w:t>
      </w:r>
      <w:r w:rsidRPr="00714EE9">
        <w:rPr>
          <w:rFonts w:ascii="Verdana" w:hAnsi="Verdana" w:cs="Arial"/>
          <w:sz w:val="18"/>
          <w:szCs w:val="18"/>
          <w:lang w:val="es-BO"/>
        </w:rPr>
        <w:t>, aceptando sin reservas todas las estipulaciones en dichos documentos.</w:t>
      </w:r>
    </w:p>
    <w:p w14:paraId="416B15FF" w14:textId="77777777" w:rsidR="00D04E85" w:rsidRPr="00714EE9" w:rsidRDefault="00D04E85" w:rsidP="00D04E85">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respetar el desempeño de los servidores públicos asignados,</w:t>
      </w:r>
      <w:r w:rsidR="00AA6674" w:rsidRPr="00714EE9">
        <w:rPr>
          <w:rFonts w:ascii="Verdana" w:hAnsi="Verdana" w:cs="Arial"/>
          <w:sz w:val="18"/>
          <w:szCs w:val="18"/>
          <w:lang w:val="es-BO"/>
        </w:rPr>
        <w:t xml:space="preserve"> </w:t>
      </w:r>
      <w:r w:rsidRPr="00714EE9">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714EE9">
        <w:rPr>
          <w:rFonts w:ascii="Verdana" w:hAnsi="Verdana" w:cs="Arial"/>
          <w:sz w:val="18"/>
          <w:szCs w:val="18"/>
          <w:lang w:val="es-BO"/>
        </w:rPr>
        <w:t>Expresiones de Interés</w:t>
      </w:r>
      <w:r w:rsidRPr="00714EE9">
        <w:rPr>
          <w:rFonts w:ascii="Verdana" w:hAnsi="Verdana" w:cs="Arial"/>
          <w:sz w:val="18"/>
          <w:szCs w:val="18"/>
          <w:lang w:val="es-BO"/>
        </w:rPr>
        <w:t xml:space="preserve">. </w:t>
      </w:r>
    </w:p>
    <w:p w14:paraId="4437AEDA"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la veracidad de toda la información proporcionada</w:t>
      </w:r>
      <w:r w:rsidR="001C50E4" w:rsidRPr="00714EE9">
        <w:rPr>
          <w:rFonts w:ascii="Verdana" w:hAnsi="Verdana" w:cs="Arial"/>
          <w:sz w:val="18"/>
          <w:szCs w:val="18"/>
          <w:lang w:val="es-BO"/>
        </w:rPr>
        <w:t>, e</w:t>
      </w:r>
      <w:r w:rsidRPr="00714EE9">
        <w:rPr>
          <w:rFonts w:ascii="Verdana" w:hAnsi="Verdana" w:cs="Arial"/>
          <w:sz w:val="18"/>
          <w:szCs w:val="18"/>
          <w:lang w:val="es-BO"/>
        </w:rPr>
        <w:t xml:space="preserve">n caso de comprobarse falsedad en la misma, la entidad convocante tiene el derecho a descalificar la presente </w:t>
      </w:r>
      <w:r w:rsidR="001C50E4" w:rsidRPr="00714EE9">
        <w:rPr>
          <w:rFonts w:ascii="Verdana" w:hAnsi="Verdana" w:cs="Arial"/>
          <w:sz w:val="18"/>
          <w:szCs w:val="18"/>
          <w:lang w:val="es-BO"/>
        </w:rPr>
        <w:t xml:space="preserve">Expresión de Interés </w:t>
      </w:r>
      <w:r w:rsidRPr="00714EE9">
        <w:rPr>
          <w:rFonts w:ascii="Verdana" w:hAnsi="Verdana" w:cs="Arial"/>
          <w:sz w:val="18"/>
          <w:szCs w:val="18"/>
          <w:lang w:val="es-BO"/>
        </w:rPr>
        <w:t xml:space="preserve">y ejecutar la Garantía de Seriedad de </w:t>
      </w:r>
      <w:r w:rsidR="0046331E" w:rsidRPr="00714EE9">
        <w:rPr>
          <w:rFonts w:ascii="Verdana" w:hAnsi="Verdana" w:cs="Arial"/>
          <w:sz w:val="18"/>
          <w:szCs w:val="18"/>
          <w:lang w:val="es-BO"/>
        </w:rPr>
        <w:t xml:space="preserve">Participación de </w:t>
      </w:r>
      <w:r w:rsidR="001C50E4" w:rsidRPr="00714EE9">
        <w:rPr>
          <w:rFonts w:ascii="Verdana" w:hAnsi="Verdana" w:cs="Arial"/>
          <w:sz w:val="18"/>
          <w:szCs w:val="18"/>
          <w:lang w:val="es-BO"/>
        </w:rPr>
        <w:t>Expresión de Interés</w:t>
      </w:r>
      <w:r w:rsidRPr="00714EE9">
        <w:rPr>
          <w:rFonts w:ascii="Verdana" w:hAnsi="Verdana" w:cs="Arial"/>
          <w:sz w:val="18"/>
          <w:szCs w:val="18"/>
          <w:lang w:val="es-BO"/>
        </w:rPr>
        <w:t>, sin perjuicio de lo dispuesto en normativa específica.</w:t>
      </w:r>
    </w:p>
    <w:p w14:paraId="273BCB85"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la autenticidad de las garantías presentadas, autorizando su verificación en las instancias correspondientes.</w:t>
      </w:r>
    </w:p>
    <w:p w14:paraId="3BFB7D7E" w14:textId="77777777" w:rsidR="00EC5F87" w:rsidRPr="00714EE9" w:rsidRDefault="00EC5F87" w:rsidP="00EC5F87">
      <w:pPr>
        <w:numPr>
          <w:ilvl w:val="0"/>
          <w:numId w:val="2"/>
        </w:numPr>
        <w:jc w:val="both"/>
        <w:rPr>
          <w:rFonts w:ascii="Verdana" w:hAnsi="Verdana" w:cs="Arial"/>
          <w:sz w:val="18"/>
          <w:szCs w:val="18"/>
          <w:lang w:val="es-BO"/>
        </w:rPr>
      </w:pPr>
      <w:r w:rsidRPr="00714EE9">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714EE9" w:rsidRDefault="00111E7D" w:rsidP="004323D7">
      <w:pPr>
        <w:numPr>
          <w:ilvl w:val="0"/>
          <w:numId w:val="2"/>
        </w:numPr>
        <w:jc w:val="both"/>
        <w:rPr>
          <w:rFonts w:ascii="Verdana" w:hAnsi="Verdana" w:cs="Arial"/>
          <w:sz w:val="18"/>
          <w:szCs w:val="18"/>
          <w:lang w:val="es-BO"/>
        </w:rPr>
      </w:pPr>
      <w:r w:rsidRPr="00714EE9">
        <w:rPr>
          <w:rFonts w:ascii="Verdana" w:hAnsi="Verdana" w:cs="Arial"/>
          <w:sz w:val="18"/>
          <w:szCs w:val="18"/>
          <w:lang w:val="es-BO"/>
        </w:rPr>
        <w:t>Acepto a sola firma de este documento que tod</w:t>
      </w:r>
      <w:r w:rsidR="0070433D" w:rsidRPr="00714EE9">
        <w:rPr>
          <w:rFonts w:ascii="Verdana" w:hAnsi="Verdana" w:cs="Arial"/>
          <w:sz w:val="18"/>
          <w:szCs w:val="18"/>
          <w:lang w:val="es-BO"/>
        </w:rPr>
        <w:t>os</w:t>
      </w:r>
      <w:r w:rsidR="00AA6674" w:rsidRPr="00714EE9">
        <w:rPr>
          <w:rFonts w:ascii="Verdana" w:hAnsi="Verdana" w:cs="Arial"/>
          <w:sz w:val="18"/>
          <w:szCs w:val="18"/>
          <w:lang w:val="es-BO"/>
        </w:rPr>
        <w:t xml:space="preserve"> </w:t>
      </w:r>
      <w:r w:rsidR="0070433D" w:rsidRPr="00714EE9">
        <w:rPr>
          <w:rFonts w:ascii="Verdana" w:hAnsi="Verdana" w:cs="Arial"/>
          <w:sz w:val="18"/>
          <w:szCs w:val="18"/>
          <w:lang w:val="es-BO"/>
        </w:rPr>
        <w:t xml:space="preserve">los Formularios </w:t>
      </w:r>
      <w:r w:rsidRPr="00714EE9">
        <w:rPr>
          <w:rFonts w:ascii="Verdana" w:hAnsi="Verdana" w:cs="Arial"/>
          <w:sz w:val="18"/>
          <w:szCs w:val="18"/>
          <w:lang w:val="es-BO"/>
        </w:rPr>
        <w:t>presentad</w:t>
      </w:r>
      <w:r w:rsidR="0070433D" w:rsidRPr="00714EE9">
        <w:rPr>
          <w:rFonts w:ascii="Verdana" w:hAnsi="Verdana" w:cs="Arial"/>
          <w:sz w:val="18"/>
          <w:szCs w:val="18"/>
          <w:lang w:val="es-BO"/>
        </w:rPr>
        <w:t xml:space="preserve">os </w:t>
      </w:r>
      <w:r w:rsidR="005566CD" w:rsidRPr="00714EE9">
        <w:rPr>
          <w:rFonts w:ascii="Verdana" w:hAnsi="Verdana" w:cs="Arial"/>
          <w:sz w:val="18"/>
          <w:szCs w:val="18"/>
          <w:lang w:val="es-BO"/>
        </w:rPr>
        <w:t>se tienen por suscritos.</w:t>
      </w:r>
    </w:p>
    <w:p w14:paraId="2E76D763" w14:textId="77777777" w:rsidR="00AA39D6" w:rsidRPr="00714EE9" w:rsidRDefault="00AA39D6" w:rsidP="00A73765">
      <w:pPr>
        <w:jc w:val="center"/>
        <w:rPr>
          <w:rFonts w:ascii="Verdana" w:hAnsi="Verdana" w:cs="Arial"/>
          <w:b/>
          <w:i/>
          <w:sz w:val="18"/>
          <w:szCs w:val="18"/>
          <w:lang w:val="es-BO"/>
        </w:rPr>
      </w:pPr>
    </w:p>
    <w:p w14:paraId="2031B53A" w14:textId="7E9045DD" w:rsidR="00A73765" w:rsidRPr="00714EE9" w:rsidRDefault="00A73765" w:rsidP="00A73765">
      <w:pPr>
        <w:jc w:val="center"/>
        <w:rPr>
          <w:rFonts w:ascii="Verdana" w:hAnsi="Verdana" w:cs="Arial"/>
          <w:b/>
          <w:i/>
          <w:sz w:val="18"/>
          <w:szCs w:val="18"/>
          <w:lang w:val="es-BO"/>
        </w:rPr>
      </w:pPr>
      <w:r w:rsidRPr="00714EE9">
        <w:rPr>
          <w:rFonts w:ascii="Verdana" w:hAnsi="Verdana" w:cs="Arial"/>
          <w:b/>
          <w:i/>
          <w:sz w:val="18"/>
          <w:szCs w:val="18"/>
          <w:lang w:val="es-BO"/>
        </w:rPr>
        <w:t xml:space="preserve">(Firma del </w:t>
      </w:r>
      <w:r w:rsidR="00E64584" w:rsidRPr="00714EE9">
        <w:rPr>
          <w:rFonts w:ascii="Verdana" w:hAnsi="Verdana" w:cs="Arial"/>
          <w:b/>
          <w:i/>
          <w:sz w:val="18"/>
          <w:szCs w:val="18"/>
          <w:lang w:val="es-BO"/>
        </w:rPr>
        <w:t>interesado</w:t>
      </w:r>
      <w:r w:rsidRPr="00714EE9">
        <w:rPr>
          <w:rFonts w:ascii="Verdana" w:hAnsi="Verdana" w:cs="Arial"/>
          <w:b/>
          <w:i/>
          <w:sz w:val="18"/>
          <w:szCs w:val="18"/>
          <w:lang w:val="es-BO"/>
        </w:rPr>
        <w:t>)</w:t>
      </w:r>
    </w:p>
    <w:p w14:paraId="7786E739" w14:textId="2E5C83E5" w:rsidR="00D636FC" w:rsidRPr="00714EE9" w:rsidRDefault="00A73765" w:rsidP="00536AF5">
      <w:pPr>
        <w:jc w:val="center"/>
        <w:rPr>
          <w:rFonts w:ascii="Verdana" w:hAnsi="Verdana" w:cs="Arial"/>
          <w:b/>
          <w:bCs/>
          <w:i/>
          <w:iCs/>
          <w:sz w:val="18"/>
          <w:szCs w:val="18"/>
          <w:lang w:val="es-BO"/>
        </w:rPr>
      </w:pPr>
      <w:r w:rsidRPr="00714EE9">
        <w:rPr>
          <w:rFonts w:ascii="Verdana" w:hAnsi="Verdana" w:cs="Arial"/>
          <w:b/>
          <w:bCs/>
          <w:i/>
          <w:iCs/>
          <w:sz w:val="18"/>
          <w:szCs w:val="18"/>
          <w:lang w:val="es-BO"/>
        </w:rPr>
        <w:t xml:space="preserve"> (Nombre completo del </w:t>
      </w:r>
      <w:r w:rsidR="00BF2928" w:rsidRPr="00714EE9">
        <w:rPr>
          <w:rFonts w:ascii="Verdana" w:hAnsi="Verdana" w:cs="Arial"/>
          <w:b/>
          <w:bCs/>
          <w:i/>
          <w:iCs/>
          <w:sz w:val="18"/>
          <w:szCs w:val="18"/>
          <w:lang w:val="es-BO"/>
        </w:rPr>
        <w:t>interesado</w:t>
      </w:r>
      <w:r w:rsidRPr="00714EE9">
        <w:rPr>
          <w:rFonts w:ascii="Verdana" w:hAnsi="Verdana" w:cs="Arial"/>
          <w:b/>
          <w:bCs/>
          <w:i/>
          <w:iCs/>
          <w:sz w:val="18"/>
          <w:szCs w:val="18"/>
          <w:lang w:val="es-BO"/>
        </w:rPr>
        <w:t>)</w:t>
      </w:r>
    </w:p>
    <w:p w14:paraId="6CB065B6" w14:textId="77777777" w:rsidR="00674357" w:rsidRPr="00714EE9" w:rsidRDefault="00674357" w:rsidP="00536AF5">
      <w:pPr>
        <w:jc w:val="center"/>
        <w:rPr>
          <w:rFonts w:ascii="Verdana" w:hAnsi="Verdana" w:cs="Arial"/>
          <w:b/>
          <w:bCs/>
          <w:i/>
          <w:iCs/>
          <w:sz w:val="18"/>
          <w:szCs w:val="18"/>
          <w:lang w:val="es-BO"/>
        </w:rPr>
      </w:pPr>
    </w:p>
    <w:p w14:paraId="0D61789C" w14:textId="77777777" w:rsidR="002C7D12" w:rsidRPr="00714EE9" w:rsidRDefault="002C7D12" w:rsidP="00602420">
      <w:pPr>
        <w:jc w:val="center"/>
        <w:rPr>
          <w:rFonts w:ascii="Verdana" w:hAnsi="Verdana" w:cs="Arial"/>
          <w:b/>
          <w:bCs/>
          <w:i/>
          <w:iCs/>
          <w:sz w:val="18"/>
          <w:szCs w:val="18"/>
          <w:lang w:val="es-BO"/>
        </w:rPr>
      </w:pPr>
      <w:r w:rsidRPr="00714EE9">
        <w:rPr>
          <w:rFonts w:ascii="Verdana" w:hAnsi="Verdana" w:cs="Arial"/>
          <w:b/>
          <w:sz w:val="18"/>
          <w:szCs w:val="16"/>
          <w:lang w:val="es-BO"/>
        </w:rPr>
        <w:t xml:space="preserve">FORMULARIO </w:t>
      </w:r>
      <w:r w:rsidR="007D3277" w:rsidRPr="00714EE9">
        <w:rPr>
          <w:rFonts w:ascii="Verdana" w:hAnsi="Verdana" w:cs="Arial"/>
          <w:b/>
          <w:sz w:val="18"/>
          <w:szCs w:val="16"/>
          <w:lang w:val="es-BO"/>
        </w:rPr>
        <w:t>2</w:t>
      </w:r>
      <w:r w:rsidRPr="00714EE9">
        <w:rPr>
          <w:rFonts w:ascii="Verdana" w:hAnsi="Verdana" w:cs="Arial"/>
          <w:b/>
          <w:sz w:val="18"/>
          <w:szCs w:val="16"/>
          <w:lang w:val="es-BO"/>
        </w:rPr>
        <w:t>a</w:t>
      </w:r>
    </w:p>
    <w:p w14:paraId="6F5CB8BC" w14:textId="547C0A02"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 xml:space="preserve">IDENTIFICACIÓN DEL </w:t>
      </w:r>
      <w:r w:rsidR="00BF2928" w:rsidRPr="00714EE9">
        <w:rPr>
          <w:rFonts w:ascii="Verdana" w:hAnsi="Verdana" w:cs="Arial"/>
          <w:b/>
          <w:sz w:val="18"/>
          <w:szCs w:val="16"/>
          <w:lang w:val="es-BO"/>
        </w:rPr>
        <w:t>INTERESADO</w:t>
      </w:r>
    </w:p>
    <w:p w14:paraId="5327E9C0"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Empresas)</w:t>
      </w:r>
    </w:p>
    <w:p w14:paraId="3D3F427E" w14:textId="77777777" w:rsidR="002C7D12" w:rsidRPr="00714EE9"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714EE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714EE9" w:rsidRDefault="002C7D12" w:rsidP="00E64584">
            <w:pPr>
              <w:rPr>
                <w:rFonts w:ascii="Verdana" w:hAnsi="Verdana" w:cs="Arial"/>
                <w:b/>
                <w:bCs/>
                <w:sz w:val="16"/>
                <w:szCs w:val="16"/>
                <w:lang w:val="es-BO"/>
              </w:rPr>
            </w:pPr>
            <w:r w:rsidRPr="00714EE9">
              <w:rPr>
                <w:rFonts w:ascii="Verdana" w:hAnsi="Verdana" w:cs="Arial"/>
                <w:b/>
                <w:bCs/>
                <w:sz w:val="16"/>
                <w:szCs w:val="16"/>
                <w:lang w:val="es-BO"/>
              </w:rPr>
              <w:lastRenderedPageBreak/>
              <w:t xml:space="preserve">1.     DATOS GENERALES DEL </w:t>
            </w:r>
            <w:r w:rsidR="00E64584" w:rsidRPr="00714EE9">
              <w:rPr>
                <w:rFonts w:ascii="Verdana" w:hAnsi="Verdana" w:cs="Arial"/>
                <w:b/>
                <w:bCs/>
                <w:sz w:val="16"/>
                <w:szCs w:val="16"/>
                <w:lang w:val="es-BO"/>
              </w:rPr>
              <w:t>INTERESADO</w:t>
            </w:r>
          </w:p>
        </w:tc>
      </w:tr>
      <w:tr w:rsidR="002C7D12" w:rsidRPr="00714EE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714EE9"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714EE9"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714EE9"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714EE9"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714EE9"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714EE9"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714EE9" w:rsidRDefault="002C7D12" w:rsidP="001A1C3F">
            <w:pPr>
              <w:rPr>
                <w:rFonts w:ascii="Verdana" w:hAnsi="Verdana"/>
                <w:sz w:val="2"/>
                <w:szCs w:val="2"/>
                <w:lang w:val="es-BO"/>
              </w:rPr>
            </w:pPr>
            <w:r w:rsidRPr="00714EE9">
              <w:rPr>
                <w:rFonts w:ascii="Verdana" w:hAnsi="Verdana"/>
                <w:sz w:val="2"/>
                <w:szCs w:val="2"/>
                <w:lang w:val="es-BO"/>
              </w:rPr>
              <w:t> </w:t>
            </w:r>
          </w:p>
        </w:tc>
      </w:tr>
      <w:tr w:rsidR="002C7D12" w:rsidRPr="00714EE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714EE9" w:rsidRDefault="002C7D12" w:rsidP="00E64584">
            <w:pPr>
              <w:jc w:val="right"/>
              <w:rPr>
                <w:rFonts w:ascii="Verdana" w:hAnsi="Verdana" w:cs="Arial"/>
                <w:b/>
                <w:bCs/>
                <w:sz w:val="16"/>
                <w:szCs w:val="16"/>
                <w:lang w:val="es-BO"/>
              </w:rPr>
            </w:pPr>
            <w:r w:rsidRPr="00714EE9">
              <w:rPr>
                <w:rFonts w:ascii="Verdana" w:hAnsi="Verdana" w:cs="Arial"/>
                <w:b/>
                <w:bCs/>
                <w:sz w:val="16"/>
                <w:szCs w:val="16"/>
                <w:lang w:val="es-BO"/>
              </w:rPr>
              <w:t xml:space="preserve">Nombre del </w:t>
            </w:r>
            <w:r w:rsidR="00E64584"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714EE9"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714EE9"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714EE9"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714EE9"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714EE9"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714EE9"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714EE9"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714EE9" w:rsidRDefault="002C7D12" w:rsidP="001A1C3F">
            <w:pPr>
              <w:rPr>
                <w:rFonts w:ascii="Verdana" w:hAnsi="Verdana"/>
                <w:sz w:val="2"/>
                <w:szCs w:val="2"/>
                <w:lang w:val="es-BO"/>
              </w:rPr>
            </w:pPr>
            <w:r w:rsidRPr="00714EE9">
              <w:rPr>
                <w:rFonts w:ascii="Verdana" w:hAnsi="Verdana"/>
                <w:sz w:val="2"/>
                <w:szCs w:val="2"/>
                <w:lang w:val="es-BO"/>
              </w:rPr>
              <w:t> </w:t>
            </w:r>
          </w:p>
        </w:tc>
      </w:tr>
      <w:tr w:rsidR="002C7D12" w:rsidRPr="00714EE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Tipo de </w:t>
            </w:r>
            <w:r w:rsidR="00C552F8"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714EE9" w:rsidRDefault="00C62C6C" w:rsidP="001A1C3F">
            <w:pPr>
              <w:jc w:val="center"/>
              <w:rPr>
                <w:rFonts w:ascii="Verdana" w:hAnsi="Verdana" w:cs="Arial"/>
                <w:sz w:val="16"/>
                <w:szCs w:val="16"/>
                <w:lang w:val="es-BO"/>
              </w:rPr>
            </w:pPr>
            <w:r w:rsidRPr="00714EE9">
              <w:rPr>
                <w:rFonts w:ascii="Verdana" w:hAnsi="Verdana" w:cs="Arial"/>
                <w:sz w:val="16"/>
                <w:szCs w:val="16"/>
                <w:lang w:val="es-BO"/>
              </w:rPr>
              <w:t xml:space="preserve">Otro: </w:t>
            </w:r>
            <w:r w:rsidRPr="00714EE9">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714EE9"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714EE9" w:rsidRDefault="002C7D12" w:rsidP="001A1C3F">
            <w:pPr>
              <w:jc w:val="right"/>
              <w:rPr>
                <w:rFonts w:ascii="Verdana" w:hAnsi="Verdana" w:cs="Arial"/>
                <w:b/>
                <w:bCs/>
                <w:sz w:val="14"/>
                <w:szCs w:val="14"/>
                <w:lang w:val="es-BO"/>
              </w:rPr>
            </w:pPr>
            <w:r w:rsidRPr="00714EE9">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714EE9"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714EE9"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714EE9"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714EE9"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714EE9"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714EE9"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714EE9"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714EE9"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714EE9"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714EE9"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714EE9" w:rsidRDefault="002C7D12" w:rsidP="005A1B0A">
            <w:pPr>
              <w:jc w:val="right"/>
              <w:rPr>
                <w:rFonts w:ascii="Verdana" w:hAnsi="Verdana" w:cs="Arial"/>
                <w:b/>
                <w:bCs/>
                <w:sz w:val="16"/>
                <w:szCs w:val="16"/>
                <w:lang w:val="es-BO"/>
              </w:rPr>
            </w:pPr>
            <w:r w:rsidRPr="00714EE9">
              <w:rPr>
                <w:rFonts w:ascii="Verdana" w:hAnsi="Verdana" w:cs="Arial"/>
                <w:b/>
                <w:bCs/>
                <w:sz w:val="16"/>
                <w:szCs w:val="16"/>
                <w:lang w:val="es-BO"/>
              </w:rPr>
              <w:t>Teléfono</w:t>
            </w:r>
            <w:r w:rsidR="005A1B0A" w:rsidRPr="00714EE9">
              <w:rPr>
                <w:rFonts w:ascii="Verdana" w:hAnsi="Verdana" w:cs="Arial"/>
                <w:b/>
                <w:bCs/>
                <w:sz w:val="16"/>
                <w:szCs w:val="16"/>
                <w:lang w:val="es-BO"/>
              </w:rPr>
              <w:t>s</w:t>
            </w:r>
            <w:r w:rsidRPr="00714EE9">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714EE9"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714EE9" w:rsidRDefault="002C7D12"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Número de Identificación Tributaria:</w:t>
            </w:r>
            <w:r w:rsidRPr="00714EE9">
              <w:rPr>
                <w:rFonts w:ascii="Verdana" w:hAnsi="Verdana" w:cs="Arial"/>
                <w:b/>
                <w:bCs/>
                <w:sz w:val="16"/>
                <w:szCs w:val="16"/>
                <w:lang w:val="es-BO"/>
              </w:rPr>
              <w:br/>
            </w:r>
            <w:r w:rsidRPr="00714EE9">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3AE037F2" w14:textId="77777777" w:rsidR="002C7D12" w:rsidRPr="00714EE9"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714EE9"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714EE9"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714EE9"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714EE9"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714EE9"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714EE9"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714EE9"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714EE9"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714EE9" w:rsidRDefault="002C7D12" w:rsidP="005A1B0A">
            <w:pPr>
              <w:jc w:val="center"/>
              <w:rPr>
                <w:rFonts w:ascii="Verdana" w:hAnsi="Verdana" w:cs="Arial"/>
                <w:b/>
                <w:bCs/>
                <w:sz w:val="16"/>
                <w:szCs w:val="16"/>
                <w:lang w:val="es-BO"/>
              </w:rPr>
            </w:pPr>
            <w:r w:rsidRPr="00714EE9">
              <w:rPr>
                <w:rFonts w:ascii="Verdana" w:hAnsi="Verdana" w:cs="Arial"/>
                <w:b/>
                <w:bCs/>
                <w:sz w:val="16"/>
                <w:szCs w:val="16"/>
                <w:lang w:val="es-BO"/>
              </w:rPr>
              <w:t>Matr</w:t>
            </w:r>
            <w:r w:rsidR="005A1B0A" w:rsidRPr="00714EE9">
              <w:rPr>
                <w:rFonts w:ascii="Verdana" w:hAnsi="Verdana" w:cs="Arial"/>
                <w:b/>
                <w:bCs/>
                <w:sz w:val="16"/>
                <w:szCs w:val="16"/>
                <w:lang w:val="es-BO"/>
              </w:rPr>
              <w:t>í</w:t>
            </w:r>
            <w:r w:rsidRPr="00714EE9">
              <w:rPr>
                <w:rFonts w:ascii="Verdana" w:hAnsi="Verdana" w:cs="Arial"/>
                <w:b/>
                <w:bCs/>
                <w:sz w:val="16"/>
                <w:szCs w:val="16"/>
                <w:lang w:val="es-BO"/>
              </w:rPr>
              <w:t>cula de Comercio:</w:t>
            </w:r>
            <w:r w:rsidRPr="00714EE9">
              <w:rPr>
                <w:rFonts w:ascii="Verdana" w:hAnsi="Verdana" w:cs="Arial"/>
                <w:b/>
                <w:bCs/>
                <w:sz w:val="16"/>
                <w:szCs w:val="16"/>
                <w:lang w:val="es-BO"/>
              </w:rPr>
              <w:br/>
            </w:r>
            <w:r w:rsidRPr="00714EE9">
              <w:rPr>
                <w:rFonts w:ascii="Verdana" w:hAnsi="Verdana" w:cs="Arial"/>
                <w:i/>
                <w:iCs/>
                <w:sz w:val="16"/>
                <w:szCs w:val="16"/>
                <w:lang w:val="es-BO"/>
              </w:rPr>
              <w:t xml:space="preserve"> (</w:t>
            </w:r>
            <w:r w:rsidR="00EC5F87" w:rsidRPr="00714EE9">
              <w:rPr>
                <w:rFonts w:ascii="Verdana" w:hAnsi="Verdana" w:cs="Arial"/>
                <w:i/>
                <w:iCs/>
                <w:sz w:val="16"/>
                <w:szCs w:val="16"/>
                <w:lang w:val="es-BO"/>
              </w:rPr>
              <w:t>Actualizada</w:t>
            </w:r>
            <w:r w:rsidRPr="00714EE9">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714EE9"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714EE9" w:rsidRDefault="002C7D12" w:rsidP="00CA7DB7">
            <w:pPr>
              <w:jc w:val="center"/>
              <w:rPr>
                <w:rFonts w:ascii="Verdana" w:hAnsi="Verdana" w:cs="Arial"/>
                <w:i/>
                <w:iCs/>
                <w:sz w:val="16"/>
                <w:szCs w:val="16"/>
                <w:lang w:val="es-BO"/>
              </w:rPr>
            </w:pPr>
            <w:r w:rsidRPr="00714EE9">
              <w:rPr>
                <w:rFonts w:ascii="Verdana" w:hAnsi="Verdana" w:cs="Arial"/>
                <w:i/>
                <w:iCs/>
                <w:sz w:val="16"/>
                <w:szCs w:val="16"/>
                <w:lang w:val="es-BO"/>
              </w:rPr>
              <w:t xml:space="preserve">Fecha de </w:t>
            </w:r>
            <w:r w:rsidR="00CA7DB7" w:rsidRPr="00714EE9">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714EE9"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714EE9"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714EE9"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714EE9"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714EE9"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714EE9"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714EE9"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714EE9"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714EE9" w:rsidRDefault="002C7D12"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714EE9"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r>
      <w:tr w:rsidR="002C7D12" w:rsidRPr="00714EE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714EE9" w:rsidRDefault="002C7D12" w:rsidP="002C7D12">
            <w:pPr>
              <w:rPr>
                <w:rFonts w:ascii="Verdana" w:hAnsi="Verdana" w:cs="Arial"/>
                <w:b/>
                <w:bCs/>
                <w:sz w:val="16"/>
                <w:szCs w:val="16"/>
                <w:lang w:val="es-BO"/>
              </w:rPr>
            </w:pPr>
            <w:r w:rsidRPr="00714EE9">
              <w:rPr>
                <w:rFonts w:ascii="Verdana" w:hAnsi="Verdana" w:cs="Arial"/>
                <w:b/>
                <w:bCs/>
                <w:sz w:val="16"/>
                <w:szCs w:val="16"/>
                <w:lang w:val="es-BO"/>
              </w:rPr>
              <w:t>2.</w:t>
            </w:r>
            <w:r w:rsidRPr="00714EE9">
              <w:rPr>
                <w:rFonts w:ascii="Verdana" w:hAnsi="Verdana"/>
                <w:b/>
                <w:bCs/>
                <w:sz w:val="16"/>
                <w:szCs w:val="16"/>
                <w:lang w:val="es-BO"/>
              </w:rPr>
              <w:t xml:space="preserve">     </w:t>
            </w:r>
            <w:r w:rsidR="00524DE5" w:rsidRPr="00714EE9">
              <w:rPr>
                <w:rFonts w:ascii="Verdana" w:hAnsi="Verdana" w:cs="Arial"/>
                <w:b/>
                <w:bCs/>
                <w:sz w:val="16"/>
                <w:szCs w:val="16"/>
                <w:lang w:val="es-BO"/>
              </w:rPr>
              <w:t>INFORMACIÓN DEL REPRESENTANTE LEGAL</w:t>
            </w:r>
          </w:p>
        </w:tc>
      </w:tr>
      <w:tr w:rsidR="002C7D12" w:rsidRPr="00714EE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714EE9"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714EE9"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714EE9"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714EE9"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714EE9"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714EE9"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714EE9"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714EE9"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714EE9"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714EE9"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714EE9"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714EE9"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714EE9"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714EE9"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714EE9"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714EE9" w:rsidRDefault="002C7D12" w:rsidP="0018739B">
            <w:pPr>
              <w:jc w:val="center"/>
              <w:rPr>
                <w:rFonts w:ascii="Verdana" w:hAnsi="Verdana" w:cs="Arial"/>
                <w:i/>
                <w:iCs/>
                <w:sz w:val="16"/>
                <w:szCs w:val="16"/>
                <w:lang w:val="es-BO"/>
              </w:rPr>
            </w:pPr>
            <w:r w:rsidRPr="00714EE9">
              <w:rPr>
                <w:rFonts w:ascii="Verdana" w:hAnsi="Verdana" w:cs="Arial"/>
                <w:i/>
                <w:iCs/>
                <w:sz w:val="16"/>
                <w:szCs w:val="16"/>
                <w:lang w:val="es-BO"/>
              </w:rPr>
              <w:t xml:space="preserve">Lugar de </w:t>
            </w:r>
            <w:r w:rsidR="0018739B" w:rsidRPr="00714EE9">
              <w:rPr>
                <w:rFonts w:ascii="Verdana" w:hAnsi="Verdana" w:cs="Arial"/>
                <w:i/>
                <w:iCs/>
                <w:sz w:val="16"/>
                <w:szCs w:val="16"/>
                <w:lang w:val="es-BO"/>
              </w:rPr>
              <w:t>E</w:t>
            </w:r>
            <w:r w:rsidRPr="00714EE9">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714EE9"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714EE9"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714EE9"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714EE9"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714EE9"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714EE9"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714EE9"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714EE9"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714EE9"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390847" w:rsidRPr="00714EE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714EE9"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714EE9" w:rsidRDefault="00390847" w:rsidP="001A1C3F">
            <w:pPr>
              <w:rPr>
                <w:rFonts w:ascii="Verdana" w:hAnsi="Verdana" w:cs="Calibri"/>
                <w:sz w:val="2"/>
                <w:szCs w:val="2"/>
                <w:lang w:val="es-BO"/>
              </w:rPr>
            </w:pPr>
          </w:p>
        </w:tc>
      </w:tr>
      <w:tr w:rsidR="00390847" w:rsidRPr="00714EE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714EE9" w:rsidRDefault="00524DE5" w:rsidP="00414FC2">
            <w:pPr>
              <w:ind w:left="17"/>
              <w:jc w:val="both"/>
              <w:rPr>
                <w:rFonts w:ascii="Verdana" w:hAnsi="Verdana" w:cs="Arial"/>
                <w:b/>
                <w:sz w:val="16"/>
                <w:szCs w:val="16"/>
                <w:lang w:val="es-BO"/>
              </w:rPr>
            </w:pPr>
            <w:r w:rsidRPr="00714EE9">
              <w:rPr>
                <w:rFonts w:ascii="Verdana" w:hAnsi="Verdana" w:cs="Arial"/>
                <w:sz w:val="16"/>
                <w:szCs w:val="16"/>
                <w:lang w:val="es-BO"/>
              </w:rPr>
              <w:t xml:space="preserve">- </w:t>
            </w:r>
            <w:r w:rsidR="00414FC2" w:rsidRPr="00714EE9">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714EE9">
              <w:rPr>
                <w:rFonts w:ascii="Verdana" w:hAnsi="Verdana" w:cs="Arial"/>
                <w:b/>
                <w:sz w:val="16"/>
                <w:szCs w:val="16"/>
                <w:lang w:val="es-BO"/>
              </w:rPr>
              <w:t xml:space="preserve">(Suprimir este </w:t>
            </w:r>
            <w:r w:rsidR="0064262E" w:rsidRPr="00714EE9">
              <w:rPr>
                <w:rFonts w:ascii="Verdana" w:hAnsi="Verdana" w:cs="Arial"/>
                <w:b/>
                <w:sz w:val="16"/>
                <w:szCs w:val="16"/>
                <w:lang w:val="es-BO"/>
              </w:rPr>
              <w:t>texto</w:t>
            </w:r>
            <w:r w:rsidR="00414FC2" w:rsidRPr="00714EE9">
              <w:rPr>
                <w:rFonts w:ascii="Verdana" w:hAnsi="Verdana" w:cs="Arial"/>
                <w:b/>
                <w:sz w:val="16"/>
                <w:szCs w:val="16"/>
                <w:lang w:val="es-BO"/>
              </w:rPr>
              <w:t xml:space="preserve"> cuando el </w:t>
            </w:r>
            <w:r w:rsidR="00E64584" w:rsidRPr="00714EE9">
              <w:rPr>
                <w:rFonts w:ascii="Verdana" w:hAnsi="Verdana" w:cs="Arial"/>
                <w:b/>
                <w:sz w:val="16"/>
                <w:szCs w:val="16"/>
                <w:lang w:val="es-BO"/>
              </w:rPr>
              <w:t>interesado</w:t>
            </w:r>
            <w:r w:rsidR="00414FC2" w:rsidRPr="00714EE9">
              <w:rPr>
                <w:rFonts w:ascii="Verdana" w:hAnsi="Verdana" w:cs="Arial"/>
                <w:b/>
                <w:sz w:val="16"/>
                <w:szCs w:val="16"/>
                <w:lang w:val="es-BO"/>
              </w:rPr>
              <w:t xml:space="preserve"> sea una empresa unipersonal y éste no acredite a un Representante Legal). </w:t>
            </w:r>
          </w:p>
          <w:p w14:paraId="2D4976E5" w14:textId="5A02B009" w:rsidR="00414FC2" w:rsidRPr="00714EE9" w:rsidRDefault="00524DE5" w:rsidP="00414FC2">
            <w:pPr>
              <w:jc w:val="both"/>
              <w:rPr>
                <w:rFonts w:ascii="Verdana" w:hAnsi="Verdana" w:cs="Arial"/>
                <w:b/>
                <w:sz w:val="16"/>
                <w:szCs w:val="16"/>
                <w:lang w:val="es-BO"/>
              </w:rPr>
            </w:pPr>
            <w:r w:rsidRPr="00714EE9">
              <w:rPr>
                <w:rFonts w:ascii="Verdana" w:hAnsi="Verdana" w:cs="Arial"/>
                <w:sz w:val="16"/>
                <w:szCs w:val="16"/>
                <w:lang w:val="es-BO"/>
              </w:rPr>
              <w:t xml:space="preserve">- </w:t>
            </w:r>
            <w:r w:rsidR="00414FC2" w:rsidRPr="00714EE9">
              <w:rPr>
                <w:rFonts w:ascii="Verdana" w:hAnsi="Verdana" w:cs="Arial"/>
                <w:sz w:val="16"/>
                <w:szCs w:val="16"/>
                <w:lang w:val="es-BO"/>
              </w:rPr>
              <w:t xml:space="preserve">Declaro que el poder del Representante Legal se encuentra inscrito en el Registro de Comercio. </w:t>
            </w:r>
            <w:r w:rsidR="00414FC2" w:rsidRPr="00714EE9">
              <w:rPr>
                <w:rFonts w:ascii="Verdana" w:hAnsi="Verdana" w:cs="Arial"/>
                <w:b/>
                <w:sz w:val="16"/>
                <w:szCs w:val="16"/>
                <w:lang w:val="es-BO"/>
              </w:rPr>
              <w:t xml:space="preserve">(Suprimir este </w:t>
            </w:r>
            <w:r w:rsidR="0064262E" w:rsidRPr="00714EE9">
              <w:rPr>
                <w:rFonts w:ascii="Verdana" w:hAnsi="Verdana" w:cs="Arial"/>
                <w:b/>
                <w:sz w:val="16"/>
                <w:szCs w:val="16"/>
                <w:lang w:val="es-BO"/>
              </w:rPr>
              <w:t>texto</w:t>
            </w:r>
            <w:r w:rsidR="00414FC2" w:rsidRPr="00714EE9">
              <w:rPr>
                <w:rFonts w:ascii="Verdana" w:hAnsi="Verdana" w:cs="Arial"/>
                <w:b/>
                <w:sz w:val="16"/>
                <w:szCs w:val="16"/>
                <w:lang w:val="es-BO"/>
              </w:rPr>
              <w:t xml:space="preserve"> cuando por la naturaleza jurídica del </w:t>
            </w:r>
            <w:r w:rsidR="00E64584" w:rsidRPr="00714EE9">
              <w:rPr>
                <w:rFonts w:ascii="Verdana" w:hAnsi="Verdana" w:cs="Arial"/>
                <w:b/>
                <w:sz w:val="16"/>
                <w:szCs w:val="16"/>
                <w:lang w:val="es-BO"/>
              </w:rPr>
              <w:t>interesado</w:t>
            </w:r>
            <w:r w:rsidR="00414FC2" w:rsidRPr="00714EE9">
              <w:rPr>
                <w:rFonts w:ascii="Verdana" w:hAnsi="Verdana" w:cs="Arial"/>
                <w:b/>
                <w:sz w:val="16"/>
                <w:szCs w:val="16"/>
                <w:lang w:val="es-BO"/>
              </w:rPr>
              <w:t xml:space="preserve"> no se requiera la inscripción en el Registro de Comercio de Bolivia y cuando el </w:t>
            </w:r>
            <w:r w:rsidR="00C552F8" w:rsidRPr="00714EE9">
              <w:rPr>
                <w:rFonts w:ascii="Verdana" w:hAnsi="Verdana" w:cs="Arial"/>
                <w:b/>
                <w:sz w:val="16"/>
                <w:szCs w:val="16"/>
                <w:lang w:val="es-BO"/>
              </w:rPr>
              <w:t>interesado sea</w:t>
            </w:r>
            <w:r w:rsidR="00414FC2" w:rsidRPr="00714EE9">
              <w:rPr>
                <w:rFonts w:ascii="Verdana" w:hAnsi="Verdana" w:cs="Arial"/>
                <w:b/>
                <w:sz w:val="16"/>
                <w:szCs w:val="16"/>
                <w:lang w:val="es-BO"/>
              </w:rPr>
              <w:t xml:space="preserve"> una empresa unipersonal y éste no acredite a un Representante Legal). </w:t>
            </w:r>
          </w:p>
          <w:p w14:paraId="7662EB6E" w14:textId="77777777" w:rsidR="00390847" w:rsidRPr="00714EE9" w:rsidRDefault="00390847" w:rsidP="001A1C3F">
            <w:pPr>
              <w:rPr>
                <w:rFonts w:ascii="Verdana" w:hAnsi="Verdana" w:cs="Calibri"/>
                <w:sz w:val="2"/>
                <w:szCs w:val="2"/>
                <w:lang w:val="es-BO"/>
              </w:rPr>
            </w:pPr>
            <w:r w:rsidRPr="00714EE9">
              <w:rPr>
                <w:rFonts w:ascii="Verdana" w:hAnsi="Verdana" w:cs="Calibri"/>
                <w:sz w:val="2"/>
                <w:szCs w:val="2"/>
                <w:lang w:val="es-BO"/>
              </w:rPr>
              <w:t> </w:t>
            </w:r>
          </w:p>
        </w:tc>
      </w:tr>
      <w:tr w:rsidR="002C7D12" w:rsidRPr="00714EE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714EE9" w:rsidRDefault="002C7D12" w:rsidP="002C7D12">
            <w:pPr>
              <w:rPr>
                <w:rFonts w:ascii="Verdana" w:hAnsi="Verdana" w:cs="Arial"/>
                <w:b/>
                <w:bCs/>
                <w:sz w:val="16"/>
                <w:szCs w:val="16"/>
                <w:lang w:val="es-BO"/>
              </w:rPr>
            </w:pPr>
            <w:r w:rsidRPr="00714EE9">
              <w:rPr>
                <w:rFonts w:ascii="Verdana" w:hAnsi="Verdana" w:cs="Arial"/>
                <w:b/>
                <w:bCs/>
                <w:sz w:val="16"/>
                <w:szCs w:val="16"/>
                <w:lang w:val="es-BO"/>
              </w:rPr>
              <w:t xml:space="preserve">3.     INFORMACIÓN SOBRE NOTIFICACIONES </w:t>
            </w:r>
          </w:p>
        </w:tc>
      </w:tr>
      <w:tr w:rsidR="002C7D12" w:rsidRPr="00714EE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714EE9"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714EE9" w:rsidRDefault="002C7D12" w:rsidP="001A1C3F">
            <w:pPr>
              <w:jc w:val="right"/>
              <w:rPr>
                <w:rFonts w:ascii="Verdana" w:hAnsi="Verdana" w:cs="Arial"/>
                <w:sz w:val="16"/>
                <w:szCs w:val="16"/>
                <w:lang w:val="es-BO"/>
              </w:rPr>
            </w:pPr>
            <w:r w:rsidRPr="00714EE9">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714EE9"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714EE9"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714EE9"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714EE9"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r>
      <w:tr w:rsidR="002C7D12" w:rsidRPr="00714EE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714EE9"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714EE9" w:rsidRDefault="002C7D12" w:rsidP="001A1C3F">
            <w:pPr>
              <w:jc w:val="right"/>
              <w:rPr>
                <w:rFonts w:ascii="Verdana" w:hAnsi="Verdana" w:cs="Arial"/>
                <w:sz w:val="16"/>
                <w:szCs w:val="16"/>
                <w:lang w:val="es-BO"/>
              </w:rPr>
            </w:pPr>
            <w:r w:rsidRPr="00714EE9">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714EE9" w:rsidRDefault="002C7D12" w:rsidP="001A1C3F">
            <w:pPr>
              <w:jc w:val="center"/>
              <w:rPr>
                <w:rFonts w:ascii="Verdana" w:hAnsi="Verdana" w:cs="Arial"/>
                <w:b/>
                <w:bCs/>
                <w:sz w:val="2"/>
                <w:szCs w:val="2"/>
                <w:lang w:val="es-BO"/>
              </w:rPr>
            </w:pPr>
            <w:r w:rsidRPr="00714EE9">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bl>
    <w:p w14:paraId="191049FE" w14:textId="77777777" w:rsidR="002C7D12" w:rsidRPr="00714EE9" w:rsidRDefault="002C7D12" w:rsidP="002C7D12">
      <w:pPr>
        <w:suppressAutoHyphens/>
        <w:jc w:val="both"/>
        <w:rPr>
          <w:rFonts w:ascii="Verdana" w:hAnsi="Verdana" w:cs="Arial"/>
          <w:b/>
          <w:sz w:val="18"/>
          <w:szCs w:val="18"/>
          <w:lang w:val="es-BO"/>
        </w:rPr>
      </w:pPr>
    </w:p>
    <w:p w14:paraId="20F3466E" w14:textId="77777777" w:rsidR="002C7D12" w:rsidRPr="00714EE9" w:rsidRDefault="002C7D12" w:rsidP="002C7D12">
      <w:pPr>
        <w:ind w:left="360"/>
        <w:jc w:val="both"/>
        <w:rPr>
          <w:rFonts w:ascii="Verdana" w:hAnsi="Verdana" w:cs="Arial"/>
          <w:sz w:val="18"/>
          <w:szCs w:val="18"/>
          <w:lang w:val="es-BO"/>
        </w:rPr>
      </w:pPr>
    </w:p>
    <w:p w14:paraId="2FE1A36F" w14:textId="77777777" w:rsidR="002C7D12" w:rsidRPr="00714EE9" w:rsidRDefault="002C7D12" w:rsidP="002C7D12">
      <w:pPr>
        <w:ind w:left="360"/>
        <w:jc w:val="both"/>
        <w:rPr>
          <w:rFonts w:ascii="Verdana" w:hAnsi="Verdana" w:cs="Arial"/>
          <w:sz w:val="18"/>
          <w:szCs w:val="18"/>
          <w:lang w:val="es-BO"/>
        </w:rPr>
      </w:pPr>
    </w:p>
    <w:p w14:paraId="7E479903" w14:textId="77777777" w:rsidR="002C7D12" w:rsidRPr="00714EE9" w:rsidRDefault="002C7D12" w:rsidP="002C7D12">
      <w:pPr>
        <w:ind w:left="360"/>
        <w:jc w:val="both"/>
        <w:rPr>
          <w:rFonts w:ascii="Verdana" w:hAnsi="Verdana" w:cs="Arial"/>
          <w:sz w:val="18"/>
          <w:szCs w:val="18"/>
          <w:lang w:val="es-BO"/>
        </w:rPr>
      </w:pPr>
    </w:p>
    <w:p w14:paraId="1BC5F111" w14:textId="77777777" w:rsidR="002C7D12" w:rsidRPr="00714EE9" w:rsidRDefault="002C7D12" w:rsidP="002C7D12">
      <w:pPr>
        <w:ind w:left="360"/>
        <w:jc w:val="both"/>
        <w:rPr>
          <w:rFonts w:ascii="Verdana" w:hAnsi="Verdana" w:cs="Arial"/>
          <w:sz w:val="18"/>
          <w:szCs w:val="18"/>
          <w:lang w:val="es-BO"/>
        </w:rPr>
      </w:pPr>
    </w:p>
    <w:p w14:paraId="13BDDF16" w14:textId="77777777" w:rsidR="002C7D12" w:rsidRPr="00714EE9" w:rsidRDefault="00A73765" w:rsidP="00A73765">
      <w:pPr>
        <w:jc w:val="center"/>
        <w:rPr>
          <w:rFonts w:ascii="Verdana" w:hAnsi="Verdana" w:cs="Arial"/>
          <w:b/>
          <w:sz w:val="18"/>
          <w:szCs w:val="16"/>
          <w:lang w:val="es-BO"/>
        </w:rPr>
      </w:pPr>
      <w:r w:rsidRPr="00714EE9">
        <w:rPr>
          <w:rFonts w:ascii="Verdana" w:hAnsi="Verdana" w:cs="Arial"/>
          <w:b/>
          <w:sz w:val="18"/>
          <w:szCs w:val="18"/>
          <w:lang w:val="es-BO"/>
        </w:rPr>
        <w:br w:type="page"/>
      </w:r>
      <w:r w:rsidR="002C7D12" w:rsidRPr="00714EE9">
        <w:rPr>
          <w:rFonts w:ascii="Verdana" w:hAnsi="Verdana" w:cs="Arial"/>
          <w:b/>
          <w:sz w:val="18"/>
          <w:szCs w:val="16"/>
          <w:lang w:val="es-BO"/>
        </w:rPr>
        <w:lastRenderedPageBreak/>
        <w:t xml:space="preserve">FORMULARIO </w:t>
      </w:r>
      <w:r w:rsidR="007D3277" w:rsidRPr="00714EE9">
        <w:rPr>
          <w:rFonts w:ascii="Verdana" w:hAnsi="Verdana" w:cs="Arial"/>
          <w:b/>
          <w:sz w:val="18"/>
          <w:szCs w:val="16"/>
          <w:lang w:val="es-BO"/>
        </w:rPr>
        <w:t>2</w:t>
      </w:r>
      <w:r w:rsidR="002C7D12" w:rsidRPr="00714EE9">
        <w:rPr>
          <w:rFonts w:ascii="Verdana" w:hAnsi="Verdana" w:cs="Arial"/>
          <w:b/>
          <w:sz w:val="18"/>
          <w:szCs w:val="16"/>
          <w:lang w:val="es-BO"/>
        </w:rPr>
        <w:t>b</w:t>
      </w:r>
    </w:p>
    <w:p w14:paraId="76241486" w14:textId="68AB756D" w:rsidR="002C7D12" w:rsidRPr="00714EE9" w:rsidRDefault="00BF2928" w:rsidP="002C7D12">
      <w:pPr>
        <w:jc w:val="center"/>
        <w:rPr>
          <w:rFonts w:ascii="Verdana" w:hAnsi="Verdana" w:cs="Arial"/>
          <w:b/>
          <w:sz w:val="18"/>
          <w:szCs w:val="16"/>
          <w:lang w:val="es-BO"/>
        </w:rPr>
      </w:pPr>
      <w:r w:rsidRPr="00714EE9">
        <w:rPr>
          <w:rFonts w:ascii="Verdana" w:hAnsi="Verdana" w:cs="Arial"/>
          <w:b/>
          <w:sz w:val="18"/>
          <w:szCs w:val="16"/>
          <w:lang w:val="es-BO"/>
        </w:rPr>
        <w:t>IDENTIFICACIÓN DEL INTERESADO</w:t>
      </w:r>
    </w:p>
    <w:p w14:paraId="61344819"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Asociaciones Accidentales)</w:t>
      </w:r>
    </w:p>
    <w:p w14:paraId="2DBEC4D2" w14:textId="77777777" w:rsidR="002C7D12" w:rsidRPr="00714EE9" w:rsidRDefault="002C7D12" w:rsidP="002C7D12">
      <w:pPr>
        <w:jc w:val="center"/>
        <w:rPr>
          <w:rFonts w:ascii="Verdana" w:hAnsi="Verdana" w:cs="Arial"/>
          <w:b/>
          <w:sz w:val="14"/>
          <w:szCs w:val="16"/>
          <w:lang w:val="es-BO"/>
        </w:rPr>
      </w:pPr>
    </w:p>
    <w:p w14:paraId="0A9168AF" w14:textId="77777777" w:rsidR="002C7D12" w:rsidRPr="00714EE9"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714EE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1. DATOS GENERALES DE LA ASOCIACIÓN ACCIDENTAL</w:t>
            </w:r>
          </w:p>
        </w:tc>
      </w:tr>
      <w:tr w:rsidR="001A1C3F" w:rsidRPr="00714EE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714EE9"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714EE9"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714EE9"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r>
      <w:tr w:rsidR="001A1C3F" w:rsidRPr="00714EE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714EE9"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714EE9"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714EE9"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714EE9"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714EE9"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714EE9"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714EE9"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714EE9"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714EE9"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714EE9"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714EE9"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714EE9"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Fecha</w:t>
            </w:r>
            <w:r w:rsidR="00DF7828" w:rsidRPr="00714EE9">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714EE9"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714EE9"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714EE9"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714EE9"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714EE9"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714EE9"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714EE9"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714EE9" w:rsidRDefault="001A1C3F" w:rsidP="001A1C3F">
            <w:pPr>
              <w:rPr>
                <w:rFonts w:ascii="Verdana" w:hAnsi="Verdana" w:cs="Arial"/>
                <w:b/>
                <w:sz w:val="16"/>
                <w:szCs w:val="16"/>
                <w:lang w:val="es-BO" w:eastAsia="es-ES"/>
              </w:rPr>
            </w:pPr>
            <w:r w:rsidRPr="00714EE9">
              <w:rPr>
                <w:rFonts w:ascii="Verdana" w:hAnsi="Verdana" w:cs="Arial"/>
                <w:b/>
                <w:sz w:val="16"/>
                <w:szCs w:val="16"/>
                <w:lang w:val="es-BO" w:eastAsia="es-ES"/>
              </w:rPr>
              <w:t> </w:t>
            </w:r>
          </w:p>
        </w:tc>
      </w:tr>
      <w:tr w:rsidR="001A1C3F" w:rsidRPr="00714EE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714EE9" w:rsidRDefault="002F1800"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p w14:paraId="18DFBE89"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714EE9"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714EE9"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714EE9"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2. DATOS DE CONTACTO DE LA EMPRESA LIDER</w:t>
            </w:r>
          </w:p>
        </w:tc>
      </w:tr>
      <w:tr w:rsidR="001A1C3F" w:rsidRPr="00714EE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714EE9"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714EE9"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A4151C" w:rsidRPr="00714EE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714EE9"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714EE9"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714EE9"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714EE9"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714EE9"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714EE9" w:rsidRDefault="00A4151C" w:rsidP="001A1C3F">
            <w:pPr>
              <w:rPr>
                <w:rFonts w:ascii="Verdana" w:hAnsi="Verdana" w:cs="Arial"/>
                <w:sz w:val="2"/>
                <w:szCs w:val="2"/>
                <w:lang w:val="es-BO" w:eastAsia="es-ES"/>
              </w:rPr>
            </w:pPr>
          </w:p>
        </w:tc>
      </w:tr>
      <w:tr w:rsidR="001A1C3F" w:rsidRPr="00714EE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714EE9" w:rsidRDefault="00802A22" w:rsidP="00802A22">
            <w:pPr>
              <w:rPr>
                <w:rFonts w:ascii="Verdana" w:hAnsi="Verdana" w:cs="Arial"/>
                <w:b/>
                <w:bCs/>
                <w:sz w:val="16"/>
                <w:szCs w:val="16"/>
                <w:lang w:val="es-BO" w:eastAsia="es-ES"/>
              </w:rPr>
            </w:pPr>
            <w:r w:rsidRPr="00714EE9">
              <w:rPr>
                <w:rFonts w:ascii="Verdana" w:hAnsi="Verdana" w:cs="Arial"/>
                <w:b/>
                <w:bCs/>
                <w:sz w:val="16"/>
                <w:szCs w:val="16"/>
                <w:lang w:val="es-BO" w:eastAsia="es-ES"/>
              </w:rPr>
              <w:t>3</w:t>
            </w:r>
            <w:r w:rsidR="001A1C3F" w:rsidRPr="00714EE9">
              <w:rPr>
                <w:rFonts w:ascii="Verdana" w:hAnsi="Verdana" w:cs="Arial"/>
                <w:b/>
                <w:bCs/>
                <w:sz w:val="16"/>
                <w:szCs w:val="16"/>
                <w:lang w:val="es-BO" w:eastAsia="es-ES"/>
              </w:rPr>
              <w:t>. INFORMACIÓN DEL REPRESENTANTE LEGAL DE LA ASOCIACIÓN ACCIDENTAL</w:t>
            </w:r>
          </w:p>
        </w:tc>
      </w:tr>
      <w:tr w:rsidR="001A1C3F" w:rsidRPr="00714EE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r>
      <w:tr w:rsidR="001A1C3F" w:rsidRPr="00714EE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714EE9"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714EE9"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714EE9"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714EE9"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714EE9"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714EE9"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714EE9"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714EE9"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714EE9"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714EE9"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714EE9"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714EE9"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714EE9"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714EE9"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Fecha</w:t>
            </w:r>
            <w:r w:rsidR="00833EAA" w:rsidRPr="00714EE9">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714EE9"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714EE9"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714EE9"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714EE9"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714EE9" w:rsidRDefault="001A1C3F" w:rsidP="001A1C3F">
            <w:pPr>
              <w:rPr>
                <w:rFonts w:ascii="Verdana" w:hAnsi="Verdana" w:cs="Arial"/>
                <w:i/>
                <w:iCs/>
                <w:sz w:val="16"/>
                <w:szCs w:val="16"/>
                <w:lang w:val="es-BO" w:eastAsia="es-ES"/>
              </w:rPr>
            </w:pPr>
            <w:r w:rsidRPr="00714EE9">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714EE9"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714EE9"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714EE9"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714EE9"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714EE9"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714EE9"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A4151C" w:rsidRPr="00714EE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714EE9" w:rsidRDefault="00A4151C" w:rsidP="001A1C3F">
            <w:pPr>
              <w:rPr>
                <w:rFonts w:ascii="Verdana" w:hAnsi="Verdana" w:cs="Arial"/>
                <w:sz w:val="16"/>
                <w:szCs w:val="16"/>
                <w:lang w:val="es-BO" w:eastAsia="es-ES"/>
              </w:rPr>
            </w:pPr>
          </w:p>
        </w:tc>
      </w:tr>
      <w:tr w:rsidR="00A4151C" w:rsidRPr="00714EE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714EE9" w:rsidRDefault="00D94D2F" w:rsidP="00A4151C">
            <w:pPr>
              <w:jc w:val="both"/>
              <w:rPr>
                <w:rFonts w:ascii="Verdana" w:hAnsi="Verdana" w:cs="Arial"/>
                <w:sz w:val="4"/>
                <w:szCs w:val="4"/>
                <w:lang w:val="es-BO"/>
              </w:rPr>
            </w:pPr>
          </w:p>
          <w:p w14:paraId="269FDE7B" w14:textId="77777777" w:rsidR="00A4151C" w:rsidRPr="00714EE9" w:rsidRDefault="00A4151C" w:rsidP="00A4151C">
            <w:pPr>
              <w:jc w:val="both"/>
              <w:rPr>
                <w:rFonts w:ascii="Verdana" w:hAnsi="Verdana" w:cs="Arial"/>
                <w:sz w:val="4"/>
                <w:szCs w:val="4"/>
                <w:lang w:val="es-BO" w:eastAsia="es-ES"/>
              </w:rPr>
            </w:pPr>
            <w:r w:rsidRPr="00714EE9">
              <w:rPr>
                <w:rFonts w:ascii="Verdana" w:hAnsi="Verdana" w:cs="Arial"/>
                <w:sz w:val="16"/>
                <w:szCs w:val="16"/>
                <w:lang w:val="es-BO"/>
              </w:rPr>
              <w:t xml:space="preserve">Declaro en calidad de Representante Legal </w:t>
            </w:r>
            <w:r w:rsidR="006F17F8" w:rsidRPr="00714EE9">
              <w:rPr>
                <w:rFonts w:ascii="Verdana" w:hAnsi="Verdana" w:cs="Arial"/>
                <w:sz w:val="16"/>
                <w:szCs w:val="16"/>
                <w:lang w:val="es-BO"/>
              </w:rPr>
              <w:t xml:space="preserve">Asociación Accidental </w:t>
            </w:r>
            <w:r w:rsidRPr="00714EE9">
              <w:rPr>
                <w:rFonts w:ascii="Verdana" w:hAnsi="Verdana" w:cs="Arial"/>
                <w:sz w:val="16"/>
                <w:szCs w:val="16"/>
                <w:lang w:val="es-BO"/>
              </w:rPr>
              <w:t xml:space="preserve">contar con un poder general amplio y suficiente con facultades para presentar propuestas y suscribir Contrato. </w:t>
            </w:r>
          </w:p>
        </w:tc>
      </w:tr>
      <w:tr w:rsidR="001A1C3F" w:rsidRPr="00714EE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714EE9"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714EE9"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714EE9"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714EE9" w:rsidRDefault="00802A22" w:rsidP="00802A22">
            <w:pPr>
              <w:rPr>
                <w:rFonts w:ascii="Verdana" w:hAnsi="Verdana" w:cs="Arial"/>
                <w:b/>
                <w:bCs/>
                <w:sz w:val="16"/>
                <w:szCs w:val="16"/>
                <w:lang w:val="es-BO" w:eastAsia="es-ES"/>
              </w:rPr>
            </w:pPr>
            <w:r w:rsidRPr="00714EE9">
              <w:rPr>
                <w:rFonts w:ascii="Verdana" w:hAnsi="Verdana" w:cs="Arial"/>
                <w:b/>
                <w:bCs/>
                <w:sz w:val="16"/>
                <w:szCs w:val="16"/>
                <w:lang w:val="es-BO" w:eastAsia="es-ES"/>
              </w:rPr>
              <w:t>4</w:t>
            </w:r>
            <w:r w:rsidR="00E25192" w:rsidRPr="00714EE9">
              <w:rPr>
                <w:rFonts w:ascii="Verdana" w:hAnsi="Verdana" w:cs="Arial"/>
                <w:b/>
                <w:bCs/>
                <w:sz w:val="16"/>
                <w:szCs w:val="16"/>
                <w:lang w:val="es-BO" w:eastAsia="es-ES"/>
              </w:rPr>
              <w:t xml:space="preserve">. </w:t>
            </w:r>
            <w:r w:rsidRPr="00714EE9">
              <w:rPr>
                <w:rFonts w:ascii="Verdana" w:hAnsi="Verdana" w:cs="Arial"/>
                <w:b/>
                <w:bCs/>
                <w:sz w:val="16"/>
                <w:szCs w:val="16"/>
                <w:lang w:val="es-BO"/>
              </w:rPr>
              <w:t>INFORMACIÓN SOBRE NOTIFICACIONES</w:t>
            </w:r>
          </w:p>
        </w:tc>
      </w:tr>
      <w:tr w:rsidR="00E25192" w:rsidRPr="00714EE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714EE9" w:rsidRDefault="00802A22" w:rsidP="004C219C">
            <w:pPr>
              <w:jc w:val="center"/>
              <w:rPr>
                <w:rFonts w:ascii="Verdana" w:hAnsi="Verdana" w:cs="Arial"/>
                <w:b/>
                <w:bCs/>
                <w:sz w:val="16"/>
                <w:szCs w:val="16"/>
                <w:lang w:val="es-BO" w:eastAsia="es-ES"/>
              </w:rPr>
            </w:pPr>
            <w:r w:rsidRPr="00714EE9">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714EE9" w:rsidRDefault="00E25192" w:rsidP="004C219C">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714EE9" w:rsidRDefault="00E25192" w:rsidP="004C219C">
            <w:pPr>
              <w:jc w:val="both"/>
              <w:rPr>
                <w:rFonts w:ascii="Verdana" w:hAnsi="Verdana" w:cs="Arial"/>
                <w:sz w:val="16"/>
                <w:szCs w:val="16"/>
                <w:lang w:val="es-BO" w:eastAsia="es-ES"/>
              </w:rPr>
            </w:pPr>
            <w:r w:rsidRPr="00714EE9">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714EE9" w:rsidRDefault="00802A22" w:rsidP="00802A22">
            <w:pPr>
              <w:rPr>
                <w:rFonts w:ascii="Verdana" w:hAnsi="Verdana" w:cs="Arial"/>
                <w:sz w:val="16"/>
                <w:szCs w:val="16"/>
                <w:lang w:val="es-BO" w:eastAsia="es-ES"/>
              </w:rPr>
            </w:pPr>
            <w:r w:rsidRPr="00714EE9">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714EE9" w:rsidRDefault="00E25192" w:rsidP="004C219C">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714EE9" w:rsidRDefault="00E25192" w:rsidP="004C219C">
            <w:pPr>
              <w:rPr>
                <w:rFonts w:ascii="Verdana" w:hAnsi="Verdana" w:cs="Arial"/>
                <w:sz w:val="16"/>
                <w:szCs w:val="16"/>
                <w:lang w:val="es-BO" w:eastAsia="es-ES"/>
              </w:rPr>
            </w:pPr>
            <w:r w:rsidRPr="00714EE9">
              <w:rPr>
                <w:rFonts w:ascii="Verdana" w:hAnsi="Verdana" w:cs="Arial"/>
                <w:sz w:val="16"/>
                <w:szCs w:val="16"/>
                <w:lang w:val="es-BO" w:eastAsia="es-ES"/>
              </w:rPr>
              <w:t> </w:t>
            </w:r>
          </w:p>
        </w:tc>
      </w:tr>
      <w:tr w:rsidR="00E25192" w:rsidRPr="00714EE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714EE9"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714EE9"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714EE9"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714EE9"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714EE9"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714EE9"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714EE9"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714EE9" w:rsidRDefault="00E25192" w:rsidP="004C219C">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714EE9" w:rsidRDefault="00802A22" w:rsidP="00802A22">
            <w:pPr>
              <w:rPr>
                <w:rFonts w:ascii="Verdana" w:hAnsi="Verdana" w:cs="Arial"/>
                <w:sz w:val="16"/>
                <w:szCs w:val="16"/>
                <w:lang w:val="es-BO" w:eastAsia="es-ES"/>
              </w:rPr>
            </w:pPr>
            <w:r w:rsidRPr="00714EE9">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714EE9" w:rsidRDefault="00E25192" w:rsidP="004C219C">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714EE9" w:rsidRDefault="00E25192" w:rsidP="004C219C">
            <w:pPr>
              <w:rPr>
                <w:rFonts w:ascii="Verdana" w:hAnsi="Verdana" w:cs="Arial"/>
                <w:sz w:val="16"/>
                <w:szCs w:val="16"/>
                <w:lang w:val="es-BO" w:eastAsia="es-ES"/>
              </w:rPr>
            </w:pPr>
            <w:r w:rsidRPr="00714EE9">
              <w:rPr>
                <w:rFonts w:ascii="Verdana" w:hAnsi="Verdana" w:cs="Arial"/>
                <w:sz w:val="16"/>
                <w:szCs w:val="16"/>
                <w:lang w:val="es-BO" w:eastAsia="es-ES"/>
              </w:rPr>
              <w:t> </w:t>
            </w:r>
          </w:p>
        </w:tc>
      </w:tr>
      <w:tr w:rsidR="00E25192" w:rsidRPr="00714EE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714EE9" w:rsidRDefault="00E25192" w:rsidP="004C219C">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714EE9" w:rsidRDefault="00E25192" w:rsidP="004C219C">
            <w:pPr>
              <w:jc w:val="cente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5. EMPRESAS INTEGRANTES DE LA ASOCIACIÓN</w:t>
            </w:r>
          </w:p>
        </w:tc>
      </w:tr>
      <w:tr w:rsidR="00407D2F" w:rsidRPr="00714EE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714EE9" w:rsidRDefault="00407D2F" w:rsidP="00407D2F">
            <w:pPr>
              <w:rPr>
                <w:rFonts w:ascii="Verdana" w:hAnsi="Verdana"/>
                <w:sz w:val="22"/>
                <w:szCs w:val="22"/>
                <w:lang w:val="es-BO" w:eastAsia="es-ES"/>
              </w:rPr>
            </w:pPr>
            <w:r w:rsidRPr="00714EE9">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714EE9" w:rsidRDefault="00115A9A" w:rsidP="002C7D12">
      <w:pPr>
        <w:jc w:val="center"/>
        <w:rPr>
          <w:rFonts w:ascii="Verdana" w:hAnsi="Verdana" w:cs="Arial"/>
          <w:b/>
          <w:i/>
          <w:sz w:val="18"/>
          <w:szCs w:val="18"/>
          <w:lang w:val="es-BO"/>
        </w:rPr>
      </w:pPr>
    </w:p>
    <w:p w14:paraId="4D00B98A" w14:textId="77777777" w:rsidR="001A1C3F" w:rsidRPr="00714EE9" w:rsidRDefault="002C7D12" w:rsidP="001A1C3F">
      <w:pPr>
        <w:jc w:val="center"/>
        <w:rPr>
          <w:rFonts w:ascii="Verdana" w:hAnsi="Verdana" w:cs="Arial"/>
          <w:b/>
          <w:sz w:val="18"/>
          <w:szCs w:val="16"/>
          <w:lang w:val="es-BO"/>
        </w:rPr>
      </w:pPr>
      <w:r w:rsidRPr="00714EE9">
        <w:rPr>
          <w:rFonts w:ascii="Verdana" w:hAnsi="Verdana" w:cs="Arial"/>
          <w:b/>
          <w:bCs/>
          <w:i/>
          <w:iCs/>
          <w:sz w:val="18"/>
          <w:szCs w:val="18"/>
          <w:lang w:val="es-BO"/>
        </w:rPr>
        <w:br w:type="page"/>
      </w:r>
      <w:r w:rsidR="001A1C3F" w:rsidRPr="00714EE9">
        <w:rPr>
          <w:rFonts w:ascii="Verdana" w:hAnsi="Verdana" w:cs="Arial"/>
          <w:b/>
          <w:sz w:val="18"/>
          <w:szCs w:val="16"/>
          <w:lang w:val="es-BO"/>
        </w:rPr>
        <w:lastRenderedPageBreak/>
        <w:t>FORMULARIO 2</w:t>
      </w:r>
      <w:r w:rsidR="00602420" w:rsidRPr="00714EE9">
        <w:rPr>
          <w:rFonts w:ascii="Verdana" w:hAnsi="Verdana" w:cs="Arial"/>
          <w:b/>
          <w:sz w:val="18"/>
          <w:szCs w:val="16"/>
          <w:lang w:val="es-BO"/>
        </w:rPr>
        <w:t>c</w:t>
      </w:r>
    </w:p>
    <w:p w14:paraId="2FDACEBC" w14:textId="4ABD64B7" w:rsidR="001A1C3F" w:rsidRPr="00714EE9" w:rsidRDefault="001A1C3F" w:rsidP="001A1C3F">
      <w:pPr>
        <w:jc w:val="center"/>
        <w:rPr>
          <w:rFonts w:ascii="Verdana" w:hAnsi="Verdana" w:cs="Arial"/>
          <w:b/>
          <w:sz w:val="18"/>
          <w:szCs w:val="16"/>
          <w:lang w:val="es-BO"/>
        </w:rPr>
      </w:pPr>
      <w:r w:rsidRPr="00714EE9">
        <w:rPr>
          <w:rFonts w:ascii="Verdana" w:hAnsi="Verdana" w:cs="Arial"/>
          <w:b/>
          <w:sz w:val="18"/>
          <w:szCs w:val="16"/>
          <w:lang w:val="es-BO"/>
        </w:rPr>
        <w:t xml:space="preserve">IDENTIFICACIÓN DEL </w:t>
      </w:r>
      <w:r w:rsidR="00BF2928" w:rsidRPr="00714EE9">
        <w:rPr>
          <w:rFonts w:ascii="Verdana" w:hAnsi="Verdana" w:cs="Arial"/>
          <w:b/>
          <w:sz w:val="18"/>
          <w:szCs w:val="16"/>
          <w:lang w:val="es-BO"/>
        </w:rPr>
        <w:t>INTERESADO</w:t>
      </w:r>
      <w:r w:rsidR="009B2F69" w:rsidRPr="00714EE9">
        <w:rPr>
          <w:rFonts w:ascii="Verdana" w:hAnsi="Verdana" w:cs="Arial"/>
          <w:b/>
          <w:sz w:val="18"/>
          <w:szCs w:val="16"/>
          <w:lang w:val="es-BO"/>
        </w:rPr>
        <w:t xml:space="preserve"> </w:t>
      </w:r>
      <w:r w:rsidR="00A64A9F" w:rsidRPr="00714EE9">
        <w:rPr>
          <w:rFonts w:ascii="Verdana" w:hAnsi="Verdana" w:cs="Arial"/>
          <w:b/>
          <w:sz w:val="18"/>
          <w:szCs w:val="16"/>
          <w:lang w:val="es-BO"/>
        </w:rPr>
        <w:t>PARA</w:t>
      </w:r>
      <w:r w:rsidR="0039142B" w:rsidRPr="00714EE9">
        <w:rPr>
          <w:rFonts w:ascii="Verdana" w:hAnsi="Verdana" w:cs="Arial"/>
          <w:b/>
          <w:sz w:val="18"/>
          <w:szCs w:val="16"/>
          <w:lang w:val="es-BO"/>
        </w:rPr>
        <w:t xml:space="preserve"> INTEGRANTES DE </w:t>
      </w:r>
      <w:r w:rsidR="00660478" w:rsidRPr="00714EE9">
        <w:rPr>
          <w:rFonts w:ascii="Verdana" w:hAnsi="Verdana" w:cs="Arial"/>
          <w:b/>
          <w:sz w:val="18"/>
          <w:szCs w:val="16"/>
          <w:lang w:val="es-BO"/>
        </w:rPr>
        <w:t xml:space="preserve">LA </w:t>
      </w:r>
      <w:r w:rsidR="0039142B" w:rsidRPr="00714EE9">
        <w:rPr>
          <w:rFonts w:ascii="Verdana" w:hAnsi="Verdana" w:cs="Arial"/>
          <w:b/>
          <w:sz w:val="18"/>
          <w:szCs w:val="16"/>
          <w:lang w:val="es-BO"/>
        </w:rPr>
        <w:t>ASOCIACI</w:t>
      </w:r>
      <w:r w:rsidR="00DB4745" w:rsidRPr="00714EE9">
        <w:rPr>
          <w:rFonts w:ascii="Verdana" w:hAnsi="Verdana" w:cs="Arial"/>
          <w:b/>
          <w:sz w:val="18"/>
          <w:szCs w:val="16"/>
          <w:lang w:val="es-BO"/>
        </w:rPr>
        <w:t>ÓN ACCIDENTAL</w:t>
      </w:r>
    </w:p>
    <w:p w14:paraId="7839C67B" w14:textId="77777777" w:rsidR="001A1C3F" w:rsidRPr="00714EE9"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714EE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714EE9" w:rsidRDefault="001A1C3F" w:rsidP="00E64584">
            <w:pPr>
              <w:rPr>
                <w:rFonts w:ascii="Verdana" w:hAnsi="Verdana" w:cs="Arial"/>
                <w:b/>
                <w:bCs/>
                <w:sz w:val="16"/>
                <w:szCs w:val="16"/>
                <w:lang w:val="es-BO"/>
              </w:rPr>
            </w:pPr>
            <w:r w:rsidRPr="00714EE9">
              <w:rPr>
                <w:rFonts w:ascii="Verdana" w:hAnsi="Verdana" w:cs="Arial"/>
                <w:b/>
                <w:bCs/>
                <w:sz w:val="16"/>
                <w:szCs w:val="16"/>
                <w:lang w:val="es-BO"/>
              </w:rPr>
              <w:t xml:space="preserve">1.     DATOS GENERALES DEL </w:t>
            </w:r>
            <w:r w:rsidR="00E64584"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w:t>
            </w:r>
          </w:p>
        </w:tc>
      </w:tr>
      <w:tr w:rsidR="001A1C3F" w:rsidRPr="00714EE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714EE9" w:rsidRDefault="001A1C3F"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714EE9"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714EE9"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714EE9"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714EE9"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714EE9"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714EE9" w:rsidRDefault="001A1C3F" w:rsidP="001A1C3F">
            <w:pPr>
              <w:rPr>
                <w:rFonts w:ascii="Verdana" w:hAnsi="Verdana"/>
                <w:sz w:val="2"/>
                <w:szCs w:val="2"/>
                <w:lang w:val="es-BO"/>
              </w:rPr>
            </w:pPr>
            <w:r w:rsidRPr="00714EE9">
              <w:rPr>
                <w:rFonts w:ascii="Verdana" w:hAnsi="Verdana"/>
                <w:sz w:val="2"/>
                <w:szCs w:val="2"/>
                <w:lang w:val="es-BO"/>
              </w:rPr>
              <w:t> </w:t>
            </w:r>
          </w:p>
        </w:tc>
      </w:tr>
      <w:tr w:rsidR="001A1C3F" w:rsidRPr="00714EE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714EE9"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714EE9"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714EE9"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714EE9"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714EE9"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714EE9" w:rsidRDefault="001A1C3F" w:rsidP="001A1C3F">
            <w:pPr>
              <w:rPr>
                <w:rFonts w:ascii="Verdana" w:hAnsi="Verdana" w:cs="Arial"/>
                <w:b/>
                <w:bCs/>
                <w:sz w:val="2"/>
                <w:szCs w:val="2"/>
                <w:lang w:val="es-BO"/>
              </w:rPr>
            </w:pPr>
            <w:r w:rsidRPr="00714EE9">
              <w:rPr>
                <w:rFonts w:ascii="Verdana" w:hAnsi="Verdana" w:cs="Arial"/>
                <w:b/>
                <w:bCs/>
                <w:sz w:val="2"/>
                <w:szCs w:val="2"/>
                <w:lang w:val="es-BO"/>
              </w:rPr>
              <w:t> </w:t>
            </w:r>
          </w:p>
        </w:tc>
      </w:tr>
      <w:tr w:rsidR="001A1C3F" w:rsidRPr="00714EE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Número de Identificación Tributaria:</w:t>
            </w:r>
            <w:r w:rsidRPr="00714EE9">
              <w:rPr>
                <w:rFonts w:ascii="Verdana" w:hAnsi="Verdana" w:cs="Arial"/>
                <w:b/>
                <w:bCs/>
                <w:sz w:val="16"/>
                <w:szCs w:val="16"/>
                <w:lang w:val="es-BO"/>
              </w:rPr>
              <w:br/>
            </w:r>
            <w:r w:rsidRPr="00714EE9">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0EE10B16" w14:textId="77777777" w:rsidR="001A1C3F" w:rsidRPr="00714EE9"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714EE9"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714EE9"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714EE9"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714EE9"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714EE9"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714EE9"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714EE9"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714EE9"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714EE9"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714EE9"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714EE9" w:rsidRDefault="001A1C3F" w:rsidP="00EC5F87">
            <w:pPr>
              <w:jc w:val="center"/>
              <w:rPr>
                <w:rFonts w:ascii="Verdana" w:hAnsi="Verdana" w:cs="Arial"/>
                <w:b/>
                <w:bCs/>
                <w:sz w:val="16"/>
                <w:szCs w:val="16"/>
                <w:lang w:val="es-BO"/>
              </w:rPr>
            </w:pPr>
            <w:r w:rsidRPr="00714EE9">
              <w:rPr>
                <w:rFonts w:ascii="Verdana" w:hAnsi="Verdana" w:cs="Arial"/>
                <w:b/>
                <w:bCs/>
                <w:sz w:val="16"/>
                <w:szCs w:val="16"/>
                <w:lang w:val="es-BO"/>
              </w:rPr>
              <w:t>Matricula de Comercio:</w:t>
            </w:r>
            <w:r w:rsidRPr="00714EE9">
              <w:rPr>
                <w:rFonts w:ascii="Verdana" w:hAnsi="Verdana" w:cs="Arial"/>
                <w:b/>
                <w:bCs/>
                <w:sz w:val="16"/>
                <w:szCs w:val="16"/>
                <w:lang w:val="es-BO"/>
              </w:rPr>
              <w:br/>
            </w:r>
            <w:r w:rsidRPr="00714EE9">
              <w:rPr>
                <w:rFonts w:ascii="Verdana" w:hAnsi="Verdana" w:cs="Arial"/>
                <w:i/>
                <w:iCs/>
                <w:sz w:val="16"/>
                <w:szCs w:val="16"/>
                <w:lang w:val="es-BO"/>
              </w:rPr>
              <w:t xml:space="preserve"> (</w:t>
            </w:r>
            <w:r w:rsidR="00EC5F87" w:rsidRPr="00714EE9">
              <w:rPr>
                <w:rFonts w:ascii="Verdana" w:hAnsi="Verdana" w:cs="Arial"/>
                <w:i/>
                <w:iCs/>
                <w:sz w:val="16"/>
                <w:szCs w:val="16"/>
                <w:lang w:val="es-BO"/>
              </w:rPr>
              <w:t>Actualizada</w:t>
            </w:r>
            <w:r w:rsidRPr="00714EE9">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714EE9"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714EE9"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714EE9"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714EE9"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714EE9"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714EE9"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714EE9"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714EE9"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714EE9"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714EE9"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714EE9"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714EE9"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714EE9" w:rsidRDefault="001A1C3F" w:rsidP="001A1C3F">
            <w:pPr>
              <w:rPr>
                <w:rFonts w:ascii="Verdana" w:hAnsi="Verdana" w:cs="Arial"/>
                <w:sz w:val="2"/>
                <w:szCs w:val="2"/>
                <w:lang w:val="es-BO"/>
              </w:rPr>
            </w:pPr>
            <w:r w:rsidRPr="00714EE9">
              <w:rPr>
                <w:rFonts w:ascii="Verdana" w:hAnsi="Verdana" w:cs="Arial"/>
                <w:sz w:val="2"/>
                <w:szCs w:val="2"/>
                <w:lang w:val="es-BO"/>
              </w:rPr>
              <w:t> </w:t>
            </w:r>
          </w:p>
        </w:tc>
      </w:tr>
      <w:tr w:rsidR="001A1C3F" w:rsidRPr="00714EE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2.</w:t>
            </w:r>
            <w:r w:rsidRPr="00714EE9">
              <w:rPr>
                <w:rFonts w:ascii="Verdana" w:hAnsi="Verdana"/>
                <w:b/>
                <w:bCs/>
                <w:sz w:val="16"/>
                <w:szCs w:val="16"/>
                <w:lang w:val="es-BO"/>
              </w:rPr>
              <w:t xml:space="preserve">     </w:t>
            </w:r>
            <w:r w:rsidR="00D94D2F" w:rsidRPr="00714EE9">
              <w:rPr>
                <w:rFonts w:ascii="Verdana" w:hAnsi="Verdana" w:cs="Arial"/>
                <w:b/>
                <w:bCs/>
                <w:sz w:val="16"/>
                <w:szCs w:val="16"/>
                <w:lang w:val="es-BO" w:eastAsia="es-ES"/>
              </w:rPr>
              <w:t>. INFORMACIÓN DEL REPRESENTANTE LEGAL</w:t>
            </w:r>
          </w:p>
        </w:tc>
      </w:tr>
      <w:tr w:rsidR="001A1C3F" w:rsidRPr="00714EE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714EE9" w:rsidRDefault="001A1C3F"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714EE9"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714EE9"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714EE9"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714EE9"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714EE9"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714EE9"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714EE9"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714EE9" w:rsidRDefault="001A1C3F" w:rsidP="001A1C3F">
            <w:pPr>
              <w:rPr>
                <w:rFonts w:ascii="Verdana" w:hAnsi="Verdana" w:cs="Arial"/>
                <w:b/>
                <w:bCs/>
                <w:sz w:val="2"/>
                <w:szCs w:val="2"/>
                <w:lang w:val="es-BO"/>
              </w:rPr>
            </w:pPr>
            <w:r w:rsidRPr="00714EE9">
              <w:rPr>
                <w:rFonts w:ascii="Verdana" w:hAnsi="Verdana" w:cs="Arial"/>
                <w:b/>
                <w:bCs/>
                <w:sz w:val="2"/>
                <w:szCs w:val="2"/>
                <w:lang w:val="es-BO"/>
              </w:rPr>
              <w:t> </w:t>
            </w:r>
          </w:p>
        </w:tc>
      </w:tr>
      <w:tr w:rsidR="001A1C3F" w:rsidRPr="00714EE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714EE9"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714EE9"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714EE9"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714EE9"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714EE9"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714EE9"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714EE9"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714EE9"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714EE9"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714EE9"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714EE9"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714EE9"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714EE9"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714EE9"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714EE9"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714EE9"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714EE9"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714EE9"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714EE9"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714EE9"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714EE9"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714EE9"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714EE9"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714EE9"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714EE9" w:rsidRDefault="001A1C3F" w:rsidP="001A1C3F">
            <w:pPr>
              <w:rPr>
                <w:rFonts w:ascii="Verdana" w:hAnsi="Verdana" w:cs="Calibri"/>
                <w:sz w:val="2"/>
                <w:szCs w:val="2"/>
                <w:lang w:val="es-BO"/>
              </w:rPr>
            </w:pPr>
            <w:r w:rsidRPr="00714EE9">
              <w:rPr>
                <w:rFonts w:ascii="Verdana" w:hAnsi="Verdana" w:cs="Calibri"/>
                <w:sz w:val="2"/>
                <w:szCs w:val="2"/>
                <w:lang w:val="es-BO"/>
              </w:rPr>
              <w:t> </w:t>
            </w:r>
          </w:p>
        </w:tc>
      </w:tr>
    </w:tbl>
    <w:p w14:paraId="7C910A73" w14:textId="77777777" w:rsidR="007A5612" w:rsidRPr="00714EE9" w:rsidRDefault="007A5612" w:rsidP="001A1C3F">
      <w:pPr>
        <w:ind w:left="360"/>
        <w:jc w:val="both"/>
        <w:rPr>
          <w:rFonts w:ascii="Verdana" w:hAnsi="Verdana" w:cs="Arial"/>
          <w:sz w:val="18"/>
          <w:szCs w:val="18"/>
          <w:lang w:val="es-BO"/>
        </w:rPr>
      </w:pPr>
    </w:p>
    <w:p w14:paraId="634ADA3B" w14:textId="77777777" w:rsidR="00E92428" w:rsidRPr="00714EE9" w:rsidRDefault="00E92428" w:rsidP="001A1C3F">
      <w:pPr>
        <w:ind w:left="360"/>
        <w:jc w:val="both"/>
        <w:rPr>
          <w:rFonts w:ascii="Verdana" w:hAnsi="Verdana" w:cs="Arial"/>
          <w:sz w:val="18"/>
          <w:szCs w:val="18"/>
          <w:lang w:val="es-BO"/>
        </w:rPr>
      </w:pPr>
    </w:p>
    <w:p w14:paraId="49A2FE65" w14:textId="77777777" w:rsidR="00E92428" w:rsidRPr="00714EE9" w:rsidRDefault="00E92428" w:rsidP="001A1C3F">
      <w:pPr>
        <w:ind w:left="360"/>
        <w:jc w:val="both"/>
        <w:rPr>
          <w:rFonts w:ascii="Verdana" w:hAnsi="Verdana" w:cs="Arial"/>
          <w:sz w:val="18"/>
          <w:szCs w:val="18"/>
          <w:lang w:val="es-BO"/>
        </w:rPr>
      </w:pPr>
    </w:p>
    <w:p w14:paraId="0D06574A" w14:textId="77777777" w:rsidR="00E92428" w:rsidRPr="00714EE9" w:rsidRDefault="00E92428" w:rsidP="001A1C3F">
      <w:pPr>
        <w:ind w:left="360"/>
        <w:jc w:val="both"/>
        <w:rPr>
          <w:rFonts w:ascii="Verdana" w:hAnsi="Verdana" w:cs="Arial"/>
          <w:sz w:val="18"/>
          <w:szCs w:val="18"/>
          <w:lang w:val="es-BO"/>
        </w:rPr>
      </w:pPr>
    </w:p>
    <w:p w14:paraId="474F6941" w14:textId="77777777" w:rsidR="00E92428" w:rsidRPr="00714EE9" w:rsidRDefault="00E92428" w:rsidP="001A1C3F">
      <w:pPr>
        <w:ind w:left="360"/>
        <w:jc w:val="both"/>
        <w:rPr>
          <w:rFonts w:ascii="Verdana" w:hAnsi="Verdana" w:cs="Arial"/>
          <w:sz w:val="18"/>
          <w:szCs w:val="18"/>
          <w:lang w:val="es-BO"/>
        </w:rPr>
      </w:pPr>
    </w:p>
    <w:p w14:paraId="4C85C55E" w14:textId="77777777" w:rsidR="00E92428" w:rsidRPr="00714EE9" w:rsidRDefault="00E92428" w:rsidP="001A1C3F">
      <w:pPr>
        <w:ind w:left="360"/>
        <w:jc w:val="both"/>
        <w:rPr>
          <w:rFonts w:ascii="Verdana" w:hAnsi="Verdana" w:cs="Arial"/>
          <w:sz w:val="18"/>
          <w:szCs w:val="18"/>
          <w:lang w:val="es-BO"/>
        </w:rPr>
      </w:pPr>
    </w:p>
    <w:p w14:paraId="42F1906C" w14:textId="77777777" w:rsidR="00E92428" w:rsidRPr="00714EE9" w:rsidRDefault="00E92428" w:rsidP="001A1C3F">
      <w:pPr>
        <w:ind w:left="360"/>
        <w:jc w:val="both"/>
        <w:rPr>
          <w:rFonts w:ascii="Verdana" w:hAnsi="Verdana" w:cs="Arial"/>
          <w:sz w:val="18"/>
          <w:szCs w:val="18"/>
          <w:lang w:val="es-BO"/>
        </w:rPr>
      </w:pPr>
    </w:p>
    <w:p w14:paraId="483E60F1" w14:textId="77777777" w:rsidR="00E92428" w:rsidRPr="00714EE9" w:rsidRDefault="00E92428" w:rsidP="001A1C3F">
      <w:pPr>
        <w:ind w:left="360"/>
        <w:jc w:val="both"/>
        <w:rPr>
          <w:rFonts w:ascii="Verdana" w:hAnsi="Verdana" w:cs="Arial"/>
          <w:sz w:val="18"/>
          <w:szCs w:val="18"/>
          <w:lang w:val="es-BO"/>
        </w:rPr>
      </w:pPr>
    </w:p>
    <w:p w14:paraId="1C19D1FF" w14:textId="77777777" w:rsidR="00E92428" w:rsidRPr="00714EE9" w:rsidRDefault="00E92428" w:rsidP="001A1C3F">
      <w:pPr>
        <w:ind w:left="360"/>
        <w:jc w:val="both"/>
        <w:rPr>
          <w:rFonts w:ascii="Verdana" w:hAnsi="Verdana" w:cs="Arial"/>
          <w:sz w:val="18"/>
          <w:szCs w:val="18"/>
          <w:lang w:val="es-BO"/>
        </w:rPr>
      </w:pPr>
    </w:p>
    <w:p w14:paraId="2599F250" w14:textId="77777777" w:rsidR="00E92428" w:rsidRPr="00714EE9" w:rsidRDefault="00E92428" w:rsidP="001A1C3F">
      <w:pPr>
        <w:ind w:left="360"/>
        <w:jc w:val="both"/>
        <w:rPr>
          <w:rFonts w:ascii="Verdana" w:hAnsi="Verdana" w:cs="Arial"/>
          <w:sz w:val="18"/>
          <w:szCs w:val="18"/>
          <w:lang w:val="es-BO"/>
        </w:rPr>
      </w:pPr>
    </w:p>
    <w:p w14:paraId="1DF1B644" w14:textId="77777777" w:rsidR="00E92428" w:rsidRPr="00714EE9" w:rsidRDefault="00E92428" w:rsidP="001A1C3F">
      <w:pPr>
        <w:ind w:left="360"/>
        <w:jc w:val="both"/>
        <w:rPr>
          <w:rFonts w:ascii="Verdana" w:hAnsi="Verdana" w:cs="Arial"/>
          <w:sz w:val="18"/>
          <w:szCs w:val="18"/>
          <w:lang w:val="es-BO"/>
        </w:rPr>
      </w:pPr>
    </w:p>
    <w:p w14:paraId="5CEA01F4" w14:textId="77777777" w:rsidR="00E92428" w:rsidRPr="00714EE9" w:rsidRDefault="00E92428" w:rsidP="001A1C3F">
      <w:pPr>
        <w:ind w:left="360"/>
        <w:jc w:val="both"/>
        <w:rPr>
          <w:rFonts w:ascii="Verdana" w:hAnsi="Verdana" w:cs="Arial"/>
          <w:sz w:val="18"/>
          <w:szCs w:val="18"/>
          <w:lang w:val="es-BO"/>
        </w:rPr>
      </w:pPr>
    </w:p>
    <w:p w14:paraId="1859D0C6" w14:textId="77777777" w:rsidR="00E92428" w:rsidRPr="00714EE9" w:rsidRDefault="00E92428" w:rsidP="001A1C3F">
      <w:pPr>
        <w:ind w:left="360"/>
        <w:jc w:val="both"/>
        <w:rPr>
          <w:rFonts w:ascii="Verdana" w:hAnsi="Verdana" w:cs="Arial"/>
          <w:sz w:val="18"/>
          <w:szCs w:val="18"/>
          <w:lang w:val="es-BO"/>
        </w:rPr>
      </w:pPr>
    </w:p>
    <w:p w14:paraId="48AAFB52" w14:textId="77777777" w:rsidR="00E92428" w:rsidRPr="00714EE9" w:rsidRDefault="00E92428" w:rsidP="001A1C3F">
      <w:pPr>
        <w:ind w:left="360"/>
        <w:jc w:val="both"/>
        <w:rPr>
          <w:rFonts w:ascii="Verdana" w:hAnsi="Verdana" w:cs="Arial"/>
          <w:sz w:val="18"/>
          <w:szCs w:val="18"/>
          <w:lang w:val="es-BO"/>
        </w:rPr>
      </w:pPr>
    </w:p>
    <w:p w14:paraId="627845E3" w14:textId="77777777" w:rsidR="00E92428" w:rsidRPr="00714EE9" w:rsidRDefault="00E92428" w:rsidP="001A1C3F">
      <w:pPr>
        <w:ind w:left="360"/>
        <w:jc w:val="both"/>
        <w:rPr>
          <w:rFonts w:ascii="Verdana" w:hAnsi="Verdana" w:cs="Arial"/>
          <w:sz w:val="18"/>
          <w:szCs w:val="18"/>
          <w:lang w:val="es-BO"/>
        </w:rPr>
      </w:pPr>
    </w:p>
    <w:p w14:paraId="3B1E1225" w14:textId="77777777" w:rsidR="00E92428" w:rsidRPr="00714EE9" w:rsidRDefault="00E92428" w:rsidP="001A1C3F">
      <w:pPr>
        <w:ind w:left="360"/>
        <w:jc w:val="both"/>
        <w:rPr>
          <w:rFonts w:ascii="Verdana" w:hAnsi="Verdana" w:cs="Arial"/>
          <w:sz w:val="18"/>
          <w:szCs w:val="18"/>
          <w:lang w:val="es-BO"/>
        </w:rPr>
      </w:pPr>
    </w:p>
    <w:p w14:paraId="0BAAF8E0" w14:textId="77777777" w:rsidR="00E92428" w:rsidRPr="00714EE9" w:rsidRDefault="00E92428" w:rsidP="001A1C3F">
      <w:pPr>
        <w:ind w:left="360"/>
        <w:jc w:val="both"/>
        <w:rPr>
          <w:rFonts w:ascii="Verdana" w:hAnsi="Verdana" w:cs="Arial"/>
          <w:sz w:val="18"/>
          <w:szCs w:val="18"/>
          <w:lang w:val="es-BO"/>
        </w:rPr>
      </w:pPr>
    </w:p>
    <w:p w14:paraId="391A5E46" w14:textId="77777777" w:rsidR="00E92428" w:rsidRPr="00714EE9" w:rsidRDefault="00E92428" w:rsidP="001A1C3F">
      <w:pPr>
        <w:ind w:left="360"/>
        <w:jc w:val="both"/>
        <w:rPr>
          <w:rFonts w:ascii="Verdana" w:hAnsi="Verdana" w:cs="Arial"/>
          <w:sz w:val="18"/>
          <w:szCs w:val="18"/>
          <w:lang w:val="es-BO"/>
        </w:rPr>
      </w:pPr>
    </w:p>
    <w:p w14:paraId="439F8669" w14:textId="77777777" w:rsidR="00E92428" w:rsidRPr="00714EE9" w:rsidRDefault="00E92428" w:rsidP="001A1C3F">
      <w:pPr>
        <w:ind w:left="360"/>
        <w:jc w:val="both"/>
        <w:rPr>
          <w:rFonts w:ascii="Verdana" w:hAnsi="Verdana" w:cs="Arial"/>
          <w:sz w:val="18"/>
          <w:szCs w:val="18"/>
          <w:lang w:val="es-BO"/>
        </w:rPr>
      </w:pPr>
    </w:p>
    <w:p w14:paraId="59F441F6" w14:textId="77777777" w:rsidR="00E92428" w:rsidRPr="00714EE9" w:rsidRDefault="00E92428" w:rsidP="001A1C3F">
      <w:pPr>
        <w:ind w:left="360"/>
        <w:jc w:val="both"/>
        <w:rPr>
          <w:rFonts w:ascii="Verdana" w:hAnsi="Verdana" w:cs="Arial"/>
          <w:sz w:val="18"/>
          <w:szCs w:val="18"/>
          <w:lang w:val="es-BO"/>
        </w:rPr>
      </w:pPr>
    </w:p>
    <w:p w14:paraId="0A934FB7" w14:textId="77777777" w:rsidR="00E92428" w:rsidRPr="00714EE9" w:rsidRDefault="00E92428" w:rsidP="001A1C3F">
      <w:pPr>
        <w:ind w:left="360"/>
        <w:jc w:val="both"/>
        <w:rPr>
          <w:rFonts w:ascii="Verdana" w:hAnsi="Verdana" w:cs="Arial"/>
          <w:sz w:val="18"/>
          <w:szCs w:val="18"/>
          <w:lang w:val="es-BO"/>
        </w:rPr>
      </w:pPr>
    </w:p>
    <w:p w14:paraId="5065CEAF" w14:textId="77777777" w:rsidR="00E92428" w:rsidRPr="00714EE9" w:rsidRDefault="00E92428" w:rsidP="001A1C3F">
      <w:pPr>
        <w:ind w:left="360"/>
        <w:jc w:val="both"/>
        <w:rPr>
          <w:rFonts w:ascii="Verdana" w:hAnsi="Verdana" w:cs="Arial"/>
          <w:sz w:val="18"/>
          <w:szCs w:val="18"/>
          <w:lang w:val="es-BO"/>
        </w:rPr>
      </w:pPr>
    </w:p>
    <w:p w14:paraId="6CB6FA0B" w14:textId="77777777" w:rsidR="00E92428" w:rsidRPr="00714EE9" w:rsidRDefault="00E92428" w:rsidP="001A1C3F">
      <w:pPr>
        <w:ind w:left="360"/>
        <w:jc w:val="both"/>
        <w:rPr>
          <w:rFonts w:ascii="Verdana" w:hAnsi="Verdana" w:cs="Arial"/>
          <w:sz w:val="18"/>
          <w:szCs w:val="18"/>
          <w:lang w:val="es-BO"/>
        </w:rPr>
      </w:pPr>
    </w:p>
    <w:p w14:paraId="42A37C78" w14:textId="77777777" w:rsidR="00E92428" w:rsidRPr="00714EE9" w:rsidRDefault="00E92428" w:rsidP="001A1C3F">
      <w:pPr>
        <w:ind w:left="360"/>
        <w:jc w:val="both"/>
        <w:rPr>
          <w:rFonts w:ascii="Verdana" w:hAnsi="Verdana" w:cs="Arial"/>
          <w:sz w:val="18"/>
          <w:szCs w:val="18"/>
          <w:lang w:val="es-BO"/>
        </w:rPr>
      </w:pPr>
    </w:p>
    <w:p w14:paraId="14EAE6D5" w14:textId="77777777" w:rsidR="00E92428" w:rsidRPr="00714EE9" w:rsidRDefault="00E92428" w:rsidP="001A1C3F">
      <w:pPr>
        <w:ind w:left="360"/>
        <w:jc w:val="both"/>
        <w:rPr>
          <w:rFonts w:ascii="Verdana" w:hAnsi="Verdana" w:cs="Arial"/>
          <w:sz w:val="18"/>
          <w:szCs w:val="18"/>
          <w:lang w:val="es-BO"/>
        </w:rPr>
      </w:pPr>
    </w:p>
    <w:p w14:paraId="12A627B0" w14:textId="77777777" w:rsidR="00E92428" w:rsidRPr="00714EE9" w:rsidRDefault="00E92428" w:rsidP="001A1C3F">
      <w:pPr>
        <w:ind w:left="360"/>
        <w:jc w:val="both"/>
        <w:rPr>
          <w:rFonts w:ascii="Verdana" w:hAnsi="Verdana" w:cs="Arial"/>
          <w:sz w:val="18"/>
          <w:szCs w:val="18"/>
          <w:lang w:val="es-BO"/>
        </w:rPr>
      </w:pPr>
    </w:p>
    <w:p w14:paraId="0B4D4828" w14:textId="77777777" w:rsidR="00E92428" w:rsidRPr="00714EE9" w:rsidRDefault="00E92428" w:rsidP="001A1C3F">
      <w:pPr>
        <w:ind w:left="360"/>
        <w:jc w:val="both"/>
        <w:rPr>
          <w:rFonts w:ascii="Verdana" w:hAnsi="Verdana" w:cs="Arial"/>
          <w:sz w:val="18"/>
          <w:szCs w:val="18"/>
          <w:lang w:val="es-BO"/>
        </w:rPr>
      </w:pPr>
    </w:p>
    <w:p w14:paraId="2ED5E95E" w14:textId="77777777" w:rsidR="00E92428" w:rsidRPr="00714EE9" w:rsidRDefault="00E92428" w:rsidP="001A1C3F">
      <w:pPr>
        <w:ind w:left="360"/>
        <w:jc w:val="both"/>
        <w:rPr>
          <w:rFonts w:ascii="Verdana" w:hAnsi="Verdana" w:cs="Arial"/>
          <w:sz w:val="18"/>
          <w:szCs w:val="18"/>
          <w:lang w:val="es-BO"/>
        </w:rPr>
      </w:pPr>
    </w:p>
    <w:p w14:paraId="5F6695E3" w14:textId="77777777" w:rsidR="00E92428" w:rsidRPr="00714EE9" w:rsidRDefault="00E92428" w:rsidP="001A1C3F">
      <w:pPr>
        <w:ind w:left="360"/>
        <w:jc w:val="both"/>
        <w:rPr>
          <w:rFonts w:ascii="Verdana" w:hAnsi="Verdana" w:cs="Arial"/>
          <w:sz w:val="18"/>
          <w:szCs w:val="18"/>
          <w:lang w:val="es-BO"/>
        </w:rPr>
      </w:pPr>
    </w:p>
    <w:p w14:paraId="7D90FE07" w14:textId="77777777" w:rsidR="00E92428" w:rsidRPr="00714EE9" w:rsidRDefault="00E92428" w:rsidP="001A1C3F">
      <w:pPr>
        <w:ind w:left="360"/>
        <w:jc w:val="both"/>
        <w:rPr>
          <w:rFonts w:ascii="Verdana" w:hAnsi="Verdana" w:cs="Arial"/>
          <w:sz w:val="18"/>
          <w:szCs w:val="18"/>
          <w:lang w:val="es-BO"/>
        </w:rPr>
      </w:pPr>
    </w:p>
    <w:p w14:paraId="3E6E4735" w14:textId="77777777" w:rsidR="00E92428" w:rsidRPr="00714EE9" w:rsidRDefault="00E92428" w:rsidP="001A1C3F">
      <w:pPr>
        <w:ind w:left="360"/>
        <w:jc w:val="both"/>
        <w:rPr>
          <w:rFonts w:ascii="Verdana" w:hAnsi="Verdana" w:cs="Arial"/>
          <w:sz w:val="18"/>
          <w:szCs w:val="18"/>
          <w:lang w:val="es-BO"/>
        </w:rPr>
      </w:pPr>
    </w:p>
    <w:p w14:paraId="27AE8F0D" w14:textId="77777777" w:rsidR="00E92428" w:rsidRPr="00714EE9" w:rsidRDefault="00E92428" w:rsidP="001A1C3F">
      <w:pPr>
        <w:ind w:left="360"/>
        <w:jc w:val="both"/>
        <w:rPr>
          <w:rFonts w:ascii="Verdana" w:hAnsi="Verdana" w:cs="Arial"/>
          <w:sz w:val="18"/>
          <w:szCs w:val="18"/>
          <w:lang w:val="es-BO"/>
        </w:rPr>
      </w:pPr>
    </w:p>
    <w:p w14:paraId="66C05055" w14:textId="77777777" w:rsidR="004D77C3" w:rsidRPr="00714EE9" w:rsidRDefault="004D77C3" w:rsidP="001A1C3F">
      <w:pPr>
        <w:ind w:left="360"/>
        <w:jc w:val="both"/>
        <w:rPr>
          <w:rFonts w:ascii="Verdana" w:hAnsi="Verdana" w:cs="Arial"/>
          <w:sz w:val="18"/>
          <w:szCs w:val="18"/>
          <w:lang w:val="es-BO"/>
        </w:rPr>
      </w:pPr>
    </w:p>
    <w:p w14:paraId="6EB2B48B" w14:textId="77777777" w:rsidR="00E92428" w:rsidRPr="00714EE9" w:rsidRDefault="00E92428" w:rsidP="001A1C3F">
      <w:pPr>
        <w:ind w:left="360"/>
        <w:jc w:val="both"/>
        <w:rPr>
          <w:rFonts w:ascii="Verdana" w:hAnsi="Verdana" w:cs="Arial"/>
          <w:sz w:val="18"/>
          <w:szCs w:val="18"/>
          <w:lang w:val="es-BO"/>
        </w:rPr>
      </w:pPr>
    </w:p>
    <w:p w14:paraId="58C53BFE" w14:textId="77777777" w:rsidR="00E92428" w:rsidRPr="00714EE9" w:rsidRDefault="00E92428" w:rsidP="00E92428">
      <w:pPr>
        <w:jc w:val="center"/>
        <w:rPr>
          <w:rFonts w:ascii="Verdana" w:hAnsi="Verdana"/>
          <w:b/>
          <w:sz w:val="18"/>
          <w:szCs w:val="18"/>
          <w:lang w:val="es-BO"/>
        </w:rPr>
      </w:pPr>
      <w:r w:rsidRPr="00714EE9">
        <w:rPr>
          <w:rFonts w:ascii="Verdana" w:hAnsi="Verdana"/>
          <w:b/>
          <w:sz w:val="18"/>
          <w:szCs w:val="18"/>
          <w:lang w:val="es-BO"/>
        </w:rPr>
        <w:t>FORMULARIO 3</w:t>
      </w:r>
    </w:p>
    <w:p w14:paraId="64344B7A" w14:textId="14F50E77" w:rsidR="00E92428" w:rsidRPr="00714EE9" w:rsidRDefault="00E92428" w:rsidP="00292B0A">
      <w:pPr>
        <w:jc w:val="center"/>
        <w:rPr>
          <w:rFonts w:ascii="Verdana" w:hAnsi="Verdana"/>
          <w:b/>
          <w:sz w:val="18"/>
          <w:szCs w:val="18"/>
          <w:lang w:val="es-BO"/>
        </w:rPr>
      </w:pPr>
      <w:r w:rsidRPr="00714EE9">
        <w:rPr>
          <w:rFonts w:ascii="Verdana" w:hAnsi="Verdana"/>
          <w:b/>
          <w:sz w:val="18"/>
          <w:szCs w:val="18"/>
          <w:lang w:val="es-BO"/>
        </w:rPr>
        <w:t>DETALLE DE EXPERIENCIA ESPECÍFICA</w:t>
      </w:r>
    </w:p>
    <w:p w14:paraId="454061E9" w14:textId="77777777" w:rsidR="00E92428" w:rsidRPr="00714EE9"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714EE9" w14:paraId="7A508DFF" w14:textId="77777777" w:rsidTr="000779AB">
        <w:trPr>
          <w:jc w:val="right"/>
        </w:trPr>
        <w:tc>
          <w:tcPr>
            <w:tcW w:w="426" w:type="dxa"/>
            <w:shd w:val="clear" w:color="auto" w:fill="F2F2F2"/>
            <w:vAlign w:val="center"/>
          </w:tcPr>
          <w:p w14:paraId="51F8F246" w14:textId="77777777" w:rsidR="0076704D" w:rsidRPr="00714EE9" w:rsidRDefault="0076704D" w:rsidP="000779AB">
            <w:pPr>
              <w:spacing w:line="200" w:lineRule="exact"/>
              <w:ind w:left="20" w:hanging="20"/>
              <w:jc w:val="center"/>
              <w:rPr>
                <w:rFonts w:ascii="Verdana" w:hAnsi="Verdana" w:cs="Arial"/>
                <w:b/>
                <w:sz w:val="16"/>
                <w:szCs w:val="16"/>
                <w:lang w:val="es-BO"/>
              </w:rPr>
            </w:pPr>
            <w:r w:rsidRPr="00714EE9">
              <w:rPr>
                <w:rFonts w:ascii="Verdana" w:hAnsi="Verdana" w:cs="Arial"/>
                <w:b/>
                <w:sz w:val="16"/>
                <w:szCs w:val="16"/>
                <w:lang w:val="es-BO"/>
              </w:rPr>
              <w:t>Nº</w:t>
            </w:r>
          </w:p>
        </w:tc>
        <w:tc>
          <w:tcPr>
            <w:tcW w:w="1134" w:type="dxa"/>
            <w:shd w:val="clear" w:color="auto" w:fill="F2F2F2"/>
            <w:vAlign w:val="center"/>
          </w:tcPr>
          <w:p w14:paraId="56733DF9"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AÑO</w:t>
            </w:r>
          </w:p>
        </w:tc>
        <w:tc>
          <w:tcPr>
            <w:tcW w:w="1843" w:type="dxa"/>
            <w:shd w:val="clear" w:color="auto" w:fill="F2F2F2"/>
            <w:vAlign w:val="center"/>
          </w:tcPr>
          <w:p w14:paraId="1E1D4B6E" w14:textId="77777777" w:rsidR="0076704D" w:rsidRPr="00714EE9" w:rsidRDefault="0076704D" w:rsidP="0076704D">
            <w:pPr>
              <w:spacing w:line="200" w:lineRule="exact"/>
              <w:jc w:val="center"/>
              <w:rPr>
                <w:rFonts w:ascii="Verdana" w:hAnsi="Verdana" w:cs="Arial"/>
                <w:b/>
                <w:sz w:val="16"/>
                <w:szCs w:val="16"/>
                <w:lang w:val="es-BO"/>
              </w:rPr>
            </w:pPr>
            <w:r w:rsidRPr="00714EE9">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CANTIDAD</w:t>
            </w:r>
          </w:p>
        </w:tc>
        <w:tc>
          <w:tcPr>
            <w:tcW w:w="2953" w:type="dxa"/>
            <w:shd w:val="clear" w:color="auto" w:fill="F2F2F2"/>
            <w:vAlign w:val="center"/>
          </w:tcPr>
          <w:p w14:paraId="332A56CC"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 xml:space="preserve">DOCUMENTO QUE RESPALDA LA EXPERIENCIA </w:t>
            </w:r>
          </w:p>
        </w:tc>
      </w:tr>
      <w:tr w:rsidR="0076704D" w:rsidRPr="00714EE9" w14:paraId="1CB0414D" w14:textId="77777777" w:rsidTr="000779AB">
        <w:trPr>
          <w:trHeight w:hRule="exact" w:val="320"/>
          <w:jc w:val="right"/>
        </w:trPr>
        <w:tc>
          <w:tcPr>
            <w:tcW w:w="426" w:type="dxa"/>
            <w:vAlign w:val="center"/>
          </w:tcPr>
          <w:p w14:paraId="7F64712F"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1</w:t>
            </w:r>
          </w:p>
        </w:tc>
        <w:tc>
          <w:tcPr>
            <w:tcW w:w="1134" w:type="dxa"/>
            <w:vAlign w:val="center"/>
          </w:tcPr>
          <w:p w14:paraId="4B571A86"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714EE9" w:rsidRDefault="0076704D" w:rsidP="000779AB">
            <w:pPr>
              <w:spacing w:line="200" w:lineRule="exact"/>
              <w:jc w:val="center"/>
              <w:rPr>
                <w:rFonts w:ascii="Verdana" w:hAnsi="Verdana" w:cs="Arial"/>
                <w:sz w:val="14"/>
                <w:szCs w:val="14"/>
                <w:lang w:val="es-BO"/>
              </w:rPr>
            </w:pPr>
          </w:p>
        </w:tc>
      </w:tr>
      <w:tr w:rsidR="0076704D" w:rsidRPr="00714EE9" w14:paraId="496784EA" w14:textId="77777777" w:rsidTr="000779AB">
        <w:trPr>
          <w:trHeight w:hRule="exact" w:val="320"/>
          <w:jc w:val="right"/>
        </w:trPr>
        <w:tc>
          <w:tcPr>
            <w:tcW w:w="426" w:type="dxa"/>
            <w:vAlign w:val="center"/>
          </w:tcPr>
          <w:p w14:paraId="30C5EA2F"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2</w:t>
            </w:r>
          </w:p>
        </w:tc>
        <w:tc>
          <w:tcPr>
            <w:tcW w:w="1134" w:type="dxa"/>
            <w:vAlign w:val="center"/>
          </w:tcPr>
          <w:p w14:paraId="33B5E44B"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714EE9" w:rsidRDefault="0076704D" w:rsidP="000779AB">
            <w:pPr>
              <w:spacing w:line="200" w:lineRule="exact"/>
              <w:jc w:val="center"/>
              <w:rPr>
                <w:rFonts w:ascii="Verdana" w:hAnsi="Verdana" w:cs="Arial"/>
                <w:sz w:val="14"/>
                <w:szCs w:val="14"/>
                <w:lang w:val="es-BO"/>
              </w:rPr>
            </w:pPr>
          </w:p>
        </w:tc>
      </w:tr>
      <w:tr w:rsidR="0076704D" w:rsidRPr="00714EE9" w14:paraId="502BAE48" w14:textId="77777777" w:rsidTr="000779AB">
        <w:trPr>
          <w:trHeight w:hRule="exact" w:val="320"/>
          <w:jc w:val="right"/>
        </w:trPr>
        <w:tc>
          <w:tcPr>
            <w:tcW w:w="426" w:type="dxa"/>
            <w:vAlign w:val="center"/>
          </w:tcPr>
          <w:p w14:paraId="2362E7FD"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3</w:t>
            </w:r>
          </w:p>
        </w:tc>
        <w:tc>
          <w:tcPr>
            <w:tcW w:w="1134" w:type="dxa"/>
            <w:vAlign w:val="center"/>
          </w:tcPr>
          <w:p w14:paraId="246AACBA"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4F8BB791" w14:textId="77777777" w:rsidTr="000779AB">
        <w:trPr>
          <w:trHeight w:hRule="exact" w:val="320"/>
          <w:jc w:val="right"/>
        </w:trPr>
        <w:tc>
          <w:tcPr>
            <w:tcW w:w="426" w:type="dxa"/>
            <w:vAlign w:val="center"/>
          </w:tcPr>
          <w:p w14:paraId="36C9D4D3"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4</w:t>
            </w:r>
          </w:p>
        </w:tc>
        <w:tc>
          <w:tcPr>
            <w:tcW w:w="1134" w:type="dxa"/>
            <w:vAlign w:val="center"/>
          </w:tcPr>
          <w:p w14:paraId="77F6863B"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3A77756F" w14:textId="77777777" w:rsidTr="000779AB">
        <w:trPr>
          <w:trHeight w:hRule="exact" w:val="320"/>
          <w:jc w:val="right"/>
        </w:trPr>
        <w:tc>
          <w:tcPr>
            <w:tcW w:w="426" w:type="dxa"/>
            <w:vAlign w:val="center"/>
          </w:tcPr>
          <w:p w14:paraId="3E0E0480"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5</w:t>
            </w:r>
          </w:p>
        </w:tc>
        <w:tc>
          <w:tcPr>
            <w:tcW w:w="1134" w:type="dxa"/>
            <w:vAlign w:val="center"/>
          </w:tcPr>
          <w:p w14:paraId="3ACF7FA3"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5824004E" w14:textId="77777777" w:rsidTr="000779AB">
        <w:trPr>
          <w:trHeight w:hRule="exact" w:val="320"/>
          <w:jc w:val="right"/>
        </w:trPr>
        <w:tc>
          <w:tcPr>
            <w:tcW w:w="426" w:type="dxa"/>
            <w:vAlign w:val="center"/>
          </w:tcPr>
          <w:p w14:paraId="13E0E38A"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6</w:t>
            </w:r>
          </w:p>
        </w:tc>
        <w:tc>
          <w:tcPr>
            <w:tcW w:w="1134" w:type="dxa"/>
            <w:vAlign w:val="center"/>
          </w:tcPr>
          <w:p w14:paraId="3585F229"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0EA1B613" w14:textId="77777777" w:rsidTr="000779AB">
        <w:trPr>
          <w:trHeight w:hRule="exact" w:val="320"/>
          <w:jc w:val="right"/>
        </w:trPr>
        <w:tc>
          <w:tcPr>
            <w:tcW w:w="426" w:type="dxa"/>
            <w:vAlign w:val="center"/>
          </w:tcPr>
          <w:p w14:paraId="782C848E"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w:t>
            </w:r>
          </w:p>
        </w:tc>
        <w:tc>
          <w:tcPr>
            <w:tcW w:w="1134" w:type="dxa"/>
            <w:vAlign w:val="center"/>
          </w:tcPr>
          <w:p w14:paraId="5EE632B8"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714EE9"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714EE9"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714EE9"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714EE9" w:rsidRDefault="0076704D" w:rsidP="000779AB">
            <w:pPr>
              <w:spacing w:line="200" w:lineRule="exact"/>
              <w:jc w:val="both"/>
              <w:rPr>
                <w:rFonts w:ascii="Verdana" w:hAnsi="Verdana" w:cs="Arial"/>
                <w:sz w:val="16"/>
                <w:szCs w:val="16"/>
                <w:lang w:val="es-BO"/>
              </w:rPr>
            </w:pPr>
            <w:r w:rsidRPr="00714EE9">
              <w:rPr>
                <w:rFonts w:ascii="Verdana" w:hAnsi="Verdana" w:cs="Arial"/>
                <w:sz w:val="16"/>
                <w:szCs w:val="16"/>
                <w:lang w:val="es-BO"/>
              </w:rPr>
              <w:t>Este formulario debe incluir como respaldo las fotocopias simples de facturación.</w:t>
            </w:r>
          </w:p>
          <w:p w14:paraId="74E99EB5" w14:textId="77777777" w:rsidR="0076704D" w:rsidRPr="00714EE9" w:rsidRDefault="0076704D" w:rsidP="00E6270B">
            <w:pPr>
              <w:spacing w:line="200" w:lineRule="exact"/>
              <w:jc w:val="both"/>
              <w:rPr>
                <w:rFonts w:ascii="Verdana" w:hAnsi="Verdana" w:cs="Arial"/>
                <w:sz w:val="16"/>
                <w:szCs w:val="16"/>
                <w:lang w:val="es-BO"/>
              </w:rPr>
            </w:pPr>
          </w:p>
        </w:tc>
      </w:tr>
    </w:tbl>
    <w:p w14:paraId="14F333DC" w14:textId="77777777" w:rsidR="00E92428" w:rsidRPr="00714EE9" w:rsidRDefault="00E92428" w:rsidP="00E92428">
      <w:pPr>
        <w:spacing w:line="200" w:lineRule="exact"/>
        <w:jc w:val="both"/>
        <w:rPr>
          <w:rFonts w:ascii="Verdana" w:hAnsi="Verdana" w:cs="Arial"/>
          <w:lang w:val="es-BO"/>
        </w:rPr>
      </w:pPr>
    </w:p>
    <w:p w14:paraId="51193851" w14:textId="77777777" w:rsidR="00E92428" w:rsidRPr="00714EE9" w:rsidRDefault="00E92428" w:rsidP="00E92428">
      <w:pPr>
        <w:spacing w:line="200" w:lineRule="exact"/>
        <w:jc w:val="both"/>
        <w:rPr>
          <w:rFonts w:ascii="Verdana" w:hAnsi="Verdana" w:cs="Arial"/>
          <w:lang w:val="es-BO"/>
        </w:rPr>
      </w:pPr>
    </w:p>
    <w:p w14:paraId="4F925A82" w14:textId="77777777" w:rsidR="00E92428" w:rsidRPr="00714EE9" w:rsidRDefault="00773C8C" w:rsidP="00E92428">
      <w:pPr>
        <w:pStyle w:val="Normal2"/>
        <w:jc w:val="left"/>
        <w:rPr>
          <w:rFonts w:ascii="Verdana" w:hAnsi="Verdana"/>
          <w:color w:val="000000"/>
          <w:sz w:val="20"/>
          <w:lang w:val="es-BO"/>
        </w:rPr>
      </w:pPr>
      <w:r w:rsidRPr="00714EE9">
        <w:rPr>
          <w:rFonts w:ascii="Verdana" w:hAnsi="Verdana"/>
          <w:color w:val="000000"/>
          <w:sz w:val="20"/>
          <w:lang w:val="es-BO"/>
        </w:rPr>
        <w:t xml:space="preserve"> </w:t>
      </w:r>
    </w:p>
    <w:p w14:paraId="3CA71A53" w14:textId="77777777" w:rsidR="00E92428" w:rsidRPr="00714EE9" w:rsidRDefault="00E92428" w:rsidP="00E92428">
      <w:pPr>
        <w:pStyle w:val="Normal2"/>
        <w:jc w:val="left"/>
        <w:rPr>
          <w:rFonts w:ascii="Verdana" w:hAnsi="Verdana"/>
          <w:color w:val="000000"/>
          <w:sz w:val="20"/>
          <w:lang w:val="es-BO"/>
        </w:rPr>
      </w:pPr>
    </w:p>
    <w:p w14:paraId="71A9A79C" w14:textId="32F919C6" w:rsidR="00E92428" w:rsidRPr="00714EE9" w:rsidRDefault="00E92428" w:rsidP="00E92428">
      <w:pPr>
        <w:pStyle w:val="Normal2"/>
        <w:jc w:val="left"/>
        <w:rPr>
          <w:rFonts w:ascii="Verdana" w:hAnsi="Verdana"/>
          <w:color w:val="000000"/>
          <w:sz w:val="20"/>
          <w:lang w:val="es-BO"/>
        </w:rPr>
      </w:pPr>
    </w:p>
    <w:p w14:paraId="195E8A83" w14:textId="77777777" w:rsidR="006C7213" w:rsidRPr="00714EE9" w:rsidRDefault="006C7213" w:rsidP="00E92428">
      <w:pPr>
        <w:pStyle w:val="Normal2"/>
        <w:jc w:val="left"/>
        <w:rPr>
          <w:rFonts w:ascii="Verdana" w:hAnsi="Verdana"/>
          <w:color w:val="000000"/>
          <w:sz w:val="20"/>
          <w:lang w:val="es-BO"/>
        </w:rPr>
      </w:pPr>
    </w:p>
    <w:p w14:paraId="148FF420" w14:textId="77777777" w:rsidR="00E92428" w:rsidRPr="00714EE9" w:rsidRDefault="00E92428" w:rsidP="00E92428">
      <w:pPr>
        <w:pStyle w:val="Normal2"/>
        <w:jc w:val="left"/>
        <w:rPr>
          <w:rFonts w:ascii="Verdana" w:hAnsi="Verdana"/>
          <w:color w:val="000000"/>
          <w:sz w:val="20"/>
          <w:lang w:val="es-BO"/>
        </w:rPr>
      </w:pPr>
    </w:p>
    <w:p w14:paraId="71952B31" w14:textId="77777777" w:rsidR="00E92428" w:rsidRPr="00714EE9" w:rsidRDefault="00E92428" w:rsidP="00E92428">
      <w:pPr>
        <w:jc w:val="center"/>
        <w:rPr>
          <w:rFonts w:ascii="Verdana" w:hAnsi="Verdana" w:cs="Arial"/>
          <w:b/>
          <w:i/>
          <w:sz w:val="18"/>
          <w:szCs w:val="18"/>
          <w:lang w:val="es-BO"/>
        </w:rPr>
      </w:pPr>
      <w:r w:rsidRPr="00714EE9">
        <w:rPr>
          <w:rFonts w:ascii="Verdana" w:hAnsi="Verdana" w:cs="Arial"/>
          <w:b/>
          <w:i/>
          <w:sz w:val="18"/>
          <w:szCs w:val="18"/>
          <w:lang w:val="es-BO"/>
        </w:rPr>
        <w:t>(Firma del Representante Legal para Personas Jurídicas)</w:t>
      </w:r>
    </w:p>
    <w:p w14:paraId="02A6E027" w14:textId="03DC1F82" w:rsidR="00E92428" w:rsidRPr="00714EE9" w:rsidRDefault="00E92428" w:rsidP="00E92428">
      <w:pPr>
        <w:tabs>
          <w:tab w:val="right" w:pos="6663"/>
        </w:tabs>
        <w:jc w:val="center"/>
        <w:rPr>
          <w:rFonts w:ascii="Verdana" w:hAnsi="Verdana" w:cs="Arial"/>
          <w:b/>
          <w:bCs/>
          <w:i/>
          <w:iCs/>
          <w:sz w:val="18"/>
          <w:szCs w:val="18"/>
          <w:lang w:val="es-BO"/>
        </w:rPr>
      </w:pPr>
      <w:r w:rsidRPr="00714EE9">
        <w:rPr>
          <w:rFonts w:ascii="Verdana" w:hAnsi="Verdana" w:cs="Arial"/>
          <w:b/>
          <w:bCs/>
          <w:i/>
          <w:iCs/>
          <w:sz w:val="18"/>
          <w:szCs w:val="18"/>
          <w:lang w:val="es-BO"/>
        </w:rPr>
        <w:t xml:space="preserve">(Firma del </w:t>
      </w:r>
      <w:r w:rsidR="00E64584" w:rsidRPr="00714EE9">
        <w:rPr>
          <w:rFonts w:ascii="Verdana" w:hAnsi="Verdana" w:cs="Arial"/>
          <w:b/>
          <w:bCs/>
          <w:i/>
          <w:iCs/>
          <w:sz w:val="18"/>
          <w:szCs w:val="18"/>
          <w:lang w:val="es-BO"/>
        </w:rPr>
        <w:t>Interesado</w:t>
      </w:r>
      <w:r w:rsidRPr="00714EE9">
        <w:rPr>
          <w:rFonts w:ascii="Verdana" w:hAnsi="Verdana" w:cs="Arial"/>
          <w:b/>
          <w:bCs/>
          <w:i/>
          <w:iCs/>
          <w:sz w:val="18"/>
          <w:szCs w:val="18"/>
          <w:lang w:val="es-BO"/>
        </w:rPr>
        <w:t xml:space="preserve"> en caso de Personas Naturales)</w:t>
      </w:r>
    </w:p>
    <w:p w14:paraId="56F1FAA1" w14:textId="77777777" w:rsidR="00E92428" w:rsidRPr="00714EE9" w:rsidRDefault="00E92428" w:rsidP="00E92428">
      <w:pPr>
        <w:jc w:val="center"/>
        <w:rPr>
          <w:rFonts w:ascii="Verdana" w:hAnsi="Verdana" w:cs="Arial"/>
          <w:b/>
          <w:sz w:val="18"/>
          <w:szCs w:val="18"/>
          <w:lang w:val="es-BO"/>
        </w:rPr>
      </w:pPr>
      <w:r w:rsidRPr="00714EE9">
        <w:rPr>
          <w:rFonts w:ascii="Verdana" w:hAnsi="Verdana" w:cs="Arial"/>
          <w:b/>
          <w:bCs/>
          <w:i/>
          <w:iCs/>
          <w:sz w:val="18"/>
          <w:szCs w:val="18"/>
          <w:lang w:val="es-BO"/>
        </w:rPr>
        <w:t xml:space="preserve"> (Nombre completo)</w:t>
      </w:r>
    </w:p>
    <w:p w14:paraId="1C28D0C1" w14:textId="77777777" w:rsidR="00E92428" w:rsidRPr="00714EE9" w:rsidRDefault="00E92428" w:rsidP="001A1C3F">
      <w:pPr>
        <w:ind w:left="360"/>
        <w:jc w:val="both"/>
        <w:rPr>
          <w:rFonts w:ascii="Verdana" w:hAnsi="Verdana" w:cs="Arial"/>
          <w:sz w:val="18"/>
          <w:szCs w:val="18"/>
          <w:lang w:val="es-BO"/>
        </w:rPr>
      </w:pPr>
    </w:p>
    <w:p w14:paraId="64DD338F" w14:textId="77777777" w:rsidR="004D65E4" w:rsidRPr="00714EE9" w:rsidRDefault="004D65E4" w:rsidP="001A1C3F">
      <w:pPr>
        <w:ind w:left="360"/>
        <w:jc w:val="both"/>
        <w:rPr>
          <w:rFonts w:ascii="Verdana" w:hAnsi="Verdana" w:cs="Arial"/>
          <w:sz w:val="18"/>
          <w:szCs w:val="18"/>
          <w:lang w:val="es-BO"/>
        </w:rPr>
      </w:pPr>
    </w:p>
    <w:p w14:paraId="150FDEAD" w14:textId="77777777" w:rsidR="004D65E4" w:rsidRPr="00714EE9" w:rsidRDefault="004D65E4" w:rsidP="001A1C3F">
      <w:pPr>
        <w:ind w:left="360"/>
        <w:jc w:val="both"/>
        <w:rPr>
          <w:rFonts w:ascii="Verdana" w:hAnsi="Verdana" w:cs="Arial"/>
          <w:sz w:val="18"/>
          <w:szCs w:val="18"/>
          <w:lang w:val="es-BO"/>
        </w:rPr>
      </w:pPr>
    </w:p>
    <w:p w14:paraId="1CDE51A4" w14:textId="77777777" w:rsidR="004D65E4" w:rsidRPr="00714EE9" w:rsidRDefault="004D65E4" w:rsidP="001A1C3F">
      <w:pPr>
        <w:ind w:left="360"/>
        <w:jc w:val="both"/>
        <w:rPr>
          <w:rFonts w:ascii="Verdana" w:hAnsi="Verdana" w:cs="Arial"/>
          <w:sz w:val="18"/>
          <w:szCs w:val="18"/>
          <w:lang w:val="es-BO"/>
        </w:rPr>
      </w:pPr>
    </w:p>
    <w:p w14:paraId="17EEBC4C" w14:textId="77777777" w:rsidR="004D65E4" w:rsidRPr="00714EE9" w:rsidRDefault="004D65E4" w:rsidP="001A1C3F">
      <w:pPr>
        <w:ind w:left="360"/>
        <w:jc w:val="both"/>
        <w:rPr>
          <w:rFonts w:ascii="Verdana" w:hAnsi="Verdana" w:cs="Arial"/>
          <w:sz w:val="18"/>
          <w:szCs w:val="18"/>
          <w:lang w:val="es-BO"/>
        </w:rPr>
      </w:pPr>
    </w:p>
    <w:p w14:paraId="3CBA8088" w14:textId="77777777" w:rsidR="004D65E4" w:rsidRPr="00714EE9" w:rsidRDefault="004D65E4" w:rsidP="001A1C3F">
      <w:pPr>
        <w:ind w:left="360"/>
        <w:jc w:val="both"/>
        <w:rPr>
          <w:rFonts w:ascii="Verdana" w:hAnsi="Verdana" w:cs="Arial"/>
          <w:sz w:val="18"/>
          <w:szCs w:val="18"/>
          <w:lang w:val="es-BO"/>
        </w:rPr>
      </w:pPr>
    </w:p>
    <w:p w14:paraId="59E1C1D6" w14:textId="77777777" w:rsidR="004D65E4" w:rsidRPr="00714EE9" w:rsidRDefault="004D65E4" w:rsidP="001A1C3F">
      <w:pPr>
        <w:ind w:left="360"/>
        <w:jc w:val="both"/>
        <w:rPr>
          <w:rFonts w:ascii="Verdana" w:hAnsi="Verdana" w:cs="Arial"/>
          <w:sz w:val="18"/>
          <w:szCs w:val="18"/>
          <w:lang w:val="es-BO"/>
        </w:rPr>
      </w:pPr>
    </w:p>
    <w:p w14:paraId="44D6262E" w14:textId="77777777" w:rsidR="004D65E4" w:rsidRPr="00714EE9" w:rsidRDefault="004D65E4" w:rsidP="001A1C3F">
      <w:pPr>
        <w:ind w:left="360"/>
        <w:jc w:val="both"/>
        <w:rPr>
          <w:rFonts w:ascii="Verdana" w:hAnsi="Verdana" w:cs="Arial"/>
          <w:sz w:val="18"/>
          <w:szCs w:val="18"/>
          <w:lang w:val="es-BO"/>
        </w:rPr>
      </w:pPr>
    </w:p>
    <w:p w14:paraId="64AEB905" w14:textId="2407CE12" w:rsidR="00982ED4" w:rsidRPr="00714EE9" w:rsidRDefault="00982ED4" w:rsidP="007338D2">
      <w:pPr>
        <w:jc w:val="center"/>
        <w:rPr>
          <w:rFonts w:ascii="Verdana" w:hAnsi="Verdana" w:cs="Arial"/>
          <w:b/>
          <w:sz w:val="18"/>
          <w:szCs w:val="18"/>
          <w:lang w:val="es-BO"/>
        </w:rPr>
      </w:pPr>
      <w:r w:rsidRPr="00714EE9">
        <w:rPr>
          <w:rFonts w:ascii="Verdana" w:hAnsi="Verdana" w:cs="Arial"/>
          <w:b/>
          <w:sz w:val="18"/>
          <w:szCs w:val="18"/>
          <w:lang w:val="es-BO"/>
        </w:rPr>
        <w:br w:type="page"/>
      </w:r>
    </w:p>
    <w:p w14:paraId="5ACF2EDA" w14:textId="77777777" w:rsidR="00982ED4" w:rsidRPr="00714EE9" w:rsidRDefault="00982ED4">
      <w:pPr>
        <w:rPr>
          <w:rFonts w:ascii="Verdana" w:hAnsi="Verdana" w:cs="Arial"/>
          <w:b/>
          <w:sz w:val="18"/>
          <w:szCs w:val="18"/>
          <w:lang w:val="es-BO"/>
        </w:rPr>
      </w:pPr>
    </w:p>
    <w:p w14:paraId="1EA82341" w14:textId="235D156D" w:rsidR="009D3ACB" w:rsidRPr="00714EE9" w:rsidRDefault="009D3ACB" w:rsidP="009D3ACB">
      <w:pPr>
        <w:jc w:val="center"/>
        <w:rPr>
          <w:rFonts w:ascii="Verdana" w:hAnsi="Verdana" w:cs="Arial"/>
          <w:b/>
          <w:sz w:val="18"/>
          <w:szCs w:val="18"/>
          <w:lang w:val="es-BO"/>
        </w:rPr>
      </w:pPr>
      <w:r w:rsidRPr="00714EE9">
        <w:rPr>
          <w:rFonts w:ascii="Verdana" w:hAnsi="Verdana" w:cs="Arial"/>
          <w:b/>
          <w:sz w:val="18"/>
          <w:szCs w:val="18"/>
          <w:lang w:val="es-BO"/>
        </w:rPr>
        <w:t xml:space="preserve">FORMULARIO </w:t>
      </w:r>
      <w:r w:rsidR="000565AE" w:rsidRPr="00714EE9">
        <w:rPr>
          <w:rFonts w:ascii="Verdana" w:hAnsi="Verdana" w:cs="Arial"/>
          <w:b/>
          <w:sz w:val="18"/>
          <w:szCs w:val="18"/>
          <w:lang w:val="es-BO"/>
        </w:rPr>
        <w:t>4</w:t>
      </w:r>
    </w:p>
    <w:p w14:paraId="335D3667" w14:textId="49B09593" w:rsidR="009D3ACB" w:rsidRPr="00714EE9" w:rsidRDefault="00CA7B8D" w:rsidP="009D3ACB">
      <w:pPr>
        <w:jc w:val="center"/>
        <w:rPr>
          <w:rFonts w:ascii="Verdana" w:hAnsi="Verdana" w:cs="Arial"/>
          <w:b/>
          <w:sz w:val="18"/>
          <w:szCs w:val="18"/>
          <w:lang w:val="es-BO"/>
        </w:rPr>
      </w:pPr>
      <w:r w:rsidRPr="00714EE9">
        <w:rPr>
          <w:rFonts w:ascii="Verdana" w:hAnsi="Verdana" w:cs="Arial"/>
          <w:b/>
          <w:sz w:val="18"/>
          <w:szCs w:val="18"/>
          <w:lang w:val="es-BO"/>
        </w:rPr>
        <w:t>OFERTA</w:t>
      </w:r>
      <w:r w:rsidR="009D3ACB" w:rsidRPr="00714EE9">
        <w:rPr>
          <w:rFonts w:ascii="Verdana" w:hAnsi="Verdana" w:cs="Arial"/>
          <w:b/>
          <w:sz w:val="18"/>
          <w:szCs w:val="18"/>
          <w:lang w:val="es-BO"/>
        </w:rPr>
        <w:t xml:space="preserve"> ECONÓMICA</w:t>
      </w:r>
    </w:p>
    <w:p w14:paraId="1344030D" w14:textId="77777777" w:rsidR="009D3ACB" w:rsidRPr="00714EE9"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714EE9" w14:paraId="0B25949C" w14:textId="77777777" w:rsidTr="006C7213">
        <w:trPr>
          <w:trHeight w:val="528"/>
          <w:jc w:val="center"/>
        </w:trPr>
        <w:tc>
          <w:tcPr>
            <w:tcW w:w="3781" w:type="dxa"/>
            <w:gridSpan w:val="2"/>
            <w:shd w:val="clear" w:color="auto" w:fill="DBE5F1"/>
            <w:vAlign w:val="center"/>
          </w:tcPr>
          <w:p w14:paraId="3335D2C7" w14:textId="77777777" w:rsidR="009D3ACB" w:rsidRPr="00714EE9" w:rsidRDefault="009D3ACB" w:rsidP="000779AB">
            <w:pPr>
              <w:jc w:val="center"/>
              <w:rPr>
                <w:rFonts w:ascii="Verdana" w:hAnsi="Verdana" w:cs="Arial"/>
                <w:b/>
                <w:sz w:val="16"/>
                <w:szCs w:val="16"/>
                <w:lang w:val="es-BO"/>
              </w:rPr>
            </w:pPr>
          </w:p>
          <w:p w14:paraId="32E3F9F4" w14:textId="77777777" w:rsidR="009D3ACB" w:rsidRPr="00714EE9" w:rsidRDefault="009D3ACB" w:rsidP="000779AB">
            <w:pPr>
              <w:jc w:val="center"/>
              <w:rPr>
                <w:rFonts w:ascii="Verdana" w:hAnsi="Verdana" w:cs="Arial"/>
                <w:b/>
                <w:sz w:val="16"/>
                <w:szCs w:val="16"/>
                <w:lang w:val="es-BO"/>
              </w:rPr>
            </w:pPr>
            <w:r w:rsidRPr="00714EE9">
              <w:rPr>
                <w:rFonts w:ascii="Verdana" w:hAnsi="Verdana" w:cs="Arial"/>
                <w:b/>
                <w:sz w:val="16"/>
                <w:szCs w:val="16"/>
                <w:lang w:val="es-BO"/>
              </w:rPr>
              <w:t>DATOS COMPLETADOS POR LA ENTIDAD CONVOCANTE</w:t>
            </w:r>
          </w:p>
        </w:tc>
        <w:tc>
          <w:tcPr>
            <w:tcW w:w="7129" w:type="dxa"/>
            <w:gridSpan w:val="6"/>
            <w:shd w:val="clear" w:color="auto" w:fill="DBE5F1"/>
          </w:tcPr>
          <w:p w14:paraId="6EF8E16D" w14:textId="77777777" w:rsidR="009D3ACB" w:rsidRPr="00714EE9" w:rsidRDefault="009D3ACB" w:rsidP="000779AB">
            <w:pPr>
              <w:jc w:val="center"/>
              <w:rPr>
                <w:rFonts w:ascii="Verdana" w:hAnsi="Verdana" w:cs="Arial"/>
                <w:b/>
                <w:sz w:val="16"/>
                <w:szCs w:val="16"/>
                <w:lang w:val="es-BO"/>
              </w:rPr>
            </w:pPr>
            <w:r w:rsidRPr="00714EE9">
              <w:rPr>
                <w:rFonts w:ascii="Verdana" w:hAnsi="Verdana" w:cs="Arial"/>
                <w:b/>
                <w:sz w:val="16"/>
                <w:szCs w:val="16"/>
                <w:lang w:val="es-BO"/>
              </w:rPr>
              <w:t>PROPUESTA</w:t>
            </w:r>
          </w:p>
          <w:p w14:paraId="5CECFFFE" w14:textId="556284D5" w:rsidR="009D3ACB" w:rsidRPr="00714EE9" w:rsidRDefault="009D3ACB" w:rsidP="00BF2928">
            <w:pPr>
              <w:jc w:val="center"/>
              <w:rPr>
                <w:rFonts w:ascii="Verdana" w:hAnsi="Verdana" w:cs="Arial"/>
                <w:b/>
                <w:sz w:val="16"/>
                <w:szCs w:val="16"/>
                <w:lang w:val="es-BO"/>
              </w:rPr>
            </w:pPr>
            <w:r w:rsidRPr="00714EE9">
              <w:rPr>
                <w:rFonts w:ascii="Verdana" w:hAnsi="Verdana" w:cs="Arial"/>
                <w:b/>
                <w:sz w:val="16"/>
                <w:szCs w:val="16"/>
                <w:lang w:val="es-BO"/>
              </w:rPr>
              <w:t xml:space="preserve">(A SER COMPLETADO POR EL </w:t>
            </w:r>
            <w:r w:rsidR="00BF2928" w:rsidRPr="00714EE9">
              <w:rPr>
                <w:rFonts w:ascii="Verdana" w:hAnsi="Verdana" w:cs="Arial"/>
                <w:b/>
                <w:sz w:val="16"/>
                <w:szCs w:val="16"/>
                <w:lang w:val="es-BO"/>
              </w:rPr>
              <w:t>INTERESADO</w:t>
            </w:r>
            <w:r w:rsidRPr="00714EE9">
              <w:rPr>
                <w:rFonts w:ascii="Verdana" w:hAnsi="Verdana" w:cs="Arial"/>
                <w:b/>
                <w:sz w:val="16"/>
                <w:szCs w:val="16"/>
                <w:lang w:val="es-BO"/>
              </w:rPr>
              <w:t>)</w:t>
            </w:r>
          </w:p>
        </w:tc>
      </w:tr>
      <w:tr w:rsidR="004D77C3" w:rsidRPr="00714EE9" w14:paraId="0732AA6E" w14:textId="77777777" w:rsidTr="004C7E99">
        <w:trPr>
          <w:trHeight w:val="648"/>
          <w:jc w:val="center"/>
        </w:trPr>
        <w:tc>
          <w:tcPr>
            <w:tcW w:w="485" w:type="dxa"/>
            <w:shd w:val="clear" w:color="auto" w:fill="DBE5F1"/>
            <w:vAlign w:val="center"/>
          </w:tcPr>
          <w:p w14:paraId="3BC2D646"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Ítem</w:t>
            </w:r>
          </w:p>
        </w:tc>
        <w:tc>
          <w:tcPr>
            <w:tcW w:w="3296" w:type="dxa"/>
            <w:shd w:val="clear" w:color="auto" w:fill="DBE5F1"/>
            <w:vAlign w:val="center"/>
          </w:tcPr>
          <w:p w14:paraId="58DDF971" w14:textId="7AE59AE5"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Descripción del bien</w:t>
            </w:r>
          </w:p>
        </w:tc>
        <w:tc>
          <w:tcPr>
            <w:tcW w:w="1434" w:type="dxa"/>
            <w:shd w:val="clear" w:color="auto" w:fill="DBE5F1"/>
            <w:vAlign w:val="center"/>
          </w:tcPr>
          <w:p w14:paraId="68437758" w14:textId="1061042D" w:rsidR="004D77C3" w:rsidRPr="00714EE9" w:rsidRDefault="004D77C3">
            <w:pPr>
              <w:jc w:val="center"/>
              <w:rPr>
                <w:rFonts w:ascii="Verdana" w:hAnsi="Verdana" w:cs="Arial"/>
                <w:b/>
                <w:sz w:val="14"/>
                <w:szCs w:val="14"/>
                <w:lang w:val="es-BO"/>
              </w:rPr>
            </w:pPr>
            <w:r w:rsidRPr="00714EE9">
              <w:rPr>
                <w:rFonts w:ascii="Verdana" w:hAnsi="Verdana" w:cs="Arial"/>
                <w:b/>
                <w:sz w:val="14"/>
                <w:szCs w:val="14"/>
                <w:lang w:val="es-BO"/>
              </w:rPr>
              <w:t>Marca</w:t>
            </w:r>
            <w:r w:rsidR="00D16120" w:rsidRPr="00714EE9">
              <w:rPr>
                <w:rFonts w:ascii="Verdana" w:hAnsi="Verdana" w:cs="Arial"/>
                <w:b/>
                <w:sz w:val="14"/>
                <w:szCs w:val="14"/>
                <w:lang w:val="es-BO"/>
              </w:rPr>
              <w:t>s</w:t>
            </w:r>
          </w:p>
        </w:tc>
        <w:tc>
          <w:tcPr>
            <w:tcW w:w="1305" w:type="dxa"/>
            <w:shd w:val="clear" w:color="auto" w:fill="DBE5F1"/>
            <w:vAlign w:val="center"/>
          </w:tcPr>
          <w:p w14:paraId="7F465344"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País de Origen</w:t>
            </w:r>
          </w:p>
        </w:tc>
        <w:tc>
          <w:tcPr>
            <w:tcW w:w="1042" w:type="dxa"/>
            <w:shd w:val="clear" w:color="auto" w:fill="DBE5F1"/>
          </w:tcPr>
          <w:p w14:paraId="47F551E9"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Plazo de entrega</w:t>
            </w:r>
          </w:p>
          <w:p w14:paraId="29543B60"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Precio Unitario</w:t>
            </w:r>
          </w:p>
          <w:p w14:paraId="38086DCA"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(Bs)</w:t>
            </w:r>
          </w:p>
        </w:tc>
        <w:tc>
          <w:tcPr>
            <w:tcW w:w="1132" w:type="dxa"/>
            <w:shd w:val="clear" w:color="auto" w:fill="DBE5F1"/>
            <w:vAlign w:val="center"/>
          </w:tcPr>
          <w:p w14:paraId="3668A5A4"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 xml:space="preserve">Precio </w:t>
            </w:r>
          </w:p>
          <w:p w14:paraId="67A75473"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Total</w:t>
            </w:r>
          </w:p>
          <w:p w14:paraId="195FB1BF"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(Bs)</w:t>
            </w:r>
          </w:p>
        </w:tc>
      </w:tr>
      <w:tr w:rsidR="00714EE9" w:rsidRPr="00714EE9" w14:paraId="47623E1D" w14:textId="77777777" w:rsidTr="00812096">
        <w:trPr>
          <w:trHeight w:val="589"/>
          <w:jc w:val="center"/>
        </w:trPr>
        <w:tc>
          <w:tcPr>
            <w:tcW w:w="485" w:type="dxa"/>
            <w:vAlign w:val="center"/>
          </w:tcPr>
          <w:p w14:paraId="4F9FE604" w14:textId="7BF9B108" w:rsidR="00714EE9" w:rsidRPr="00714EE9" w:rsidRDefault="00714EE9" w:rsidP="00714EE9">
            <w:pPr>
              <w:jc w:val="center"/>
              <w:rPr>
                <w:rFonts w:ascii="Verdana" w:hAnsi="Verdana"/>
                <w:color w:val="000000"/>
                <w:sz w:val="14"/>
                <w:szCs w:val="14"/>
                <w:lang w:val="es-BO" w:eastAsia="es-MX"/>
              </w:rPr>
            </w:pPr>
            <w:r w:rsidRPr="00714EE9">
              <w:rPr>
                <w:rFonts w:ascii="Verdana" w:hAnsi="Verdana"/>
                <w:color w:val="000000"/>
                <w:sz w:val="14"/>
                <w:szCs w:val="14"/>
                <w:lang w:val="es-BO" w:eastAsia="es-MX"/>
              </w:rPr>
              <w:t>1</w:t>
            </w:r>
          </w:p>
        </w:tc>
        <w:tc>
          <w:tcPr>
            <w:tcW w:w="3296" w:type="dxa"/>
          </w:tcPr>
          <w:p w14:paraId="19B9D3A2" w14:textId="6A22CCBE" w:rsidR="00714EE9" w:rsidRPr="00714EE9" w:rsidRDefault="00714EE9" w:rsidP="00714EE9">
            <w:pPr>
              <w:jc w:val="both"/>
              <w:rPr>
                <w:rFonts w:ascii="Verdana" w:hAnsi="Verdana"/>
                <w:color w:val="000000"/>
                <w:sz w:val="14"/>
                <w:szCs w:val="14"/>
                <w:lang w:val="es-BO" w:eastAsia="es-MX"/>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434" w:type="dxa"/>
            <w:shd w:val="clear" w:color="auto" w:fill="FFFFFF" w:themeFill="background1"/>
          </w:tcPr>
          <w:p w14:paraId="08F8BACE" w14:textId="77777777" w:rsidR="00714EE9" w:rsidRPr="00714EE9" w:rsidRDefault="00714EE9" w:rsidP="00714EE9">
            <w:pPr>
              <w:jc w:val="both"/>
              <w:rPr>
                <w:rFonts w:ascii="Verdana" w:hAnsi="Verdana" w:cs="Arial"/>
                <w:sz w:val="16"/>
                <w:szCs w:val="16"/>
                <w:lang w:val="es-BO"/>
              </w:rPr>
            </w:pPr>
          </w:p>
        </w:tc>
        <w:tc>
          <w:tcPr>
            <w:tcW w:w="1305" w:type="dxa"/>
            <w:shd w:val="clear" w:color="auto" w:fill="FFFFFF" w:themeFill="background1"/>
          </w:tcPr>
          <w:p w14:paraId="49233937"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714EE9" w:rsidRPr="00714EE9" w:rsidRDefault="00714EE9" w:rsidP="00714EE9">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714EE9" w:rsidRPr="00714EE9" w:rsidRDefault="00714EE9" w:rsidP="00714EE9">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714EE9" w:rsidRPr="00714EE9" w:rsidRDefault="00714EE9" w:rsidP="00714EE9">
            <w:pPr>
              <w:jc w:val="center"/>
              <w:rPr>
                <w:rFonts w:ascii="Verdana" w:hAnsi="Verdana" w:cs="Arial"/>
                <w:color w:val="000000"/>
                <w:sz w:val="16"/>
                <w:szCs w:val="16"/>
                <w:lang w:val="es-BO"/>
              </w:rPr>
            </w:pPr>
          </w:p>
        </w:tc>
      </w:tr>
      <w:tr w:rsidR="00714EE9" w:rsidRPr="00714EE9" w14:paraId="51D69970" w14:textId="77777777" w:rsidTr="00812096">
        <w:trPr>
          <w:trHeight w:val="555"/>
          <w:jc w:val="center"/>
        </w:trPr>
        <w:tc>
          <w:tcPr>
            <w:tcW w:w="485" w:type="dxa"/>
            <w:vAlign w:val="center"/>
          </w:tcPr>
          <w:p w14:paraId="72D5FF14" w14:textId="58F395E1" w:rsidR="00714EE9" w:rsidRPr="00714EE9" w:rsidRDefault="00714EE9" w:rsidP="00714EE9">
            <w:pPr>
              <w:jc w:val="center"/>
              <w:rPr>
                <w:rFonts w:ascii="Verdana" w:hAnsi="Verdana"/>
                <w:color w:val="000000"/>
                <w:sz w:val="14"/>
                <w:szCs w:val="14"/>
                <w:lang w:val="es-BO" w:eastAsia="es-MX"/>
              </w:rPr>
            </w:pPr>
            <w:r w:rsidRPr="00714EE9">
              <w:rPr>
                <w:rFonts w:ascii="Verdana" w:hAnsi="Verdana"/>
                <w:color w:val="000000"/>
                <w:sz w:val="14"/>
                <w:szCs w:val="14"/>
                <w:lang w:val="es-BO" w:eastAsia="es-MX"/>
              </w:rPr>
              <w:t>2</w:t>
            </w:r>
          </w:p>
        </w:tc>
        <w:tc>
          <w:tcPr>
            <w:tcW w:w="3296" w:type="dxa"/>
          </w:tcPr>
          <w:p w14:paraId="37825DB5" w14:textId="5889A095" w:rsidR="00714EE9" w:rsidRPr="00714EE9" w:rsidRDefault="00714EE9" w:rsidP="00714EE9">
            <w:pPr>
              <w:jc w:val="both"/>
              <w:rPr>
                <w:rFonts w:ascii="Verdana" w:hAnsi="Verdana"/>
                <w:color w:val="000000"/>
                <w:sz w:val="14"/>
                <w:szCs w:val="14"/>
                <w:lang w:val="es-BO" w:eastAsia="es-MX"/>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434" w:type="dxa"/>
            <w:shd w:val="clear" w:color="auto" w:fill="FFFFFF" w:themeFill="background1"/>
          </w:tcPr>
          <w:p w14:paraId="1F51AB71" w14:textId="77777777" w:rsidR="00714EE9" w:rsidRPr="00714EE9" w:rsidRDefault="00714EE9" w:rsidP="00714EE9">
            <w:pPr>
              <w:jc w:val="both"/>
              <w:rPr>
                <w:rFonts w:ascii="Verdana" w:hAnsi="Verdana" w:cs="Arial"/>
                <w:sz w:val="16"/>
                <w:szCs w:val="16"/>
                <w:lang w:val="es-BO"/>
              </w:rPr>
            </w:pPr>
          </w:p>
        </w:tc>
        <w:tc>
          <w:tcPr>
            <w:tcW w:w="1305" w:type="dxa"/>
            <w:shd w:val="clear" w:color="auto" w:fill="FFFFFF" w:themeFill="background1"/>
          </w:tcPr>
          <w:p w14:paraId="1B2ADADB"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714EE9" w:rsidRPr="00714EE9" w:rsidRDefault="00714EE9" w:rsidP="00714EE9">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714EE9" w:rsidRPr="00714EE9" w:rsidRDefault="00714EE9" w:rsidP="00714EE9">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714EE9" w:rsidRPr="00714EE9" w:rsidRDefault="00714EE9" w:rsidP="00714EE9">
            <w:pPr>
              <w:jc w:val="center"/>
              <w:rPr>
                <w:rFonts w:ascii="Verdana" w:hAnsi="Verdana" w:cs="Arial"/>
                <w:color w:val="000000"/>
                <w:sz w:val="16"/>
                <w:szCs w:val="16"/>
                <w:lang w:val="es-BO"/>
              </w:rPr>
            </w:pPr>
          </w:p>
        </w:tc>
      </w:tr>
      <w:tr w:rsidR="003F622F" w:rsidRPr="00714EE9" w14:paraId="38EFF124" w14:textId="77777777" w:rsidTr="006C7213">
        <w:trPr>
          <w:trHeight w:val="175"/>
          <w:jc w:val="center"/>
        </w:trPr>
        <w:tc>
          <w:tcPr>
            <w:tcW w:w="10910" w:type="dxa"/>
            <w:gridSpan w:val="8"/>
            <w:shd w:val="clear" w:color="auto" w:fill="DBE5F1"/>
          </w:tcPr>
          <w:p w14:paraId="5A9E3BDA" w14:textId="77777777" w:rsidR="003F622F" w:rsidRPr="00714EE9" w:rsidRDefault="003F622F" w:rsidP="00B253C6">
            <w:pPr>
              <w:jc w:val="center"/>
              <w:rPr>
                <w:rFonts w:ascii="Verdana" w:hAnsi="Verdana" w:cs="Arial"/>
                <w:b/>
                <w:sz w:val="16"/>
                <w:szCs w:val="16"/>
                <w:lang w:val="es-BO"/>
              </w:rPr>
            </w:pPr>
            <w:r w:rsidRPr="00714EE9">
              <w:rPr>
                <w:rFonts w:ascii="Verdana" w:hAnsi="Verdana" w:cs="Arial"/>
                <w:b/>
                <w:sz w:val="16"/>
                <w:szCs w:val="16"/>
                <w:lang w:val="es-BO"/>
              </w:rPr>
              <w:t>TOTAL PROPUESTA (Numeral)</w:t>
            </w:r>
          </w:p>
        </w:tc>
      </w:tr>
      <w:tr w:rsidR="003F622F" w:rsidRPr="00714EE9" w14:paraId="5FC6DBC5" w14:textId="77777777" w:rsidTr="006C7213">
        <w:trPr>
          <w:trHeight w:val="175"/>
          <w:jc w:val="center"/>
        </w:trPr>
        <w:tc>
          <w:tcPr>
            <w:tcW w:w="10910" w:type="dxa"/>
            <w:gridSpan w:val="8"/>
            <w:shd w:val="clear" w:color="auto" w:fill="DBE5F1"/>
          </w:tcPr>
          <w:p w14:paraId="6802C4CC" w14:textId="77777777" w:rsidR="003F622F" w:rsidRPr="00714EE9" w:rsidRDefault="003F622F" w:rsidP="00B253C6">
            <w:pPr>
              <w:jc w:val="center"/>
              <w:rPr>
                <w:rFonts w:ascii="Verdana" w:hAnsi="Verdana" w:cs="Arial"/>
                <w:b/>
                <w:sz w:val="16"/>
                <w:szCs w:val="16"/>
                <w:lang w:val="es-BO"/>
              </w:rPr>
            </w:pPr>
            <w:r w:rsidRPr="00714EE9">
              <w:rPr>
                <w:rFonts w:ascii="Verdana" w:hAnsi="Verdana" w:cs="Arial"/>
                <w:b/>
                <w:sz w:val="16"/>
                <w:szCs w:val="16"/>
                <w:lang w:val="es-BO"/>
              </w:rPr>
              <w:t>(Literal)</w:t>
            </w:r>
          </w:p>
        </w:tc>
      </w:tr>
    </w:tbl>
    <w:p w14:paraId="6AEA0BED" w14:textId="77777777" w:rsidR="009D3ACB" w:rsidRPr="00714EE9" w:rsidRDefault="009D3ACB" w:rsidP="009D3ACB">
      <w:pPr>
        <w:rPr>
          <w:rFonts w:ascii="Verdana" w:hAnsi="Verdana"/>
          <w:lang w:val="es-BO"/>
        </w:rPr>
      </w:pPr>
    </w:p>
    <w:p w14:paraId="1C7A7D74" w14:textId="77777777" w:rsidR="009D3ACB" w:rsidRPr="00714EE9" w:rsidRDefault="009D3ACB" w:rsidP="009D3ACB">
      <w:pPr>
        <w:rPr>
          <w:rFonts w:ascii="Verdana" w:hAnsi="Verdana"/>
          <w:lang w:val="es-BO"/>
        </w:rPr>
      </w:pPr>
    </w:p>
    <w:p w14:paraId="222B9386" w14:textId="77777777" w:rsidR="009D3ACB" w:rsidRPr="00714EE9" w:rsidRDefault="009D3ACB" w:rsidP="009D3ACB">
      <w:pPr>
        <w:rPr>
          <w:rFonts w:ascii="Verdana" w:hAnsi="Verdana"/>
          <w:lang w:val="es-BO"/>
        </w:rPr>
      </w:pPr>
    </w:p>
    <w:p w14:paraId="7CC740FC" w14:textId="5F0CC145" w:rsidR="00D70858" w:rsidRPr="00714EE9" w:rsidRDefault="00D70858" w:rsidP="009D3ACB">
      <w:pPr>
        <w:rPr>
          <w:rFonts w:ascii="Verdana" w:hAnsi="Verdana"/>
          <w:lang w:val="es-BO"/>
        </w:rPr>
      </w:pPr>
    </w:p>
    <w:p w14:paraId="075F6237" w14:textId="03E7E816" w:rsidR="006C7213" w:rsidRPr="00714EE9" w:rsidRDefault="006C7213" w:rsidP="009D3ACB">
      <w:pPr>
        <w:rPr>
          <w:rFonts w:ascii="Verdana" w:hAnsi="Verdana"/>
          <w:lang w:val="es-BO"/>
        </w:rPr>
      </w:pPr>
    </w:p>
    <w:p w14:paraId="72BF3E19" w14:textId="77777777" w:rsidR="006C7213" w:rsidRPr="00714EE9" w:rsidRDefault="006C7213" w:rsidP="009D3ACB">
      <w:pPr>
        <w:rPr>
          <w:rFonts w:ascii="Verdana" w:hAnsi="Verdana"/>
          <w:lang w:val="es-BO"/>
        </w:rPr>
      </w:pPr>
    </w:p>
    <w:p w14:paraId="0315046D" w14:textId="77777777" w:rsidR="009D3ACB" w:rsidRPr="00714EE9" w:rsidRDefault="009D3ACB" w:rsidP="009D3ACB">
      <w:pPr>
        <w:rPr>
          <w:rFonts w:ascii="Verdana" w:hAnsi="Verdana"/>
          <w:lang w:val="es-BO"/>
        </w:rPr>
      </w:pPr>
    </w:p>
    <w:p w14:paraId="58578D42" w14:textId="4D68DA7A" w:rsidR="009D3ACB" w:rsidRPr="00714EE9" w:rsidRDefault="009D3ACB" w:rsidP="009D3ACB">
      <w:pPr>
        <w:tabs>
          <w:tab w:val="right" w:pos="6663"/>
        </w:tabs>
        <w:jc w:val="center"/>
        <w:rPr>
          <w:rFonts w:ascii="Verdana" w:hAnsi="Verdana" w:cs="Arial"/>
          <w:b/>
          <w:bCs/>
          <w:i/>
          <w:iCs/>
          <w:sz w:val="18"/>
          <w:szCs w:val="16"/>
          <w:lang w:val="es-BO"/>
        </w:rPr>
      </w:pPr>
      <w:r w:rsidRPr="00714EE9">
        <w:rPr>
          <w:rFonts w:ascii="Verdana" w:hAnsi="Verdana" w:cs="Arial"/>
          <w:b/>
          <w:bCs/>
          <w:i/>
          <w:iCs/>
          <w:sz w:val="18"/>
          <w:szCs w:val="16"/>
          <w:lang w:val="es-BO"/>
        </w:rPr>
        <w:t xml:space="preserve">(Firma del Representante Legal del </w:t>
      </w:r>
      <w:r w:rsidR="00E64584" w:rsidRPr="00714EE9">
        <w:rPr>
          <w:rFonts w:ascii="Verdana" w:hAnsi="Verdana" w:cs="Arial"/>
          <w:b/>
          <w:bCs/>
          <w:i/>
          <w:iCs/>
          <w:sz w:val="18"/>
          <w:szCs w:val="16"/>
          <w:lang w:val="es-BO"/>
        </w:rPr>
        <w:t>Interesado</w:t>
      </w:r>
      <w:r w:rsidRPr="00714EE9">
        <w:rPr>
          <w:rFonts w:ascii="Verdana" w:hAnsi="Verdana" w:cs="Arial"/>
          <w:b/>
          <w:bCs/>
          <w:i/>
          <w:iCs/>
          <w:sz w:val="18"/>
          <w:szCs w:val="16"/>
          <w:lang w:val="es-BO"/>
        </w:rPr>
        <w:t>)</w:t>
      </w:r>
    </w:p>
    <w:p w14:paraId="31D2F7A5" w14:textId="77777777" w:rsidR="009D3ACB" w:rsidRPr="00714EE9" w:rsidRDefault="009D3ACB" w:rsidP="009D3ACB">
      <w:pPr>
        <w:jc w:val="center"/>
        <w:rPr>
          <w:rFonts w:ascii="Verdana" w:hAnsi="Verdana" w:cs="Arial"/>
          <w:b/>
          <w:sz w:val="18"/>
          <w:szCs w:val="16"/>
          <w:lang w:val="es-BO"/>
        </w:rPr>
      </w:pPr>
      <w:r w:rsidRPr="00714EE9">
        <w:rPr>
          <w:rFonts w:ascii="Verdana" w:hAnsi="Verdana" w:cs="Arial"/>
          <w:b/>
          <w:i/>
          <w:iCs/>
          <w:sz w:val="18"/>
          <w:szCs w:val="16"/>
          <w:lang w:val="es-BO"/>
        </w:rPr>
        <w:t xml:space="preserve"> (Nombre completo del Representante Legal</w:t>
      </w:r>
      <w:r w:rsidRPr="00714EE9">
        <w:rPr>
          <w:rFonts w:ascii="Verdana" w:hAnsi="Verdana" w:cs="Arial"/>
          <w:b/>
          <w:sz w:val="18"/>
          <w:szCs w:val="16"/>
          <w:lang w:val="es-BO"/>
        </w:rPr>
        <w:t>)</w:t>
      </w:r>
    </w:p>
    <w:p w14:paraId="0573372F" w14:textId="77777777" w:rsidR="009D3ACB" w:rsidRPr="00714EE9" w:rsidRDefault="009D3ACB" w:rsidP="009D3ACB">
      <w:pPr>
        <w:jc w:val="center"/>
        <w:rPr>
          <w:rFonts w:ascii="Verdana" w:hAnsi="Verdana" w:cs="Arial"/>
          <w:sz w:val="16"/>
          <w:szCs w:val="16"/>
          <w:lang w:val="es-BO"/>
        </w:rPr>
      </w:pPr>
    </w:p>
    <w:p w14:paraId="7F6AD26A" w14:textId="1CED67A9" w:rsidR="00982ED4" w:rsidRPr="00714EE9" w:rsidRDefault="00982ED4">
      <w:pPr>
        <w:rPr>
          <w:rFonts w:ascii="Verdana" w:hAnsi="Verdana" w:cs="Arial"/>
          <w:b/>
          <w:sz w:val="18"/>
          <w:szCs w:val="16"/>
          <w:lang w:val="es-BO"/>
        </w:rPr>
      </w:pPr>
      <w:r w:rsidRPr="00714EE9">
        <w:rPr>
          <w:rFonts w:ascii="Verdana" w:hAnsi="Verdana" w:cs="Arial"/>
          <w:b/>
          <w:sz w:val="18"/>
          <w:szCs w:val="16"/>
          <w:lang w:val="es-BO"/>
        </w:rPr>
        <w:br w:type="page"/>
      </w:r>
    </w:p>
    <w:p w14:paraId="164039DE" w14:textId="6C23A597" w:rsidR="00E7602B" w:rsidRPr="00714EE9" w:rsidRDefault="00E7602B" w:rsidP="00D649CB">
      <w:pPr>
        <w:jc w:val="center"/>
        <w:rPr>
          <w:rFonts w:ascii="Verdana" w:hAnsi="Verdana" w:cs="Arial"/>
          <w:b/>
          <w:sz w:val="18"/>
          <w:szCs w:val="18"/>
          <w:lang w:val="es-BO"/>
        </w:rPr>
      </w:pPr>
      <w:r w:rsidRPr="00714EE9">
        <w:rPr>
          <w:rFonts w:ascii="Verdana" w:hAnsi="Verdana" w:cs="Arial"/>
          <w:b/>
          <w:sz w:val="18"/>
          <w:szCs w:val="18"/>
          <w:lang w:val="es-BO"/>
        </w:rPr>
        <w:lastRenderedPageBreak/>
        <w:t xml:space="preserve">FORMULARIO </w:t>
      </w:r>
      <w:r w:rsidR="000565AE" w:rsidRPr="00714EE9">
        <w:rPr>
          <w:rFonts w:ascii="Verdana" w:hAnsi="Verdana" w:cs="Arial"/>
          <w:b/>
          <w:sz w:val="18"/>
          <w:szCs w:val="18"/>
          <w:lang w:val="es-BO"/>
        </w:rPr>
        <w:t>5</w:t>
      </w:r>
    </w:p>
    <w:p w14:paraId="38F8A9AE" w14:textId="77777777" w:rsidR="00E7602B" w:rsidRPr="00714EE9" w:rsidRDefault="00E7602B" w:rsidP="00E7602B">
      <w:pPr>
        <w:jc w:val="center"/>
        <w:rPr>
          <w:rFonts w:ascii="Verdana" w:hAnsi="Verdana" w:cs="Arial"/>
          <w:b/>
          <w:sz w:val="18"/>
          <w:szCs w:val="18"/>
          <w:lang w:val="es-BO"/>
        </w:rPr>
      </w:pPr>
      <w:r w:rsidRPr="00714EE9">
        <w:rPr>
          <w:rFonts w:ascii="Verdana" w:hAnsi="Verdana" w:cs="Arial"/>
          <w:b/>
          <w:sz w:val="18"/>
          <w:szCs w:val="18"/>
          <w:lang w:val="es-BO"/>
        </w:rPr>
        <w:t xml:space="preserve">ESPECIFICACIONES TÉCNICAS </w:t>
      </w:r>
    </w:p>
    <w:p w14:paraId="36923C3F" w14:textId="77777777" w:rsidR="0070081D" w:rsidRPr="00714EE9" w:rsidRDefault="0070081D" w:rsidP="0070081D">
      <w:pPr>
        <w:jc w:val="center"/>
        <w:rPr>
          <w:rFonts w:ascii="Verdana" w:hAnsi="Verdana" w:cs="Arial"/>
          <w:b/>
          <w:sz w:val="18"/>
          <w:szCs w:val="18"/>
          <w:lang w:val="es-BO"/>
        </w:rPr>
      </w:pPr>
      <w:r w:rsidRPr="00714EE9">
        <w:rPr>
          <w:rFonts w:ascii="Verdana" w:hAnsi="Verdana" w:cs="Arial"/>
          <w:b/>
          <w:sz w:val="18"/>
          <w:szCs w:val="18"/>
          <w:lang w:val="es-BO"/>
        </w:rPr>
        <w:t>(Debe ser elaborado para cada ítem)</w:t>
      </w:r>
    </w:p>
    <w:p w14:paraId="231E1408" w14:textId="77777777" w:rsidR="00E7602B" w:rsidRPr="00714EE9"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714EE9"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714EE9" w:rsidRDefault="00650FA8" w:rsidP="00650FA8">
            <w:pPr>
              <w:contextualSpacing/>
              <w:jc w:val="center"/>
              <w:rPr>
                <w:rFonts w:ascii="Verdana" w:hAnsi="Verdana"/>
                <w:sz w:val="14"/>
                <w:szCs w:val="14"/>
                <w:lang w:val="es-BO"/>
              </w:rPr>
            </w:pPr>
            <w:r w:rsidRPr="00714EE9">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714EE9" w:rsidRDefault="00650FA8" w:rsidP="00650FA8">
            <w:pPr>
              <w:contextualSpacing/>
              <w:jc w:val="center"/>
              <w:rPr>
                <w:rFonts w:ascii="Verdana" w:hAnsi="Verdana" w:cs="Arial"/>
                <w:b/>
                <w:sz w:val="14"/>
                <w:szCs w:val="14"/>
                <w:lang w:val="es-BO"/>
              </w:rPr>
            </w:pPr>
            <w:r w:rsidRPr="00714EE9">
              <w:rPr>
                <w:rFonts w:ascii="Verdana" w:hAnsi="Verdana" w:cs="Arial"/>
                <w:b/>
                <w:sz w:val="14"/>
                <w:szCs w:val="14"/>
                <w:lang w:val="es-BO"/>
              </w:rPr>
              <w:t>Para ser llenado por el proponente al momento de elaborar su propuesta</w:t>
            </w:r>
          </w:p>
          <w:p w14:paraId="1B67B1C5" w14:textId="5129F599" w:rsidR="00650FA8" w:rsidRPr="00714EE9" w:rsidRDefault="00650FA8" w:rsidP="00650FA8">
            <w:pPr>
              <w:contextualSpacing/>
              <w:jc w:val="center"/>
              <w:rPr>
                <w:rFonts w:ascii="Verdana" w:hAnsi="Verdana"/>
                <w:sz w:val="14"/>
                <w:szCs w:val="14"/>
                <w:lang w:val="es-BO"/>
              </w:rPr>
            </w:pPr>
            <w:r w:rsidRPr="00714EE9">
              <w:rPr>
                <w:rFonts w:ascii="Verdana" w:hAnsi="Verdana" w:cs="Arial"/>
                <w:b/>
                <w:sz w:val="14"/>
                <w:szCs w:val="14"/>
                <w:lang w:val="es-BO"/>
              </w:rPr>
              <w:t>Característica Propuesta (**)</w:t>
            </w:r>
          </w:p>
        </w:tc>
      </w:tr>
      <w:tr w:rsidR="00161CF6" w:rsidRPr="00714EE9" w14:paraId="55D7B910" w14:textId="1712F24F" w:rsidTr="00BE4379">
        <w:trPr>
          <w:trHeight w:val="1820"/>
          <w:jc w:val="center"/>
        </w:trPr>
        <w:tc>
          <w:tcPr>
            <w:tcW w:w="8774" w:type="dxa"/>
            <w:tcBorders>
              <w:bottom w:val="single" w:sz="4" w:space="0" w:color="auto"/>
            </w:tcBorders>
            <w:shd w:val="clear" w:color="auto" w:fill="FFFFFF"/>
          </w:tcPr>
          <w:p w14:paraId="49DB23E9" w14:textId="77777777" w:rsidR="007775E4" w:rsidRPr="00714EE9" w:rsidRDefault="007775E4" w:rsidP="00D10B35">
            <w:pPr>
              <w:pStyle w:val="Prrafodelista"/>
              <w:numPr>
                <w:ilvl w:val="0"/>
                <w:numId w:val="23"/>
              </w:numPr>
              <w:tabs>
                <w:tab w:val="left" w:pos="567"/>
              </w:tabs>
              <w:spacing w:before="120" w:after="120"/>
              <w:ind w:right="255" w:hanging="614"/>
              <w:jc w:val="both"/>
              <w:outlineLvl w:val="0"/>
              <w:rPr>
                <w:rFonts w:ascii="Verdana" w:hAnsi="Verdana" w:cs="Arial"/>
                <w:b/>
                <w:bCs/>
                <w:sz w:val="18"/>
                <w:szCs w:val="18"/>
                <w:lang w:val="es-BO"/>
              </w:rPr>
            </w:pPr>
            <w:r w:rsidRPr="00714EE9">
              <w:rPr>
                <w:rFonts w:ascii="Verdana" w:hAnsi="Verdana" w:cs="Arial"/>
                <w:b/>
                <w:bCs/>
                <w:sz w:val="18"/>
                <w:szCs w:val="18"/>
                <w:lang w:val="es-BO"/>
              </w:rPr>
              <w:t>ESPECIFICACIONES TÉCNICAS</w:t>
            </w:r>
          </w:p>
          <w:p w14:paraId="76FD6FF1"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KITS DE CONVERSIÓN A GNV DE INYECCIÓN SECUENCIAL</w:t>
            </w:r>
          </w:p>
          <w:p w14:paraId="73BC69A2" w14:textId="77777777" w:rsidR="007775E4" w:rsidRPr="00714EE9" w:rsidRDefault="007775E4" w:rsidP="007775E4">
            <w:pPr>
              <w:tabs>
                <w:tab w:val="left" w:pos="1276"/>
                <w:tab w:val="left" w:pos="1843"/>
              </w:tabs>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kits de inyección secuencial para conversión de vehículos a GNV a ser adquiridos deberán contar con las siguientes características técnicas:</w:t>
            </w:r>
            <w:r w:rsidRPr="00714EE9">
              <w:rPr>
                <w:rFonts w:ascii="Verdana" w:hAnsi="Verdana"/>
                <w:b/>
                <w:spacing w:val="-1"/>
                <w:sz w:val="18"/>
                <w:szCs w:val="18"/>
                <w:lang w:val="es-BO"/>
              </w:rPr>
              <w:t xml:space="preserve">                                      </w:t>
            </w:r>
          </w:p>
          <w:tbl>
            <w:tblPr>
              <w:tblStyle w:val="Tablaconcuadrcula"/>
              <w:tblW w:w="0" w:type="auto"/>
              <w:tblInd w:w="2803" w:type="dxa"/>
              <w:tblLook w:val="04A0" w:firstRow="1" w:lastRow="0" w:firstColumn="1" w:lastColumn="0" w:noHBand="0" w:noVBand="1"/>
            </w:tblPr>
            <w:tblGrid>
              <w:gridCol w:w="450"/>
              <w:gridCol w:w="3940"/>
            </w:tblGrid>
            <w:tr w:rsidR="007775E4" w:rsidRPr="00714EE9" w14:paraId="4CE545DF" w14:textId="77777777" w:rsidTr="009E319B">
              <w:trPr>
                <w:trHeight w:val="20"/>
              </w:trPr>
              <w:tc>
                <w:tcPr>
                  <w:tcW w:w="4390" w:type="dxa"/>
                  <w:gridSpan w:val="2"/>
                  <w:vAlign w:val="center"/>
                </w:tcPr>
                <w:p w14:paraId="1E2D5A13" w14:textId="77777777" w:rsidR="007775E4" w:rsidRPr="00714EE9" w:rsidRDefault="007775E4" w:rsidP="007775E4">
                  <w:pPr>
                    <w:jc w:val="center"/>
                    <w:rPr>
                      <w:rFonts w:ascii="Verdana" w:hAnsi="Verdana" w:cstheme="minorHAnsi"/>
                      <w:b/>
                      <w:bCs/>
                      <w:spacing w:val="-1"/>
                      <w:sz w:val="14"/>
                      <w:szCs w:val="14"/>
                      <w:lang w:val="es-BO"/>
                    </w:rPr>
                  </w:pPr>
                  <w:r w:rsidRPr="00714EE9">
                    <w:rPr>
                      <w:rFonts w:ascii="Verdana" w:hAnsi="Verdana" w:cstheme="minorHAnsi"/>
                      <w:b/>
                      <w:bCs/>
                      <w:sz w:val="14"/>
                      <w:szCs w:val="14"/>
                      <w:lang w:val="es-BO" w:eastAsia="es-BO"/>
                    </w:rPr>
                    <w:t>KIT DE CONVERSIÓN A GNV DE INYECCIÓN SECUENCIAL</w:t>
                  </w:r>
                </w:p>
              </w:tc>
            </w:tr>
            <w:tr w:rsidR="007775E4" w:rsidRPr="00714EE9" w14:paraId="2F258FC6" w14:textId="77777777" w:rsidTr="009E319B">
              <w:trPr>
                <w:trHeight w:val="20"/>
              </w:trPr>
              <w:tc>
                <w:tcPr>
                  <w:tcW w:w="450" w:type="dxa"/>
                  <w:vAlign w:val="center"/>
                </w:tcPr>
                <w:p w14:paraId="12B653FB"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a</w:t>
                  </w:r>
                </w:p>
              </w:tc>
              <w:tc>
                <w:tcPr>
                  <w:tcW w:w="3940" w:type="dxa"/>
                  <w:vAlign w:val="center"/>
                </w:tcPr>
                <w:p w14:paraId="77C08119"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Reductor de presión</w:t>
                  </w:r>
                </w:p>
              </w:tc>
            </w:tr>
            <w:tr w:rsidR="007775E4" w:rsidRPr="00714EE9" w14:paraId="3964FF2A" w14:textId="77777777" w:rsidTr="009E319B">
              <w:trPr>
                <w:trHeight w:val="20"/>
              </w:trPr>
              <w:tc>
                <w:tcPr>
                  <w:tcW w:w="450" w:type="dxa"/>
                  <w:vAlign w:val="center"/>
                </w:tcPr>
                <w:p w14:paraId="4F0963CA"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b</w:t>
                  </w:r>
                </w:p>
              </w:tc>
              <w:tc>
                <w:tcPr>
                  <w:tcW w:w="3940" w:type="dxa"/>
                  <w:vAlign w:val="center"/>
                </w:tcPr>
                <w:p w14:paraId="36461373"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Manómetro Indicador de Presión</w:t>
                  </w:r>
                </w:p>
              </w:tc>
            </w:tr>
            <w:tr w:rsidR="007775E4" w:rsidRPr="00714EE9" w14:paraId="68DE41A7" w14:textId="77777777" w:rsidTr="009E319B">
              <w:trPr>
                <w:trHeight w:val="20"/>
              </w:trPr>
              <w:tc>
                <w:tcPr>
                  <w:tcW w:w="450" w:type="dxa"/>
                  <w:vAlign w:val="center"/>
                </w:tcPr>
                <w:p w14:paraId="729DC6AC"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c</w:t>
                  </w:r>
                </w:p>
              </w:tc>
              <w:tc>
                <w:tcPr>
                  <w:tcW w:w="3940" w:type="dxa"/>
                  <w:vAlign w:val="center"/>
                </w:tcPr>
                <w:p w14:paraId="29DB9B36"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Filtro de Gas</w:t>
                  </w:r>
                </w:p>
              </w:tc>
            </w:tr>
            <w:tr w:rsidR="007775E4" w:rsidRPr="00714EE9" w14:paraId="5613E921" w14:textId="77777777" w:rsidTr="009E319B">
              <w:trPr>
                <w:trHeight w:val="20"/>
              </w:trPr>
              <w:tc>
                <w:tcPr>
                  <w:tcW w:w="450" w:type="dxa"/>
                  <w:vAlign w:val="center"/>
                </w:tcPr>
                <w:p w14:paraId="3189981C"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d</w:t>
                  </w:r>
                </w:p>
              </w:tc>
              <w:tc>
                <w:tcPr>
                  <w:tcW w:w="3940" w:type="dxa"/>
                  <w:vAlign w:val="center"/>
                </w:tcPr>
                <w:p w14:paraId="069D27FE" w14:textId="4D91040D" w:rsidR="007775E4" w:rsidRPr="00714EE9" w:rsidRDefault="00AF3334" w:rsidP="007775E4">
                  <w:pPr>
                    <w:jc w:val="both"/>
                    <w:rPr>
                      <w:rFonts w:ascii="Verdana" w:hAnsi="Verdana" w:cstheme="minorHAnsi"/>
                      <w:b/>
                      <w:spacing w:val="-1"/>
                      <w:sz w:val="14"/>
                      <w:szCs w:val="14"/>
                      <w:lang w:val="es-BO"/>
                    </w:rPr>
                  </w:pPr>
                  <w:r w:rsidRPr="00AF3334">
                    <w:rPr>
                      <w:rFonts w:ascii="Verdana" w:hAnsi="Verdana" w:cstheme="minorHAnsi"/>
                      <w:color w:val="000000" w:themeColor="text1"/>
                      <w:sz w:val="14"/>
                      <w:szCs w:val="14"/>
                      <w:lang w:val="es-BO" w:eastAsia="es-BO"/>
                    </w:rPr>
                    <w:t>Válvula de Cilindro Autoventilada o no Ventilada</w:t>
                  </w:r>
                </w:p>
              </w:tc>
            </w:tr>
            <w:tr w:rsidR="007775E4" w:rsidRPr="00714EE9" w14:paraId="67FB6624" w14:textId="77777777" w:rsidTr="009E319B">
              <w:trPr>
                <w:trHeight w:val="20"/>
              </w:trPr>
              <w:tc>
                <w:tcPr>
                  <w:tcW w:w="450" w:type="dxa"/>
                  <w:vAlign w:val="center"/>
                </w:tcPr>
                <w:p w14:paraId="54E3771F"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e</w:t>
                  </w:r>
                </w:p>
              </w:tc>
              <w:tc>
                <w:tcPr>
                  <w:tcW w:w="3940" w:type="dxa"/>
                  <w:vAlign w:val="center"/>
                </w:tcPr>
                <w:p w14:paraId="355DBBD3" w14:textId="1C310F39"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 xml:space="preserve">Válvula de carga </w:t>
                  </w:r>
                  <w:r w:rsidR="00AF3334">
                    <w:rPr>
                      <w:rFonts w:ascii="Verdana" w:hAnsi="Verdana" w:cstheme="minorHAnsi"/>
                      <w:color w:val="000000" w:themeColor="text1"/>
                      <w:sz w:val="14"/>
                      <w:szCs w:val="14"/>
                      <w:lang w:val="es-BO" w:eastAsia="es-BO"/>
                    </w:rPr>
                    <w:t>interna</w:t>
                  </w:r>
                </w:p>
              </w:tc>
            </w:tr>
            <w:tr w:rsidR="007775E4" w:rsidRPr="00714EE9" w14:paraId="406D0D69" w14:textId="77777777" w:rsidTr="009E319B">
              <w:trPr>
                <w:trHeight w:val="20"/>
              </w:trPr>
              <w:tc>
                <w:tcPr>
                  <w:tcW w:w="450" w:type="dxa"/>
                  <w:vAlign w:val="center"/>
                </w:tcPr>
                <w:p w14:paraId="328A60C6"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f</w:t>
                  </w:r>
                </w:p>
              </w:tc>
              <w:tc>
                <w:tcPr>
                  <w:tcW w:w="3940" w:type="dxa"/>
                  <w:vAlign w:val="center"/>
                </w:tcPr>
                <w:p w14:paraId="01AF62C7"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Caño de alta presión</w:t>
                  </w:r>
                </w:p>
              </w:tc>
            </w:tr>
            <w:tr w:rsidR="007775E4" w:rsidRPr="00714EE9" w14:paraId="1FE97912" w14:textId="77777777" w:rsidTr="009E319B">
              <w:trPr>
                <w:trHeight w:val="20"/>
              </w:trPr>
              <w:tc>
                <w:tcPr>
                  <w:tcW w:w="450" w:type="dxa"/>
                  <w:vAlign w:val="center"/>
                </w:tcPr>
                <w:p w14:paraId="32A859ED"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g</w:t>
                  </w:r>
                </w:p>
              </w:tc>
              <w:tc>
                <w:tcPr>
                  <w:tcW w:w="3940" w:type="dxa"/>
                  <w:vAlign w:val="center"/>
                </w:tcPr>
                <w:p w14:paraId="7F8EAF56"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Llave conmutadora</w:t>
                  </w:r>
                </w:p>
              </w:tc>
            </w:tr>
            <w:tr w:rsidR="007775E4" w:rsidRPr="00714EE9" w14:paraId="223766B5" w14:textId="77777777" w:rsidTr="009E319B">
              <w:trPr>
                <w:trHeight w:val="20"/>
              </w:trPr>
              <w:tc>
                <w:tcPr>
                  <w:tcW w:w="450" w:type="dxa"/>
                  <w:vAlign w:val="center"/>
                </w:tcPr>
                <w:p w14:paraId="5AD660B5"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h</w:t>
                  </w:r>
                </w:p>
              </w:tc>
              <w:tc>
                <w:tcPr>
                  <w:tcW w:w="3940" w:type="dxa"/>
                  <w:vAlign w:val="center"/>
                </w:tcPr>
                <w:p w14:paraId="6D48F04B"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Riel de inyectores</w:t>
                  </w:r>
                </w:p>
              </w:tc>
            </w:tr>
            <w:tr w:rsidR="007775E4" w:rsidRPr="00714EE9" w14:paraId="2DFF6E7D" w14:textId="77777777" w:rsidTr="009E319B">
              <w:trPr>
                <w:trHeight w:val="20"/>
              </w:trPr>
              <w:tc>
                <w:tcPr>
                  <w:tcW w:w="450" w:type="dxa"/>
                  <w:vAlign w:val="center"/>
                </w:tcPr>
                <w:p w14:paraId="426BF22A"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i</w:t>
                  </w:r>
                </w:p>
              </w:tc>
              <w:tc>
                <w:tcPr>
                  <w:tcW w:w="3940" w:type="dxa"/>
                  <w:vAlign w:val="center"/>
                </w:tcPr>
                <w:p w14:paraId="423608E1"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MAP</w:t>
                  </w:r>
                </w:p>
              </w:tc>
            </w:tr>
            <w:tr w:rsidR="007775E4" w:rsidRPr="00714EE9" w14:paraId="1003DD7C" w14:textId="77777777" w:rsidTr="009E319B">
              <w:trPr>
                <w:trHeight w:val="20"/>
              </w:trPr>
              <w:tc>
                <w:tcPr>
                  <w:tcW w:w="450" w:type="dxa"/>
                  <w:vAlign w:val="center"/>
                </w:tcPr>
                <w:p w14:paraId="3B3E8794"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j</w:t>
                  </w:r>
                </w:p>
              </w:tc>
              <w:tc>
                <w:tcPr>
                  <w:tcW w:w="3940" w:type="dxa"/>
                  <w:vAlign w:val="center"/>
                </w:tcPr>
                <w:p w14:paraId="68E40E42"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temperatura agua</w:t>
                  </w:r>
                </w:p>
              </w:tc>
            </w:tr>
            <w:tr w:rsidR="007775E4" w:rsidRPr="00714EE9" w14:paraId="2E7310FE" w14:textId="77777777" w:rsidTr="009E319B">
              <w:trPr>
                <w:trHeight w:val="20"/>
              </w:trPr>
              <w:tc>
                <w:tcPr>
                  <w:tcW w:w="450" w:type="dxa"/>
                  <w:vAlign w:val="center"/>
                </w:tcPr>
                <w:p w14:paraId="7F5499E9"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k</w:t>
                  </w:r>
                </w:p>
              </w:tc>
              <w:tc>
                <w:tcPr>
                  <w:tcW w:w="3940" w:type="dxa"/>
                  <w:vAlign w:val="center"/>
                </w:tcPr>
                <w:p w14:paraId="6BA184DD"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ECU</w:t>
                  </w:r>
                </w:p>
              </w:tc>
            </w:tr>
            <w:tr w:rsidR="007775E4" w:rsidRPr="00714EE9" w14:paraId="6A3565E0" w14:textId="77777777" w:rsidTr="009E319B">
              <w:trPr>
                <w:trHeight w:val="20"/>
              </w:trPr>
              <w:tc>
                <w:tcPr>
                  <w:tcW w:w="450" w:type="dxa"/>
                  <w:vAlign w:val="center"/>
                </w:tcPr>
                <w:p w14:paraId="0F5F99BF"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l</w:t>
                  </w:r>
                </w:p>
              </w:tc>
              <w:tc>
                <w:tcPr>
                  <w:tcW w:w="3940" w:type="dxa"/>
                  <w:vAlign w:val="center"/>
                </w:tcPr>
                <w:p w14:paraId="6199F413"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Accesorios y cables de conexión</w:t>
                  </w:r>
                </w:p>
              </w:tc>
            </w:tr>
          </w:tbl>
          <w:p w14:paraId="1D922E93" w14:textId="77777777" w:rsidR="007775E4" w:rsidRPr="00714EE9" w:rsidRDefault="007775E4" w:rsidP="007775E4">
            <w:pPr>
              <w:shd w:val="clear" w:color="auto" w:fill="FFFFFF"/>
              <w:jc w:val="center"/>
              <w:rPr>
                <w:rFonts w:ascii="Verdana" w:hAnsi="Verdana"/>
                <w:spacing w:val="-1"/>
                <w:sz w:val="18"/>
                <w:szCs w:val="18"/>
                <w:lang w:val="es-BO"/>
              </w:rPr>
            </w:pPr>
            <w:r w:rsidRPr="00714EE9">
              <w:rPr>
                <w:rFonts w:ascii="Verdana" w:hAnsi="Verdana"/>
                <w:b/>
                <w:spacing w:val="-1"/>
                <w:sz w:val="18"/>
                <w:szCs w:val="18"/>
                <w:lang w:val="es-BO"/>
              </w:rPr>
              <w:t xml:space="preserve">FUENTE: </w:t>
            </w:r>
            <w:r w:rsidRPr="00714EE9">
              <w:rPr>
                <w:rFonts w:ascii="Verdana" w:hAnsi="Verdana"/>
                <w:spacing w:val="-1"/>
                <w:sz w:val="18"/>
                <w:szCs w:val="18"/>
                <w:lang w:val="es-BO"/>
              </w:rPr>
              <w:t>ELABORACIÓN PROPIA</w:t>
            </w:r>
          </w:p>
          <w:p w14:paraId="0C117BF9" w14:textId="77777777" w:rsidR="007775E4" w:rsidRPr="00714EE9" w:rsidRDefault="007775E4" w:rsidP="00D10B35">
            <w:pPr>
              <w:numPr>
                <w:ilvl w:val="0"/>
                <w:numId w:val="24"/>
              </w:numPr>
              <w:spacing w:before="120" w:after="120"/>
              <w:ind w:left="806" w:hanging="284"/>
              <w:jc w:val="both"/>
              <w:rPr>
                <w:rFonts w:ascii="Verdana" w:hAnsi="Verdana" w:cstheme="minorHAnsi"/>
                <w:b/>
                <w:sz w:val="18"/>
                <w:szCs w:val="18"/>
                <w:lang w:val="es-BO"/>
              </w:rPr>
            </w:pPr>
            <w:r w:rsidRPr="00714EE9">
              <w:rPr>
                <w:rFonts w:ascii="Verdana" w:hAnsi="Verdana" w:cstheme="minorHAnsi"/>
                <w:b/>
                <w:sz w:val="18"/>
                <w:szCs w:val="18"/>
                <w:lang w:val="es-BO"/>
              </w:rPr>
              <w:t>Reductor de Presión</w:t>
            </w:r>
          </w:p>
          <w:p w14:paraId="15CDA646" w14:textId="77777777" w:rsidR="007775E4" w:rsidRPr="00714EE9" w:rsidRDefault="007775E4" w:rsidP="007775E4">
            <w:pPr>
              <w:pStyle w:val="Prrafodelista"/>
              <w:spacing w:before="120" w:after="120"/>
              <w:ind w:left="851"/>
              <w:jc w:val="both"/>
              <w:rPr>
                <w:rFonts w:ascii="Verdana" w:hAnsi="Verdana" w:cstheme="minorHAnsi"/>
                <w:sz w:val="18"/>
                <w:szCs w:val="18"/>
                <w:lang w:val="es-BO"/>
              </w:rPr>
            </w:pPr>
            <w:r w:rsidRPr="00714EE9">
              <w:rPr>
                <w:rFonts w:ascii="Verdana" w:hAnsi="Verdana" w:cstheme="minorHAnsi"/>
                <w:sz w:val="18"/>
                <w:szCs w:val="18"/>
                <w:lang w:val="es-BO"/>
              </w:rPr>
              <w:t>El reductor de presión deberá llevar marca y número de serie cumpliendo las siguientes características:</w:t>
            </w:r>
          </w:p>
          <w:tbl>
            <w:tblPr>
              <w:tblStyle w:val="Tablaconcuadrcula1clara"/>
              <w:tblW w:w="760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989"/>
            </w:tblGrid>
            <w:tr w:rsidR="007775E4" w:rsidRPr="00714EE9" w14:paraId="30459601" w14:textId="77777777" w:rsidTr="007775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600" w:type="dxa"/>
                  <w:gridSpan w:val="2"/>
                  <w:tcBorders>
                    <w:bottom w:val="none" w:sz="0" w:space="0" w:color="auto"/>
                  </w:tcBorders>
                  <w:vAlign w:val="center"/>
                  <w:hideMark/>
                </w:tcPr>
                <w:p w14:paraId="0D70825B"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REDUCTOR DE PRESIÓN</w:t>
                  </w:r>
                </w:p>
              </w:tc>
            </w:tr>
            <w:tr w:rsidR="007775E4" w:rsidRPr="00714EE9" w14:paraId="1E21F53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8987FFF"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Etapas de regulación</w:t>
                  </w:r>
                </w:p>
              </w:tc>
              <w:tc>
                <w:tcPr>
                  <w:tcW w:w="4989" w:type="dxa"/>
                  <w:noWrap/>
                  <w:vAlign w:val="center"/>
                  <w:hideMark/>
                </w:tcPr>
                <w:p w14:paraId="0D735F7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Estándar (1 o 2 etapas) con diafragmas sintéticos o su equivalente</w:t>
                  </w:r>
                </w:p>
              </w:tc>
            </w:tr>
            <w:tr w:rsidR="007775E4" w:rsidRPr="00714EE9" w14:paraId="4ABDE14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17C9973A"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calefacción</w:t>
                  </w:r>
                </w:p>
              </w:tc>
              <w:tc>
                <w:tcPr>
                  <w:tcW w:w="4989" w:type="dxa"/>
                  <w:noWrap/>
                  <w:vAlign w:val="center"/>
                  <w:hideMark/>
                </w:tcPr>
                <w:p w14:paraId="2BBB47C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Calefacción por agua caliente</w:t>
                  </w:r>
                </w:p>
              </w:tc>
            </w:tr>
            <w:tr w:rsidR="007775E4" w:rsidRPr="00714EE9" w14:paraId="5B610EBC"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1794DC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989" w:type="dxa"/>
                  <w:noWrap/>
                  <w:vAlign w:val="center"/>
                  <w:hideMark/>
                </w:tcPr>
                <w:p w14:paraId="55A94FA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r w:rsidR="007775E4" w:rsidRPr="00714EE9" w14:paraId="323D85D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357F1911"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entrada</w:t>
                  </w:r>
                </w:p>
              </w:tc>
              <w:tc>
                <w:tcPr>
                  <w:tcW w:w="4989" w:type="dxa"/>
                  <w:noWrap/>
                  <w:vAlign w:val="center"/>
                  <w:hideMark/>
                </w:tcPr>
                <w:p w14:paraId="67F161B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bar</w:t>
                  </w:r>
                </w:p>
              </w:tc>
            </w:tr>
            <w:tr w:rsidR="007775E4" w:rsidRPr="00714EE9" w14:paraId="271BFE6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D4447F8"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regulación</w:t>
                  </w:r>
                </w:p>
              </w:tc>
              <w:tc>
                <w:tcPr>
                  <w:tcW w:w="4989" w:type="dxa"/>
                  <w:noWrap/>
                  <w:vAlign w:val="center"/>
                  <w:hideMark/>
                </w:tcPr>
                <w:p w14:paraId="3F89DE2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Regulador manual de presión de salida</w:t>
                  </w:r>
                </w:p>
              </w:tc>
            </w:tr>
            <w:tr w:rsidR="007775E4" w:rsidRPr="00714EE9" w14:paraId="779BD134"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77FB311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Información del reductor</w:t>
                  </w:r>
                </w:p>
              </w:tc>
              <w:tc>
                <w:tcPr>
                  <w:tcW w:w="4989" w:type="dxa"/>
                  <w:noWrap/>
                  <w:vAlign w:val="center"/>
                  <w:hideMark/>
                </w:tcPr>
                <w:p w14:paraId="7A966B3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Marca (Grabado de fábrica en el cuerpo del reductor o en plaqueta adherida al cuerpo del reductor)</w:t>
                  </w:r>
                </w:p>
              </w:tc>
            </w:tr>
            <w:tr w:rsidR="007775E4" w:rsidRPr="00714EE9" w14:paraId="42C721AD"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FB5A8F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671F9C9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Número de Serie (Grabado de fábrica en el cuerpo del reductor)</w:t>
                  </w:r>
                </w:p>
              </w:tc>
            </w:tr>
            <w:tr w:rsidR="007775E4" w:rsidRPr="00714EE9" w14:paraId="1A090FA5"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C63B50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4823A1F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Potencia Hp o Kw (Grabado de fábrica en el cuerpo del reductor o en plaqueta adherida al cuerpo del reductor)</w:t>
                  </w:r>
                </w:p>
              </w:tc>
            </w:tr>
            <w:tr w:rsidR="007775E4" w:rsidRPr="00714EE9" w14:paraId="435AC5AF"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8A9E60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58EAD0D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Modelo (opcional) (Grabado de fábrica en el cuerpo del reductor o en plaqueta adherida al cuerpo del reductor)</w:t>
                  </w:r>
                </w:p>
              </w:tc>
            </w:tr>
            <w:tr w:rsidR="007775E4" w:rsidRPr="00714EE9" w14:paraId="6D1EE60B"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C5EB4E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284EABB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Sello de aprobación del proceso de fabricación por autoridad competente o algún organismo certificador en el país de origen: (Grabado de fábrica en el cuerpo del reductor o en plaqueta adherida al cuerpo del reductor))</w:t>
                  </w:r>
                </w:p>
              </w:tc>
            </w:tr>
            <w:tr w:rsidR="007775E4" w:rsidRPr="00714EE9" w14:paraId="33A5828E"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556C2E4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3238446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trabajo -20 °C a 120 °C</w:t>
                  </w:r>
                </w:p>
              </w:tc>
            </w:tr>
            <w:tr w:rsidR="007775E4" w:rsidRPr="00714EE9" w14:paraId="7EF9169B"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6F8E5893"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seguridad, accesorios y conexiones</w:t>
                  </w:r>
                </w:p>
              </w:tc>
              <w:tc>
                <w:tcPr>
                  <w:tcW w:w="4989" w:type="dxa"/>
                  <w:noWrap/>
                  <w:vAlign w:val="center"/>
                  <w:hideMark/>
                </w:tcPr>
                <w:p w14:paraId="42E8FB2F"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Electroválvula de gas de 12 VCC montado en el reductor, normalmente cerrada</w:t>
                  </w:r>
                </w:p>
              </w:tc>
            </w:tr>
            <w:tr w:rsidR="007775E4" w:rsidRPr="00714EE9" w14:paraId="41387636"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34E5450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5A95D5D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Filtro de purificación del gas </w:t>
                  </w:r>
                </w:p>
              </w:tc>
            </w:tr>
            <w:tr w:rsidR="007775E4" w:rsidRPr="00714EE9" w14:paraId="1F12CE66"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E1BD3CE"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7C9945A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Dispositivo de alivio por sobre presión (PRV)</w:t>
                  </w:r>
                </w:p>
              </w:tc>
            </w:tr>
            <w:tr w:rsidR="007775E4" w:rsidRPr="00714EE9" w14:paraId="056C82CA"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F84DCB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17146B7E"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Conexión de entrada: Rosca hembra M12x1 con asiento cónico para caño de alta presión de 6 mm de diámetro exterior. </w:t>
                  </w:r>
                </w:p>
              </w:tc>
            </w:tr>
            <w:tr w:rsidR="007775E4" w:rsidRPr="00714EE9" w14:paraId="7CB2482F"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EE233D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36EB51E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Soporte del reductor para su instalación con sus respectivos tornillos volandas y tuercas.</w:t>
                  </w:r>
                </w:p>
              </w:tc>
            </w:tr>
          </w:tbl>
          <w:p w14:paraId="5E882C88"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Manómetro Indicador de Presión</w:t>
            </w:r>
          </w:p>
          <w:tbl>
            <w:tblPr>
              <w:tblStyle w:val="Tablaconcuadrcula1clara"/>
              <w:tblW w:w="754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4918"/>
            </w:tblGrid>
            <w:tr w:rsidR="007775E4" w:rsidRPr="00714EE9" w14:paraId="7CDAE054" w14:textId="77777777" w:rsidTr="007775E4">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7549" w:type="dxa"/>
                  <w:gridSpan w:val="2"/>
                  <w:tcBorders>
                    <w:bottom w:val="none" w:sz="0" w:space="0" w:color="auto"/>
                  </w:tcBorders>
                  <w:vAlign w:val="center"/>
                  <w:hideMark/>
                </w:tcPr>
                <w:p w14:paraId="2921482E" w14:textId="77777777" w:rsidR="007775E4" w:rsidRPr="00714EE9" w:rsidRDefault="007775E4" w:rsidP="007775E4">
                  <w:pP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MANÓMETRO INDICADOR DE PRESIÓN</w:t>
                  </w:r>
                </w:p>
              </w:tc>
            </w:tr>
            <w:tr w:rsidR="007775E4" w:rsidRPr="00714EE9" w14:paraId="5B0DC378" w14:textId="77777777" w:rsidTr="007775E4">
              <w:trPr>
                <w:trHeight w:val="13"/>
              </w:trPr>
              <w:tc>
                <w:tcPr>
                  <w:cnfStyle w:val="001000000000" w:firstRow="0" w:lastRow="0" w:firstColumn="1" w:lastColumn="0" w:oddVBand="0" w:evenVBand="0" w:oddHBand="0" w:evenHBand="0" w:firstRowFirstColumn="0" w:firstRowLastColumn="0" w:lastRowFirstColumn="0" w:lastRowLastColumn="0"/>
                  <w:tcW w:w="2631" w:type="dxa"/>
                  <w:vAlign w:val="center"/>
                  <w:hideMark/>
                </w:tcPr>
                <w:p w14:paraId="73DCEBA0"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w:t>
                  </w:r>
                </w:p>
              </w:tc>
              <w:tc>
                <w:tcPr>
                  <w:tcW w:w="4918" w:type="dxa"/>
                  <w:vAlign w:val="center"/>
                  <w:hideMark/>
                </w:tcPr>
                <w:p w14:paraId="7D4855B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Óptico o Resistivo</w:t>
                  </w:r>
                </w:p>
              </w:tc>
            </w:tr>
            <w:tr w:rsidR="007775E4" w:rsidRPr="00714EE9" w14:paraId="6C4060A8" w14:textId="77777777" w:rsidTr="007775E4">
              <w:trPr>
                <w:trHeight w:val="230"/>
              </w:trPr>
              <w:tc>
                <w:tcPr>
                  <w:cnfStyle w:val="001000000000" w:firstRow="0" w:lastRow="0" w:firstColumn="1" w:lastColumn="0" w:oddVBand="0" w:evenVBand="0" w:oddHBand="0" w:evenHBand="0" w:firstRowFirstColumn="0" w:firstRowLastColumn="0" w:lastRowFirstColumn="0" w:lastRowLastColumn="0"/>
                  <w:tcW w:w="2631" w:type="dxa"/>
                  <w:vMerge w:val="restart"/>
                  <w:vAlign w:val="center"/>
                  <w:hideMark/>
                </w:tcPr>
                <w:p w14:paraId="3A10B90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Dispositivo de seguridad y accesorios </w:t>
                  </w:r>
                </w:p>
              </w:tc>
              <w:tc>
                <w:tcPr>
                  <w:tcW w:w="4918" w:type="dxa"/>
                  <w:vMerge w:val="restart"/>
                  <w:vAlign w:val="center"/>
                  <w:hideMark/>
                </w:tcPr>
                <w:p w14:paraId="2E96DA45"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Con sensor electrónico de indicador de carga. Rango de 0 a 400 bar.</w:t>
                  </w:r>
                </w:p>
              </w:tc>
            </w:tr>
            <w:tr w:rsidR="007775E4" w:rsidRPr="00714EE9" w14:paraId="42FB0420" w14:textId="77777777" w:rsidTr="007775E4">
              <w:trPr>
                <w:trHeight w:val="450"/>
              </w:trPr>
              <w:tc>
                <w:tcPr>
                  <w:cnfStyle w:val="001000000000" w:firstRow="0" w:lastRow="0" w:firstColumn="1" w:lastColumn="0" w:oddVBand="0" w:evenVBand="0" w:oddHBand="0" w:evenHBand="0" w:firstRowFirstColumn="0" w:firstRowLastColumn="0" w:lastRowFirstColumn="0" w:lastRowLastColumn="0"/>
                  <w:tcW w:w="2631" w:type="dxa"/>
                  <w:vMerge/>
                  <w:vAlign w:val="center"/>
                  <w:hideMark/>
                </w:tcPr>
                <w:p w14:paraId="7CC8F3D4"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18" w:type="dxa"/>
                  <w:vMerge/>
                  <w:vAlign w:val="center"/>
                  <w:hideMark/>
                </w:tcPr>
                <w:p w14:paraId="443F144F"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p>
              </w:tc>
            </w:tr>
          </w:tbl>
          <w:p w14:paraId="32DA08E8"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lastRenderedPageBreak/>
              <w:t>Filtro de Gas</w:t>
            </w:r>
          </w:p>
          <w:tbl>
            <w:tblPr>
              <w:tblStyle w:val="Tablaconcuadrcula1clara"/>
              <w:tblW w:w="7377"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4741"/>
            </w:tblGrid>
            <w:tr w:rsidR="007775E4" w:rsidRPr="00714EE9" w14:paraId="67DEFC78" w14:textId="77777777" w:rsidTr="007775E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7377" w:type="dxa"/>
                  <w:gridSpan w:val="2"/>
                  <w:tcBorders>
                    <w:bottom w:val="none" w:sz="0" w:space="0" w:color="auto"/>
                  </w:tcBorders>
                  <w:hideMark/>
                </w:tcPr>
                <w:p w14:paraId="7194787B" w14:textId="77777777" w:rsidR="007775E4" w:rsidRPr="00714EE9" w:rsidRDefault="007775E4" w:rsidP="007775E4">
                  <w:pPr>
                    <w:jc w:val="center"/>
                    <w:rPr>
                      <w:rFonts w:ascii="Verdana" w:hAnsi="Verdana" w:cstheme="minorHAnsi"/>
                      <w:b w:val="0"/>
                      <w:color w:val="FFFFFF"/>
                      <w:sz w:val="14"/>
                      <w:szCs w:val="14"/>
                      <w:lang w:val="es-BO" w:eastAsia="es-BO"/>
                    </w:rPr>
                  </w:pPr>
                  <w:r w:rsidRPr="00714EE9">
                    <w:rPr>
                      <w:rFonts w:ascii="Verdana" w:hAnsi="Verdana" w:cstheme="minorHAnsi"/>
                      <w:color w:val="000000" w:themeColor="text1"/>
                      <w:sz w:val="14"/>
                      <w:szCs w:val="14"/>
                      <w:lang w:val="es-BO" w:eastAsia="es-BO"/>
                    </w:rPr>
                    <w:t>FILTRO DE GAS</w:t>
                  </w:r>
                </w:p>
              </w:tc>
            </w:tr>
            <w:tr w:rsidR="007775E4" w:rsidRPr="00714EE9" w14:paraId="21932A00" w14:textId="77777777" w:rsidTr="007775E4">
              <w:trPr>
                <w:trHeight w:val="169"/>
              </w:trPr>
              <w:tc>
                <w:tcPr>
                  <w:cnfStyle w:val="001000000000" w:firstRow="0" w:lastRow="0" w:firstColumn="1" w:lastColumn="0" w:oddVBand="0" w:evenVBand="0" w:oddHBand="0" w:evenHBand="0" w:firstRowFirstColumn="0" w:firstRowLastColumn="0" w:lastRowFirstColumn="0" w:lastRowLastColumn="0"/>
                  <w:tcW w:w="2636" w:type="dxa"/>
                  <w:hideMark/>
                </w:tcPr>
                <w:p w14:paraId="7088761C" w14:textId="77777777" w:rsidR="007775E4" w:rsidRPr="00714EE9" w:rsidRDefault="007775E4" w:rsidP="007775E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 xml:space="preserve">Características </w:t>
                  </w:r>
                </w:p>
              </w:tc>
              <w:tc>
                <w:tcPr>
                  <w:tcW w:w="4741" w:type="dxa"/>
                  <w:hideMark/>
                </w:tcPr>
                <w:p w14:paraId="3E280D4D"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eastAsia="es-BO"/>
                    </w:rPr>
                  </w:pPr>
                  <w:r w:rsidRPr="00714EE9">
                    <w:rPr>
                      <w:rFonts w:ascii="Verdana" w:hAnsi="Verdana" w:cstheme="minorHAnsi"/>
                      <w:color w:val="000000"/>
                      <w:sz w:val="14"/>
                      <w:szCs w:val="14"/>
                      <w:lang w:val="es-BO" w:eastAsia="es-BO"/>
                    </w:rPr>
                    <w:t xml:space="preserve">Capacidad de Filtración con Eficiencia del 90% o mayor para partículas desde 3 micras </w:t>
                  </w:r>
                </w:p>
              </w:tc>
            </w:tr>
          </w:tbl>
          <w:p w14:paraId="25BF127A"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Válvula de Cilindro Autoventilada o no Ventilada</w:t>
            </w:r>
          </w:p>
          <w:p w14:paraId="2E3488F2" w14:textId="77777777" w:rsidR="007775E4" w:rsidRPr="00714EE9" w:rsidRDefault="007775E4" w:rsidP="007775E4">
            <w:pPr>
              <w:tabs>
                <w:tab w:val="left" w:pos="80"/>
                <w:tab w:val="left" w:pos="9455"/>
              </w:tabs>
              <w:spacing w:before="120" w:after="120"/>
              <w:ind w:left="851" w:right="48"/>
              <w:jc w:val="both"/>
              <w:rPr>
                <w:rFonts w:ascii="Verdana" w:hAnsi="Verdana" w:cs="Arial"/>
                <w:sz w:val="18"/>
                <w:szCs w:val="18"/>
                <w:lang w:val="es-BO"/>
              </w:rPr>
            </w:pPr>
            <w:r w:rsidRPr="00714EE9">
              <w:rPr>
                <w:rFonts w:ascii="Verdana" w:hAnsi="Verdana" w:cs="Arial"/>
                <w:sz w:val="18"/>
                <w:szCs w:val="18"/>
                <w:lang w:val="es-BO"/>
              </w:rPr>
              <w:t>La válvula de cilindro deberá llevar marca y tendrá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391"/>
            </w:tblGrid>
            <w:tr w:rsidR="007775E4" w:rsidRPr="00714EE9" w14:paraId="4A9A9574" w14:textId="77777777" w:rsidTr="007775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shd w:val="clear" w:color="auto" w:fill="FFFFFF" w:themeFill="background1"/>
                  <w:hideMark/>
                </w:tcPr>
                <w:p w14:paraId="30766F5A" w14:textId="77777777" w:rsidR="007775E4" w:rsidRPr="00714EE9" w:rsidRDefault="007775E4" w:rsidP="007775E4">
                  <w:pPr>
                    <w:ind w:left="254"/>
                    <w:jc w:val="center"/>
                    <w:rPr>
                      <w:rFonts w:ascii="Verdana" w:hAnsi="Verdana" w:cstheme="minorHAnsi"/>
                      <w:sz w:val="14"/>
                      <w:szCs w:val="14"/>
                      <w:lang w:val="es-BO"/>
                    </w:rPr>
                  </w:pPr>
                  <w:r w:rsidRPr="00714EE9">
                    <w:rPr>
                      <w:rFonts w:ascii="Verdana" w:hAnsi="Verdana" w:cstheme="minorHAnsi"/>
                      <w:sz w:val="14"/>
                      <w:szCs w:val="14"/>
                      <w:lang w:val="es-BO"/>
                    </w:rPr>
                    <w:t xml:space="preserve">VÁLVULA DE CILINDRO </w:t>
                  </w:r>
                </w:p>
              </w:tc>
            </w:tr>
            <w:tr w:rsidR="007775E4" w:rsidRPr="00714EE9" w14:paraId="53AC9CEF"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764611A"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Válvula</w:t>
                  </w:r>
                </w:p>
              </w:tc>
              <w:tc>
                <w:tcPr>
                  <w:tcW w:w="5391" w:type="dxa"/>
                  <w:vAlign w:val="center"/>
                  <w:hideMark/>
                </w:tcPr>
                <w:p w14:paraId="50EDF3BE"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obturador manual</w:t>
                  </w:r>
                </w:p>
              </w:tc>
            </w:tr>
            <w:tr w:rsidR="007775E4" w:rsidRPr="00714EE9" w14:paraId="0520BD3C"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00D5FA8"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391" w:type="dxa"/>
                  <w:vAlign w:val="center"/>
                  <w:hideMark/>
                </w:tcPr>
                <w:p w14:paraId="3C1B79E9"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7775E4" w:rsidRPr="00714EE9" w14:paraId="56D56529"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54085540"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Rosca</w:t>
                  </w:r>
                </w:p>
              </w:tc>
              <w:tc>
                <w:tcPr>
                  <w:tcW w:w="5391" w:type="dxa"/>
                  <w:vAlign w:val="center"/>
                  <w:hideMark/>
                </w:tcPr>
                <w:p w14:paraId="5EBB69C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válvula para roscar en boquilla de cilindro de acero. Será macho, cónica externa del tipo métrico según N/DIN 477.</w:t>
                  </w:r>
                </w:p>
              </w:tc>
            </w:tr>
            <w:tr w:rsidR="007775E4" w:rsidRPr="00714EE9" w14:paraId="7A336D13"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5396B162" w14:textId="77777777" w:rsidR="007775E4" w:rsidRPr="00714EE9" w:rsidRDefault="007775E4" w:rsidP="007775E4">
                  <w:pPr>
                    <w:ind w:left="254"/>
                    <w:rPr>
                      <w:rFonts w:ascii="Verdana" w:hAnsi="Verdana" w:cstheme="minorHAnsi"/>
                      <w:sz w:val="14"/>
                      <w:szCs w:val="14"/>
                      <w:lang w:val="es-BO"/>
                    </w:rPr>
                  </w:pPr>
                </w:p>
              </w:tc>
              <w:tc>
                <w:tcPr>
                  <w:tcW w:w="5391" w:type="dxa"/>
                  <w:vAlign w:val="center"/>
                  <w:hideMark/>
                </w:tcPr>
                <w:p w14:paraId="571FCE1F"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boca salida de válvula, hembra M 12 x 1 para caño de alta presión de 6 mm de diámetro exterior.</w:t>
                  </w:r>
                </w:p>
              </w:tc>
            </w:tr>
            <w:tr w:rsidR="007775E4" w:rsidRPr="00714EE9" w14:paraId="4F8235BC"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21EC6EBC"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Dispositivo de seguridad</w:t>
                  </w:r>
                </w:p>
              </w:tc>
              <w:tc>
                <w:tcPr>
                  <w:tcW w:w="5391" w:type="dxa"/>
                  <w:vAlign w:val="center"/>
                  <w:hideMark/>
                </w:tcPr>
                <w:p w14:paraId="0660ED7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Dispositivo de alivio de presión (PRD) combinado en serie o paralelo, que se activa por presión y temperatura (disco de estallido y tapón fusible).</w:t>
                  </w:r>
                </w:p>
              </w:tc>
            </w:tr>
            <w:tr w:rsidR="007775E4" w:rsidRPr="00714EE9" w14:paraId="25AF57F3"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15448C9" w14:textId="77777777" w:rsidR="007775E4" w:rsidRPr="00714EE9" w:rsidRDefault="007775E4" w:rsidP="007775E4">
                  <w:pPr>
                    <w:ind w:left="254"/>
                    <w:jc w:val="center"/>
                    <w:rPr>
                      <w:rFonts w:ascii="Verdana" w:hAnsi="Verdana" w:cstheme="minorHAnsi"/>
                      <w:sz w:val="14"/>
                      <w:szCs w:val="14"/>
                      <w:lang w:val="es-BO"/>
                    </w:rPr>
                  </w:pPr>
                </w:p>
              </w:tc>
              <w:tc>
                <w:tcPr>
                  <w:tcW w:w="5391" w:type="dxa"/>
                  <w:vAlign w:val="center"/>
                  <w:hideMark/>
                </w:tcPr>
                <w:p w14:paraId="2979188B"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Válvula de exceso de flujo incorporada.</w:t>
                  </w:r>
                </w:p>
              </w:tc>
            </w:tr>
            <w:tr w:rsidR="007775E4" w:rsidRPr="00714EE9" w14:paraId="03D1EE11" w14:textId="77777777" w:rsidTr="007775E4">
              <w:trPr>
                <w:trHeight w:val="254"/>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2CDDBBE" w14:textId="77777777" w:rsidR="007775E4" w:rsidRPr="00714EE9" w:rsidRDefault="007775E4" w:rsidP="007775E4">
                  <w:pPr>
                    <w:ind w:left="254"/>
                    <w:jc w:val="center"/>
                    <w:rPr>
                      <w:rFonts w:ascii="Verdana" w:hAnsi="Verdana" w:cstheme="minorHAnsi"/>
                      <w:sz w:val="14"/>
                      <w:szCs w:val="14"/>
                      <w:lang w:val="es-BO"/>
                    </w:rPr>
                  </w:pPr>
                </w:p>
              </w:tc>
              <w:tc>
                <w:tcPr>
                  <w:tcW w:w="5391" w:type="dxa"/>
                  <w:vAlign w:val="center"/>
                  <w:hideMark/>
                </w:tcPr>
                <w:p w14:paraId="3E73F96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Sistema de autoventeo (si corresponde)</w:t>
                  </w:r>
                </w:p>
                <w:p w14:paraId="0233445A" w14:textId="7BCACA1B"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Bolsa de venteo (si corresponde)</w:t>
                  </w:r>
                </w:p>
              </w:tc>
            </w:tr>
          </w:tbl>
          <w:p w14:paraId="27A6AC97"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Válvula de Carga Interna</w:t>
            </w:r>
          </w:p>
          <w:p w14:paraId="4037DFFB" w14:textId="77777777" w:rsidR="007775E4" w:rsidRPr="00714EE9" w:rsidRDefault="007775E4" w:rsidP="007775E4">
            <w:pPr>
              <w:spacing w:before="120" w:after="120"/>
              <w:ind w:left="851"/>
              <w:jc w:val="both"/>
              <w:rPr>
                <w:rFonts w:ascii="Verdana" w:hAnsi="Verdana"/>
                <w:sz w:val="18"/>
                <w:szCs w:val="18"/>
                <w:lang w:val="es-BO"/>
              </w:rPr>
            </w:pPr>
            <w:r w:rsidRPr="00714EE9">
              <w:rPr>
                <w:rFonts w:ascii="Verdana" w:hAnsi="Verdana"/>
                <w:sz w:val="18"/>
                <w:szCs w:val="18"/>
                <w:lang w:val="es-BO"/>
              </w:rPr>
              <w:t>La válvula de carga deberá llevar marca, cumpliendo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394"/>
            </w:tblGrid>
            <w:tr w:rsidR="007775E4" w:rsidRPr="00714EE9" w14:paraId="0894E279"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shd w:val="clear" w:color="auto" w:fill="FFFFFF" w:themeFill="background1"/>
                  <w:hideMark/>
                </w:tcPr>
                <w:p w14:paraId="3A98878C" w14:textId="77777777" w:rsidR="007775E4" w:rsidRPr="00714EE9" w:rsidRDefault="007775E4" w:rsidP="007775E4">
                  <w:pPr>
                    <w:ind w:left="254"/>
                    <w:jc w:val="center"/>
                    <w:rPr>
                      <w:rFonts w:ascii="Verdana" w:hAnsi="Verdana" w:cstheme="minorHAnsi"/>
                      <w:sz w:val="14"/>
                      <w:szCs w:val="14"/>
                      <w:lang w:val="es-BO"/>
                    </w:rPr>
                  </w:pPr>
                  <w:r w:rsidRPr="00714EE9">
                    <w:rPr>
                      <w:rFonts w:ascii="Verdana" w:hAnsi="Verdana" w:cstheme="minorHAnsi"/>
                      <w:sz w:val="14"/>
                      <w:szCs w:val="14"/>
                      <w:lang w:val="es-BO"/>
                    </w:rPr>
                    <w:t>VÁLVULA DE CARGA INTERNA</w:t>
                  </w:r>
                </w:p>
              </w:tc>
            </w:tr>
            <w:tr w:rsidR="007775E4" w:rsidRPr="00714EE9" w14:paraId="0E6A09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2C102EA"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Válvula de carga</w:t>
                  </w:r>
                </w:p>
              </w:tc>
              <w:tc>
                <w:tcPr>
                  <w:tcW w:w="5394" w:type="dxa"/>
                  <w:shd w:val="clear" w:color="auto" w:fill="auto"/>
                  <w:hideMark/>
                </w:tcPr>
                <w:p w14:paraId="5199A55F"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Interna (de tres vías)</w:t>
                  </w:r>
                </w:p>
              </w:tc>
            </w:tr>
            <w:tr w:rsidR="007775E4" w:rsidRPr="00714EE9" w14:paraId="1E1D1671"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14FF157E"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394" w:type="dxa"/>
                  <w:shd w:val="clear" w:color="auto" w:fill="auto"/>
                  <w:hideMark/>
                </w:tcPr>
                <w:p w14:paraId="18E82D43"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7775E4" w:rsidRPr="00714EE9" w14:paraId="305764A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CF2C23E"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Presión de trabajo</w:t>
                  </w:r>
                </w:p>
              </w:tc>
              <w:tc>
                <w:tcPr>
                  <w:tcW w:w="5394" w:type="dxa"/>
                  <w:shd w:val="clear" w:color="auto" w:fill="auto"/>
                  <w:hideMark/>
                </w:tcPr>
                <w:p w14:paraId="6812B284"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200 bar</w:t>
                  </w:r>
                </w:p>
              </w:tc>
            </w:tr>
            <w:tr w:rsidR="007775E4" w:rsidRPr="00714EE9" w14:paraId="3E6151E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23BDD17C"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Dispositivo de seguridad, accesorios y conexiones</w:t>
                  </w:r>
                </w:p>
              </w:tc>
              <w:tc>
                <w:tcPr>
                  <w:tcW w:w="5394" w:type="dxa"/>
                  <w:shd w:val="clear" w:color="auto" w:fill="auto"/>
                  <w:hideMark/>
                </w:tcPr>
                <w:p w14:paraId="441A41F6"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Anti retorno y tapón de seguridad.</w:t>
                  </w:r>
                </w:p>
              </w:tc>
            </w:tr>
            <w:tr w:rsidR="007775E4" w:rsidRPr="00714EE9" w14:paraId="154E925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368F2AF0"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2D6EF8E1"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llave de apertura y cierre manual.</w:t>
                  </w:r>
                </w:p>
              </w:tc>
            </w:tr>
            <w:tr w:rsidR="007775E4" w:rsidRPr="00714EE9" w14:paraId="6BC50CA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2514C88"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03F1BBFA"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Pico de carga con orificio de 12,7 mm.</w:t>
                  </w:r>
                </w:p>
              </w:tc>
            </w:tr>
            <w:tr w:rsidR="007775E4" w:rsidRPr="00714EE9" w14:paraId="59BA02C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1829723"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09ECBA76"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Salida. Rosca hembra M12x1 para caño de alta presión de 6 mm de diámetro exterior.</w:t>
                  </w:r>
                </w:p>
              </w:tc>
            </w:tr>
            <w:tr w:rsidR="007775E4" w:rsidRPr="00714EE9" w14:paraId="7DFE26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500A782E"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3CB16F0D"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Soporte de instalación de la válvula de carga, arandela plana y tuerca (si corresponde).</w:t>
                  </w:r>
                </w:p>
              </w:tc>
            </w:tr>
          </w:tbl>
          <w:p w14:paraId="1A1BDCD5"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Caño de Alta Presión</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5075"/>
            </w:tblGrid>
            <w:tr w:rsidR="007775E4" w:rsidRPr="00714EE9" w14:paraId="4E81CC79"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39F386A9"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CAÑO DE ALTA PRESION</w:t>
                  </w:r>
                </w:p>
              </w:tc>
            </w:tr>
            <w:tr w:rsidR="007775E4" w:rsidRPr="00714EE9" w14:paraId="4AB7ABD4"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648E17F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Material</w:t>
                  </w:r>
                </w:p>
              </w:tc>
              <w:tc>
                <w:tcPr>
                  <w:tcW w:w="5075" w:type="dxa"/>
                  <w:vAlign w:val="center"/>
                  <w:hideMark/>
                </w:tcPr>
                <w:p w14:paraId="3A397E8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Cañería de acero sin costura, que en su proceso de fabricación haya sido tratado por algún procedimiento contra la corrosión (Inoxidable).</w:t>
                  </w:r>
                </w:p>
              </w:tc>
            </w:tr>
            <w:tr w:rsidR="007775E4" w:rsidRPr="00714EE9" w14:paraId="57D652A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0347B2F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Longitud del rollo del caño</w:t>
                  </w:r>
                </w:p>
              </w:tc>
              <w:tc>
                <w:tcPr>
                  <w:tcW w:w="5075" w:type="dxa"/>
                  <w:vAlign w:val="center"/>
                  <w:hideMark/>
                </w:tcPr>
                <w:p w14:paraId="70AA7EF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6 metros o superior </w:t>
                  </w:r>
                </w:p>
              </w:tc>
            </w:tr>
            <w:tr w:rsidR="007775E4" w:rsidRPr="00714EE9" w14:paraId="66D90DA4"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542EB28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Diámetro del caño</w:t>
                  </w:r>
                </w:p>
              </w:tc>
              <w:tc>
                <w:tcPr>
                  <w:tcW w:w="5075" w:type="dxa"/>
                  <w:vAlign w:val="center"/>
                  <w:hideMark/>
                </w:tcPr>
                <w:p w14:paraId="1E84C72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6 mm, diámetro exterior</w:t>
                  </w:r>
                </w:p>
              </w:tc>
            </w:tr>
            <w:tr w:rsidR="007775E4" w:rsidRPr="00714EE9" w14:paraId="5AE749A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2FED2AB0"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trabajo</w:t>
                  </w:r>
                </w:p>
              </w:tc>
              <w:tc>
                <w:tcPr>
                  <w:tcW w:w="5075" w:type="dxa"/>
                  <w:vAlign w:val="center"/>
                  <w:hideMark/>
                </w:tcPr>
                <w:p w14:paraId="388B812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200 - 205 bar</w:t>
                  </w:r>
                </w:p>
              </w:tc>
            </w:tr>
            <w:tr w:rsidR="007775E4" w:rsidRPr="00714EE9" w14:paraId="4A9DFFB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76016F3F"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5075" w:type="dxa"/>
                  <w:vAlign w:val="center"/>
                  <w:hideMark/>
                </w:tcPr>
                <w:p w14:paraId="3015AD1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bl>
          <w:p w14:paraId="2A688180"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Llave Conmutadora</w:t>
            </w:r>
          </w:p>
          <w:p w14:paraId="063CD9CE" w14:textId="77777777" w:rsidR="007775E4" w:rsidRPr="00714EE9" w:rsidRDefault="007775E4" w:rsidP="007775E4">
            <w:pPr>
              <w:spacing w:before="120" w:after="120"/>
              <w:ind w:left="851"/>
              <w:rPr>
                <w:rFonts w:ascii="Verdana" w:hAnsi="Verdana"/>
                <w:sz w:val="18"/>
                <w:szCs w:val="18"/>
                <w:lang w:val="es-BO"/>
              </w:rPr>
            </w:pPr>
            <w:r w:rsidRPr="00714EE9">
              <w:rPr>
                <w:rFonts w:ascii="Verdana" w:hAnsi="Verdana"/>
                <w:sz w:val="18"/>
                <w:szCs w:val="18"/>
                <w:lang w:val="es-BO"/>
              </w:rPr>
              <w:t>La llave conmutadora deberá llevar preferentemente inscrita con sticker, sellos u otros la marca y modelo, cumpliendo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820"/>
            </w:tblGrid>
            <w:tr w:rsidR="007775E4" w:rsidRPr="00714EE9" w14:paraId="29832606" w14:textId="77777777" w:rsidTr="007775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677C6031"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LLAVE CONMUTADORA</w:t>
                  </w:r>
                </w:p>
              </w:tc>
            </w:tr>
            <w:tr w:rsidR="007775E4" w:rsidRPr="00714EE9" w14:paraId="46C5EAF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14:paraId="27566F13"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Indicador de carga y estado</w:t>
                  </w:r>
                </w:p>
              </w:tc>
              <w:tc>
                <w:tcPr>
                  <w:tcW w:w="4820" w:type="dxa"/>
                  <w:vAlign w:val="center"/>
                  <w:hideMark/>
                </w:tcPr>
                <w:p w14:paraId="39EFFCE7"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Luces indicadoras de carga (Leds) y (Leds de estado)</w:t>
                  </w:r>
                </w:p>
              </w:tc>
            </w:tr>
            <w:tr w:rsidR="007775E4" w:rsidRPr="00714EE9" w14:paraId="58352B46"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14:paraId="31D385F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820" w:type="dxa"/>
                  <w:vAlign w:val="center"/>
                  <w:hideMark/>
                </w:tcPr>
                <w:p w14:paraId="1AC6D06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Señal acústica de cambio o alertas.</w:t>
                  </w:r>
                </w:p>
              </w:tc>
            </w:tr>
          </w:tbl>
          <w:p w14:paraId="0AC9F6F2"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cs="Calibri"/>
                <w:b/>
                <w:color w:val="000000"/>
                <w:sz w:val="18"/>
                <w:szCs w:val="18"/>
                <w:lang w:val="es-BO"/>
              </w:rPr>
              <w:t>Riel de Inyectores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4885"/>
            </w:tblGrid>
            <w:tr w:rsidR="007775E4" w:rsidRPr="00714EE9" w14:paraId="602C9310"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01136594"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RIEL DE INYECTORES</w:t>
                  </w:r>
                </w:p>
              </w:tc>
            </w:tr>
            <w:tr w:rsidR="007775E4" w:rsidRPr="00714EE9" w14:paraId="2065C54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912C4C7"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inyectores</w:t>
                  </w:r>
                </w:p>
              </w:tc>
              <w:tc>
                <w:tcPr>
                  <w:tcW w:w="4885" w:type="dxa"/>
                  <w:vAlign w:val="center"/>
                  <w:hideMark/>
                </w:tcPr>
                <w:p w14:paraId="5013BDD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4 (cuatro) Inyectores </w:t>
                  </w:r>
                </w:p>
              </w:tc>
            </w:tr>
            <w:tr w:rsidR="007775E4" w:rsidRPr="00714EE9" w14:paraId="693AA9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7B4D2FA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rieles</w:t>
                  </w:r>
                </w:p>
              </w:tc>
              <w:tc>
                <w:tcPr>
                  <w:tcW w:w="4885" w:type="dxa"/>
                  <w:vAlign w:val="center"/>
                  <w:hideMark/>
                </w:tcPr>
                <w:p w14:paraId="5B29AF6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Un riel con cuatro inyectores o dos rieles cada uno con dos inyectores</w:t>
                  </w:r>
                </w:p>
              </w:tc>
            </w:tr>
            <w:tr w:rsidR="007775E4" w:rsidRPr="00714EE9" w14:paraId="4D494FD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tcPr>
                <w:p w14:paraId="0A89791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inyector</w:t>
                  </w:r>
                </w:p>
              </w:tc>
              <w:tc>
                <w:tcPr>
                  <w:tcW w:w="4885" w:type="dxa"/>
                  <w:vAlign w:val="center"/>
                </w:tcPr>
                <w:p w14:paraId="56F6989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 Con diámetro interno mínimo e intercambiables de acuerdo a potencia requerida</w:t>
                  </w:r>
                </w:p>
              </w:tc>
            </w:tr>
            <w:tr w:rsidR="007775E4" w:rsidRPr="00714EE9" w14:paraId="4906C24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087F92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colector – inyector</w:t>
                  </w:r>
                </w:p>
              </w:tc>
              <w:tc>
                <w:tcPr>
                  <w:tcW w:w="4885" w:type="dxa"/>
                  <w:vAlign w:val="center"/>
                  <w:hideMark/>
                </w:tcPr>
                <w:p w14:paraId="4B6DA95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w:t>
                  </w:r>
                </w:p>
              </w:tc>
            </w:tr>
            <w:tr w:rsidR="007775E4" w:rsidRPr="00714EE9" w14:paraId="2C911F8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357FCC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Resistencia</w:t>
                  </w:r>
                </w:p>
              </w:tc>
              <w:tc>
                <w:tcPr>
                  <w:tcW w:w="4885" w:type="dxa"/>
                  <w:vAlign w:val="center"/>
                  <w:hideMark/>
                </w:tcPr>
                <w:p w14:paraId="018A2A9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 Ohm</w:t>
                  </w:r>
                </w:p>
              </w:tc>
            </w:tr>
            <w:tr w:rsidR="007775E4" w:rsidRPr="00714EE9" w14:paraId="270C72A3"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56733FC1"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Cuerpo</w:t>
                  </w:r>
                </w:p>
              </w:tc>
              <w:tc>
                <w:tcPr>
                  <w:tcW w:w="4885" w:type="dxa"/>
                  <w:vAlign w:val="center"/>
                  <w:hideMark/>
                </w:tcPr>
                <w:p w14:paraId="1E61BFE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Aluminio o polímero</w:t>
                  </w:r>
                </w:p>
              </w:tc>
            </w:tr>
            <w:tr w:rsidR="007775E4" w:rsidRPr="00714EE9" w14:paraId="5F751C6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396B00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Temperatura de trabajo</w:t>
                  </w:r>
                </w:p>
              </w:tc>
              <w:tc>
                <w:tcPr>
                  <w:tcW w:w="4885" w:type="dxa"/>
                  <w:vAlign w:val="center"/>
                  <w:hideMark/>
                </w:tcPr>
                <w:p w14:paraId="66EAF991"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 °C a 120 °C</w:t>
                  </w:r>
                </w:p>
              </w:tc>
            </w:tr>
            <w:tr w:rsidR="007775E4" w:rsidRPr="00714EE9" w14:paraId="69D07E46"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ACF3E09"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Tensión de Alimentación </w:t>
                  </w:r>
                </w:p>
              </w:tc>
              <w:tc>
                <w:tcPr>
                  <w:tcW w:w="4885" w:type="dxa"/>
                  <w:vAlign w:val="center"/>
                  <w:hideMark/>
                </w:tcPr>
                <w:p w14:paraId="6B8BB5F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12V – 16V</w:t>
                  </w:r>
                </w:p>
              </w:tc>
            </w:tr>
          </w:tbl>
          <w:p w14:paraId="7E893072"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lastRenderedPageBreak/>
              <w:t>Sensor MAP</w:t>
            </w:r>
          </w:p>
          <w:tbl>
            <w:tblPr>
              <w:tblStyle w:val="Tablaconcuadrcula1clara"/>
              <w:tblW w:w="7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4548"/>
            </w:tblGrid>
            <w:tr w:rsidR="007775E4" w:rsidRPr="00714EE9" w14:paraId="5FFD5D35" w14:textId="77777777" w:rsidTr="009E319B">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178" w:type="dxa"/>
                  <w:gridSpan w:val="2"/>
                  <w:tcBorders>
                    <w:bottom w:val="none" w:sz="0" w:space="0" w:color="auto"/>
                  </w:tcBorders>
                  <w:vAlign w:val="center"/>
                  <w:hideMark/>
                </w:tcPr>
                <w:p w14:paraId="701490A1"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MAP</w:t>
                  </w:r>
                </w:p>
              </w:tc>
            </w:tr>
            <w:tr w:rsidR="007775E4" w:rsidRPr="00714EE9" w14:paraId="78D2AC3A"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Align w:val="center"/>
                  <w:hideMark/>
                </w:tcPr>
                <w:p w14:paraId="15EDA9AD"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Características</w:t>
                  </w:r>
                </w:p>
              </w:tc>
              <w:tc>
                <w:tcPr>
                  <w:tcW w:w="4548" w:type="dxa"/>
                  <w:vAlign w:val="center"/>
                  <w:hideMark/>
                </w:tcPr>
                <w:p w14:paraId="59930925"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Puerto de conexión a prueba de agua</w:t>
                  </w:r>
                </w:p>
              </w:tc>
            </w:tr>
            <w:tr w:rsidR="007775E4" w:rsidRPr="00714EE9" w14:paraId="566AF447"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restart"/>
                  <w:vAlign w:val="center"/>
                  <w:hideMark/>
                </w:tcPr>
                <w:p w14:paraId="45261A77"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Medición</w:t>
                  </w:r>
                </w:p>
              </w:tc>
              <w:tc>
                <w:tcPr>
                  <w:tcW w:w="4548" w:type="dxa"/>
                  <w:vAlign w:val="center"/>
                  <w:hideMark/>
                </w:tcPr>
                <w:p w14:paraId="61D22890"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gas</w:t>
                  </w:r>
                </w:p>
              </w:tc>
            </w:tr>
            <w:tr w:rsidR="007775E4" w:rsidRPr="00714EE9" w14:paraId="7A43AD4A"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602A2B12"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548" w:type="dxa"/>
                  <w:vAlign w:val="center"/>
                  <w:hideMark/>
                </w:tcPr>
                <w:p w14:paraId="4CC3453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gas</w:t>
                  </w:r>
                </w:p>
              </w:tc>
            </w:tr>
            <w:tr w:rsidR="007775E4" w:rsidRPr="00714EE9" w14:paraId="7586BDEE"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115BED51"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548" w:type="dxa"/>
                  <w:vAlign w:val="center"/>
                  <w:hideMark/>
                </w:tcPr>
                <w:p w14:paraId="0EABF29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aspiración del motor</w:t>
                  </w:r>
                </w:p>
              </w:tc>
            </w:tr>
          </w:tbl>
          <w:p w14:paraId="4D31584F"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Sensor de Temperatura Agua</w:t>
            </w:r>
          </w:p>
          <w:tbl>
            <w:tblPr>
              <w:tblStyle w:val="Tablaconcuadrcula1clara"/>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tblGrid>
            <w:tr w:rsidR="007775E4" w:rsidRPr="00714EE9" w14:paraId="4F3A4471" w14:textId="77777777" w:rsidTr="00D10B35">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bottom w:val="none" w:sz="0" w:space="0" w:color="auto"/>
                  </w:tcBorders>
                  <w:vAlign w:val="center"/>
                  <w:hideMark/>
                </w:tcPr>
                <w:p w14:paraId="7915AA7C"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DE TEMPERATURA AGUA</w:t>
                  </w:r>
                </w:p>
              </w:tc>
            </w:tr>
            <w:tr w:rsidR="007775E4" w:rsidRPr="00714EE9" w14:paraId="24684CF5"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09608463" w14:textId="77777777" w:rsidR="007775E4" w:rsidRPr="00714EE9" w:rsidRDefault="007775E4" w:rsidP="007775E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Características</w:t>
                  </w:r>
                </w:p>
              </w:tc>
              <w:tc>
                <w:tcPr>
                  <w:tcW w:w="2127" w:type="dxa"/>
                  <w:vAlign w:val="center"/>
                  <w:hideMark/>
                </w:tcPr>
                <w:p w14:paraId="56C37B91"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Genérico</w:t>
                  </w:r>
                </w:p>
              </w:tc>
            </w:tr>
          </w:tbl>
          <w:p w14:paraId="505D2054"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ECU</w:t>
            </w:r>
          </w:p>
          <w:tbl>
            <w:tblPr>
              <w:tblStyle w:val="Tablaconcuadrcula1clara"/>
              <w:tblW w:w="7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952"/>
            </w:tblGrid>
            <w:tr w:rsidR="007775E4" w:rsidRPr="00714EE9" w14:paraId="765126B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7" w:type="dxa"/>
                  <w:gridSpan w:val="2"/>
                  <w:tcBorders>
                    <w:bottom w:val="none" w:sz="0" w:space="0" w:color="auto"/>
                  </w:tcBorders>
                  <w:vAlign w:val="center"/>
                  <w:hideMark/>
                </w:tcPr>
                <w:p w14:paraId="1FAE21BE"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ECU</w:t>
                  </w:r>
                </w:p>
              </w:tc>
            </w:tr>
            <w:tr w:rsidR="007775E4" w:rsidRPr="00714EE9" w14:paraId="48AA5378" w14:textId="77777777" w:rsidTr="007775E4">
              <w:trPr>
                <w:trHeight w:val="454"/>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224789F6" w14:textId="77777777" w:rsidR="007775E4" w:rsidRPr="00714EE9" w:rsidRDefault="007775E4" w:rsidP="007775E4">
                  <w:pPr>
                    <w:pStyle w:val="Sinespaciado"/>
                    <w:jc w:val="both"/>
                    <w:rPr>
                      <w:rFonts w:ascii="Verdana" w:hAnsi="Verdana"/>
                      <w:b w:val="0"/>
                      <w:bCs w:val="0"/>
                      <w:sz w:val="14"/>
                      <w:szCs w:val="14"/>
                      <w:lang w:val="es-BO" w:eastAsia="es-BO"/>
                    </w:rPr>
                  </w:pPr>
                  <w:r w:rsidRPr="00714EE9">
                    <w:rPr>
                      <w:rFonts w:ascii="Verdana" w:hAnsi="Verdana"/>
                      <w:sz w:val="14"/>
                      <w:szCs w:val="14"/>
                      <w:lang w:val="es-BO" w:eastAsia="es-BO"/>
                    </w:rPr>
                    <w:t>Características</w:t>
                  </w:r>
                </w:p>
              </w:tc>
              <w:tc>
                <w:tcPr>
                  <w:tcW w:w="4952" w:type="dxa"/>
                  <w:vAlign w:val="center"/>
                  <w:hideMark/>
                </w:tcPr>
                <w:p w14:paraId="2D84547F" w14:textId="77777777" w:rsidR="007775E4" w:rsidRPr="00714EE9" w:rsidRDefault="007775E4" w:rsidP="007775E4">
                  <w:pPr>
                    <w:pStyle w:val="Sinespaciado"/>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lang w:val="es-BO" w:eastAsia="es-BO"/>
                    </w:rPr>
                  </w:pPr>
                  <w:r w:rsidRPr="00714EE9">
                    <w:rPr>
                      <w:rFonts w:ascii="Verdana" w:hAnsi="Verdana"/>
                      <w:sz w:val="14"/>
                      <w:szCs w:val="14"/>
                      <w:lang w:val="es-BO" w:eastAsia="es-BO"/>
                    </w:rPr>
                    <w:t>Última generación compatible con vehículos modelos 2015 en adelante.</w:t>
                  </w:r>
                </w:p>
              </w:tc>
            </w:tr>
            <w:tr w:rsidR="007775E4" w:rsidRPr="00714EE9" w14:paraId="292EB783"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hideMark/>
                </w:tcPr>
                <w:p w14:paraId="498959A8"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Funciones</w:t>
                  </w:r>
                </w:p>
              </w:tc>
              <w:tc>
                <w:tcPr>
                  <w:tcW w:w="4952" w:type="dxa"/>
                  <w:vAlign w:val="center"/>
                  <w:hideMark/>
                </w:tcPr>
                <w:p w14:paraId="3541678F"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Cortar la inyección de gasolina para 4 cilindros</w:t>
                  </w:r>
                </w:p>
              </w:tc>
            </w:tr>
            <w:tr w:rsidR="007775E4" w:rsidRPr="00714EE9" w14:paraId="440A4652"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042D8E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1F881E97"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Emular la inyección de gasolina para 4 cilindros</w:t>
                  </w:r>
                </w:p>
              </w:tc>
            </w:tr>
            <w:tr w:rsidR="007775E4" w:rsidRPr="00714EE9" w14:paraId="7C8352B5"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59389A3E"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6B823049"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Pilotar la inyección del gas 4 inyectores</w:t>
                  </w:r>
                </w:p>
              </w:tc>
            </w:tr>
            <w:tr w:rsidR="007775E4" w:rsidRPr="00714EE9" w14:paraId="640DF12A"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5508E31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0FBB9A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Entrada al puerto de Diagnóstico para calibración del sistema</w:t>
                  </w:r>
                </w:p>
              </w:tc>
            </w:tr>
            <w:tr w:rsidR="007775E4" w:rsidRPr="00714EE9" w14:paraId="5DD344CC"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5E9CCA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755BCCF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Salida de conector al switch conmutador </w:t>
                  </w:r>
                </w:p>
              </w:tc>
            </w:tr>
            <w:tr w:rsidR="007775E4" w:rsidRPr="00714EE9" w14:paraId="672D20EB"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D0325F2"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4CD3749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Toma de Señal de RPM</w:t>
                  </w:r>
                </w:p>
              </w:tc>
            </w:tr>
            <w:tr w:rsidR="007775E4" w:rsidRPr="00714EE9" w14:paraId="3ED5E57C"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4954C391"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3DF769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refrigerante</w:t>
                  </w:r>
                </w:p>
              </w:tc>
            </w:tr>
            <w:tr w:rsidR="007775E4" w:rsidRPr="00714EE9" w14:paraId="6579B413"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ED1A35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3B73D33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GAS</w:t>
                  </w:r>
                </w:p>
              </w:tc>
            </w:tr>
            <w:tr w:rsidR="007775E4" w:rsidRPr="00714EE9" w14:paraId="7881B3DA"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8FE1C5D"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1792DF0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salida del reductor de gas</w:t>
                  </w:r>
                </w:p>
              </w:tc>
            </w:tr>
            <w:tr w:rsidR="007775E4" w:rsidRPr="00714EE9" w14:paraId="326704C2"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2DD9C8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2ACA6A91"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succión de motor </w:t>
                  </w:r>
                </w:p>
              </w:tc>
            </w:tr>
            <w:tr w:rsidR="007775E4" w:rsidRPr="00714EE9" w14:paraId="0CED8C20"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52E564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4DB0A66D"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Diagnosticar y contabilizar funcionamiento del sistema GNV</w:t>
                  </w:r>
                </w:p>
              </w:tc>
            </w:tr>
            <w:tr w:rsidR="007775E4" w:rsidRPr="00714EE9" w14:paraId="4A8D9688"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tcPr>
                <w:p w14:paraId="10256A04"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tcPr>
                <w:p w14:paraId="0660CC6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Integración con el sistema de gasolina</w:t>
                  </w:r>
                </w:p>
              </w:tc>
            </w:tr>
            <w:tr w:rsidR="007775E4" w:rsidRPr="00714EE9" w14:paraId="0C02667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4D4AB7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DC28F5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Otras funciones que mejoren el diagnóstico y rendimiento del sistema a GNV.</w:t>
                  </w:r>
                </w:p>
              </w:tc>
            </w:tr>
            <w:tr w:rsidR="007775E4" w:rsidRPr="00714EE9" w14:paraId="5CA7A18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53216C8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Interfase</w:t>
                  </w:r>
                </w:p>
              </w:tc>
              <w:tc>
                <w:tcPr>
                  <w:tcW w:w="4952" w:type="dxa"/>
                  <w:vAlign w:val="center"/>
                  <w:hideMark/>
                </w:tcPr>
                <w:p w14:paraId="444D183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USB 2.0 </w:t>
                  </w:r>
                </w:p>
              </w:tc>
            </w:tr>
          </w:tbl>
          <w:p w14:paraId="25ED32FB" w14:textId="77777777" w:rsidR="007775E4" w:rsidRPr="00714EE9" w:rsidRDefault="007775E4" w:rsidP="00D10B35">
            <w:pPr>
              <w:numPr>
                <w:ilvl w:val="0"/>
                <w:numId w:val="24"/>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Accesorios de Conexión y Ajuste</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4979"/>
            </w:tblGrid>
            <w:tr w:rsidR="007775E4" w:rsidRPr="00714EE9" w14:paraId="2942423F"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17C986BA" w14:textId="77777777" w:rsidR="007775E4" w:rsidRPr="00714EE9" w:rsidRDefault="007775E4" w:rsidP="007775E4">
                  <w:pPr>
                    <w:rPr>
                      <w:rFonts w:ascii="Verdana" w:hAnsi="Verdana" w:cstheme="minorHAnsi"/>
                      <w:b w:val="0"/>
                      <w:color w:val="000000" w:themeColor="text1"/>
                      <w:sz w:val="14"/>
                      <w:szCs w:val="14"/>
                      <w:highlight w:val="yellow"/>
                      <w:lang w:val="es-BO" w:eastAsia="es-BO"/>
                    </w:rPr>
                  </w:pPr>
                  <w:r w:rsidRPr="00714EE9">
                    <w:rPr>
                      <w:rFonts w:ascii="Verdana" w:hAnsi="Verdana" w:cstheme="minorHAnsi"/>
                      <w:color w:val="000000" w:themeColor="text1"/>
                      <w:sz w:val="14"/>
                      <w:szCs w:val="14"/>
                      <w:lang w:val="es-BO" w:eastAsia="es-BO"/>
                    </w:rPr>
                    <w:t xml:space="preserve"> ACCESORIOS Y CABLES DE CONEXIÓN</w:t>
                  </w:r>
                </w:p>
              </w:tc>
            </w:tr>
            <w:tr w:rsidR="007775E4" w:rsidRPr="00714EE9" w14:paraId="48F2E427"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6DF438F6"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Mangueras ignífugas de baja presión.</w:t>
                  </w:r>
                </w:p>
              </w:tc>
              <w:tc>
                <w:tcPr>
                  <w:tcW w:w="4979" w:type="dxa"/>
                  <w:vAlign w:val="center"/>
                  <w:hideMark/>
                </w:tcPr>
                <w:p w14:paraId="4D3A198C" w14:textId="6833D0F6"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(Reductor-Riel).</w:t>
                  </w:r>
                </w:p>
              </w:tc>
            </w:tr>
            <w:tr w:rsidR="007775E4" w:rsidRPr="00714EE9" w14:paraId="17F9751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9279345"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E499581" w14:textId="459C013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(Riel-picos-toberas).</w:t>
                  </w:r>
                </w:p>
              </w:tc>
            </w:tr>
            <w:tr w:rsidR="007775E4" w:rsidRPr="00714EE9" w14:paraId="7FF99313"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80DDDAD"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6FE2C63" w14:textId="598735EA"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(MAP)</w:t>
                  </w:r>
                </w:p>
              </w:tc>
            </w:tr>
            <w:tr w:rsidR="007775E4" w:rsidRPr="00714EE9" w14:paraId="66B123B5"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248C3A3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 de agua para calefacción del reductor</w:t>
                  </w:r>
                </w:p>
              </w:tc>
              <w:tc>
                <w:tcPr>
                  <w:tcW w:w="4979" w:type="dxa"/>
                  <w:vAlign w:val="center"/>
                  <w:hideMark/>
                </w:tcPr>
                <w:p w14:paraId="32A107B3" w14:textId="71F5F31D"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2 metros como mínimo.</w:t>
                  </w:r>
                </w:p>
              </w:tc>
            </w:tr>
            <w:tr w:rsidR="007775E4" w:rsidRPr="00714EE9" w14:paraId="48127C64"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34B3D41C"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ventilación por válvula de cilindro</w:t>
                  </w:r>
                </w:p>
              </w:tc>
              <w:tc>
                <w:tcPr>
                  <w:tcW w:w="4979" w:type="dxa"/>
                  <w:vAlign w:val="center"/>
                  <w:hideMark/>
                </w:tcPr>
                <w:p w14:paraId="71DD0B9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Incluye:</w:t>
                  </w:r>
                </w:p>
              </w:tc>
            </w:tr>
            <w:tr w:rsidR="007775E4" w:rsidRPr="00714EE9" w14:paraId="38545D45"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83AEEC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7E64791" w14:textId="569E8FC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instalación</w:t>
                  </w:r>
                </w:p>
              </w:tc>
            </w:tr>
            <w:tr w:rsidR="007775E4" w:rsidRPr="00714EE9" w14:paraId="614CD31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78AE08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D396CB" w14:textId="04950BA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tubos de plástico ignifugo para venteo.</w:t>
                  </w:r>
                </w:p>
              </w:tc>
            </w:tr>
            <w:tr w:rsidR="007775E4" w:rsidRPr="00714EE9" w14:paraId="1CD11781"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B4B2864"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D597B03" w14:textId="0763392C"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boquillas de venteo.</w:t>
                  </w:r>
                </w:p>
              </w:tc>
            </w:tr>
            <w:tr w:rsidR="007775E4" w:rsidRPr="00714EE9" w14:paraId="2437CBC2"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C7F7B9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1B62860" w14:textId="06868305"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o precintos para tubos de venteo.</w:t>
                  </w:r>
                </w:p>
              </w:tc>
            </w:tr>
            <w:tr w:rsidR="007775E4" w:rsidRPr="00714EE9" w14:paraId="09CD7E3D"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0B90A60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979" w:type="dxa"/>
                  <w:vAlign w:val="center"/>
                  <w:hideMark/>
                </w:tcPr>
                <w:p w14:paraId="473CFD48" w14:textId="29411E4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4 abrazaderas de tornillo para las mangueras de agua para calefacción del reductor. </w:t>
                  </w:r>
                </w:p>
              </w:tc>
            </w:tr>
            <w:tr w:rsidR="007775E4" w:rsidRPr="00714EE9" w14:paraId="3DCB7CA3"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B709DCA"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A6207A1" w14:textId="71CC97BF"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14 abrazaderas de tornillo para la manguera ignífuga de baja presión de acuerdo a diámetros establecidos.</w:t>
                  </w:r>
                </w:p>
              </w:tc>
            </w:tr>
            <w:tr w:rsidR="007775E4" w:rsidRPr="00714EE9" w14:paraId="60F81EB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279483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1D34483" w14:textId="2C16AC94"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 de agua.  Material: plástico que soporta alta temperatura.</w:t>
                  </w:r>
                </w:p>
              </w:tc>
            </w:tr>
            <w:tr w:rsidR="007775E4" w:rsidRPr="00714EE9" w14:paraId="00443B8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9BF5D79"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D71C2A0" w14:textId="3EA36B0C"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de tornillo para sujetar la T de agua.</w:t>
                  </w:r>
                </w:p>
              </w:tc>
            </w:tr>
            <w:tr w:rsidR="007775E4" w:rsidRPr="00714EE9" w14:paraId="5FABB5EE"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4ACAE37"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FA45DB4" w14:textId="718E3DC7"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grapas, tratadas contra la corrosión por cada caño de alta presión.</w:t>
                  </w:r>
                </w:p>
              </w:tc>
            </w:tr>
            <w:tr w:rsidR="007775E4" w:rsidRPr="00714EE9" w14:paraId="1702AA1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96F48E5"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D4C6670" w14:textId="657E715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tornillos de encarne para anclaje por cada caño de alta presión.</w:t>
                  </w:r>
                </w:p>
              </w:tc>
            </w:tr>
            <w:tr w:rsidR="007775E4" w:rsidRPr="00714EE9" w14:paraId="1AC634CD"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C43C7D6"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F563F46" w14:textId="2856974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virolas (biconos) cincados por cada caño de alta presión.</w:t>
                  </w:r>
                </w:p>
              </w:tc>
            </w:tr>
            <w:tr w:rsidR="007775E4" w:rsidRPr="00714EE9" w14:paraId="0BAE682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0E4642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4E40C09" w14:textId="7E3D5326"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niples cincados por cada caño de alta presión.</w:t>
                  </w:r>
                </w:p>
              </w:tc>
            </w:tr>
            <w:tr w:rsidR="007775E4" w:rsidRPr="00714EE9" w14:paraId="0174FDB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CDE3A18"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4677EB7" w14:textId="7E7EBD12"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6 precintos de plástico.</w:t>
                  </w:r>
                </w:p>
              </w:tc>
            </w:tr>
            <w:tr w:rsidR="007775E4" w:rsidRPr="00714EE9" w14:paraId="4B8B7D2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035F0AF"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05F1A94" w14:textId="53D732D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Cableado para los accesorios electrónicos (ECU, conmutador, sensores, electroválvulas)</w:t>
                  </w:r>
                </w:p>
              </w:tc>
            </w:tr>
            <w:tr w:rsidR="007775E4" w:rsidRPr="00714EE9" w14:paraId="7977859D"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14D76B8"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3D04F1A" w14:textId="0A99983A"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Termo contraíbles para todos los diámetros de los cables a empalmar.</w:t>
                  </w:r>
                </w:p>
              </w:tc>
            </w:tr>
            <w:tr w:rsidR="007775E4" w:rsidRPr="00714EE9" w14:paraId="77DF536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94DCAD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86AE4FB" w14:textId="7B394E15"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 Accesorios para la fijación del reductor, válvula de carga y otros que así lo requieran.</w:t>
                  </w:r>
                </w:p>
              </w:tc>
            </w:tr>
            <w:tr w:rsidR="007775E4" w:rsidRPr="00714EE9" w14:paraId="2F81392B"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4D8FE85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Otros</w:t>
                  </w:r>
                </w:p>
              </w:tc>
              <w:tc>
                <w:tcPr>
                  <w:tcW w:w="4979" w:type="dxa"/>
                  <w:vAlign w:val="center"/>
                  <w:hideMark/>
                </w:tcPr>
                <w:p w14:paraId="24D2367E" w14:textId="3FF58336"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Accesorios complementarios requeridos para la instalación del kit en el vehículo (detallar accesorios adicionales a ser provistos) </w:t>
                  </w:r>
                </w:p>
              </w:tc>
            </w:tr>
            <w:tr w:rsidR="007775E4" w:rsidRPr="00714EE9" w14:paraId="7609FBDE"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B7B05B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79" w:type="dxa"/>
                  <w:vAlign w:val="center"/>
                  <w:hideMark/>
                </w:tcPr>
                <w:p w14:paraId="0996B77D" w14:textId="6284E584"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mantenimiento y uso del sistema a GNV.</w:t>
                  </w:r>
                </w:p>
              </w:tc>
            </w:tr>
          </w:tbl>
          <w:p w14:paraId="3BE33767" w14:textId="15EF424C" w:rsidR="00D10B35" w:rsidRDefault="00D10B35" w:rsidP="00D10B35">
            <w:pPr>
              <w:pStyle w:val="Prrafodelista"/>
              <w:spacing w:before="120" w:after="120"/>
              <w:ind w:left="567" w:right="255"/>
              <w:jc w:val="both"/>
              <w:outlineLvl w:val="1"/>
              <w:rPr>
                <w:rFonts w:ascii="Verdana" w:hAnsi="Verdana" w:cs="Arial"/>
                <w:b/>
                <w:sz w:val="18"/>
                <w:szCs w:val="18"/>
                <w:lang w:val="es-BO"/>
              </w:rPr>
            </w:pPr>
            <w:r w:rsidRPr="00714EE9">
              <w:rPr>
                <w:rFonts w:ascii="Verdana" w:hAnsi="Verdana"/>
                <w:b/>
                <w:bCs/>
                <w:i/>
                <w:iCs/>
                <w:sz w:val="16"/>
                <w:szCs w:val="16"/>
                <w:lang w:val="es-BO"/>
              </w:rPr>
              <w:t>(Manifestar aceptación)</w:t>
            </w:r>
          </w:p>
          <w:p w14:paraId="78105C18" w14:textId="3AA73684"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lastRenderedPageBreak/>
              <w:t>INTERFASE</w:t>
            </w:r>
          </w:p>
          <w:p w14:paraId="26AA0D04"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El proveedor adjudicado deberá dotar un cable interfase USB cada 30 kits adjudicados, el cable interfaz tendrá las siguientes características:</w:t>
            </w:r>
          </w:p>
          <w:tbl>
            <w:tblPr>
              <w:tblStyle w:val="Tablaconcuadrcula2"/>
              <w:tblW w:w="0" w:type="auto"/>
              <w:jc w:val="center"/>
              <w:tblLook w:val="04A0" w:firstRow="1" w:lastRow="0" w:firstColumn="1" w:lastColumn="0" w:noHBand="0" w:noVBand="1"/>
            </w:tblPr>
            <w:tblGrid>
              <w:gridCol w:w="1713"/>
              <w:gridCol w:w="2671"/>
            </w:tblGrid>
            <w:tr w:rsidR="007775E4" w:rsidRPr="00714EE9" w14:paraId="5C53F3FF" w14:textId="77777777" w:rsidTr="001A32B1">
              <w:trPr>
                <w:trHeight w:val="283"/>
                <w:jc w:val="center"/>
              </w:trPr>
              <w:tc>
                <w:tcPr>
                  <w:tcW w:w="1713" w:type="dxa"/>
                  <w:vAlign w:val="center"/>
                </w:tcPr>
                <w:p w14:paraId="64C21583" w14:textId="77777777" w:rsidR="007775E4" w:rsidRPr="00714EE9" w:rsidRDefault="007775E4" w:rsidP="007775E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Longitud</w:t>
                  </w:r>
                </w:p>
              </w:tc>
              <w:tc>
                <w:tcPr>
                  <w:tcW w:w="2671" w:type="dxa"/>
                  <w:vAlign w:val="center"/>
                </w:tcPr>
                <w:p w14:paraId="04C0323D" w14:textId="77777777" w:rsidR="007775E4" w:rsidRPr="00714EE9" w:rsidRDefault="007775E4" w:rsidP="007775E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3 metros o mas</w:t>
                  </w:r>
                </w:p>
              </w:tc>
            </w:tr>
            <w:tr w:rsidR="007775E4" w:rsidRPr="00714EE9" w14:paraId="6A3096E1" w14:textId="77777777" w:rsidTr="001A32B1">
              <w:trPr>
                <w:trHeight w:val="283"/>
                <w:jc w:val="center"/>
              </w:trPr>
              <w:tc>
                <w:tcPr>
                  <w:tcW w:w="1713" w:type="dxa"/>
                  <w:vAlign w:val="center"/>
                </w:tcPr>
                <w:p w14:paraId="1BC4736D" w14:textId="77777777" w:rsidR="007775E4" w:rsidRPr="00714EE9" w:rsidRDefault="007775E4" w:rsidP="007775E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 xml:space="preserve">Compatibilidad </w:t>
                  </w:r>
                </w:p>
              </w:tc>
              <w:tc>
                <w:tcPr>
                  <w:tcW w:w="2671" w:type="dxa"/>
                  <w:vAlign w:val="center"/>
                </w:tcPr>
                <w:p w14:paraId="5A8CE4C1" w14:textId="77777777" w:rsidR="007775E4" w:rsidRPr="00714EE9" w:rsidRDefault="007775E4" w:rsidP="007775E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 xml:space="preserve">Con Windows 11, 10, 8 y 7 </w:t>
                  </w:r>
                </w:p>
              </w:tc>
            </w:tr>
          </w:tbl>
          <w:p w14:paraId="65191C9D" w14:textId="77777777" w:rsidR="007775E4"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Estos serán entregados en Oficina Central de la EEC-GNV, 5 días posteriores a la primera entrega.</w:t>
            </w:r>
          </w:p>
          <w:p w14:paraId="6FC8A2FA" w14:textId="7F2146D4" w:rsidR="00D10B35" w:rsidRPr="00714EE9" w:rsidRDefault="00D10B35" w:rsidP="007775E4">
            <w:pPr>
              <w:spacing w:before="120" w:after="120"/>
              <w:ind w:left="567" w:right="48"/>
              <w:jc w:val="both"/>
              <w:rPr>
                <w:rFonts w:ascii="Verdana" w:hAnsi="Verdana"/>
                <w:sz w:val="18"/>
                <w:szCs w:val="18"/>
                <w:lang w:val="es-BO"/>
              </w:rPr>
            </w:pPr>
            <w:r w:rsidRPr="00714EE9">
              <w:rPr>
                <w:rFonts w:ascii="Verdana" w:hAnsi="Verdana"/>
                <w:b/>
                <w:bCs/>
                <w:i/>
                <w:iCs/>
                <w:sz w:val="16"/>
                <w:szCs w:val="16"/>
                <w:lang w:val="es-BO"/>
              </w:rPr>
              <w:t>(Manifestar aceptación)</w:t>
            </w:r>
          </w:p>
          <w:p w14:paraId="0F6B9BF0"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ACCESO A PAGINA WEB</w:t>
            </w:r>
          </w:p>
          <w:p w14:paraId="2E4A050E"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La(s) marca(s) ofertadas por el proponente deben tener registrado el dominio de su página web a nombre de la misma, garantizando la veracidad y autenticidad de su sitio web.</w:t>
            </w:r>
          </w:p>
          <w:p w14:paraId="68B0ACC5"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Además de garantizar el acceso exclusivo a la Entidad para contar con:</w:t>
            </w:r>
          </w:p>
          <w:p w14:paraId="5CE0F4BB" w14:textId="77777777" w:rsidR="007775E4" w:rsidRPr="00714EE9" w:rsidRDefault="007775E4" w:rsidP="00D16C67">
            <w:pPr>
              <w:pStyle w:val="Prrafodelista"/>
              <w:numPr>
                <w:ilvl w:val="0"/>
                <w:numId w:val="19"/>
              </w:numPr>
              <w:ind w:left="851" w:right="45" w:hanging="284"/>
              <w:jc w:val="both"/>
              <w:rPr>
                <w:rFonts w:ascii="Verdana" w:hAnsi="Verdana"/>
                <w:sz w:val="18"/>
                <w:szCs w:val="18"/>
                <w:lang w:val="es-BO"/>
              </w:rPr>
            </w:pPr>
            <w:r w:rsidRPr="00714EE9">
              <w:rPr>
                <w:rFonts w:ascii="Verdana" w:hAnsi="Verdana"/>
                <w:sz w:val="18"/>
                <w:szCs w:val="18"/>
                <w:lang w:val="es-BO"/>
              </w:rPr>
              <w:t>Links de descarga y actualizaciones del software de configuración de la ECU.</w:t>
            </w:r>
          </w:p>
          <w:p w14:paraId="3D198ABE" w14:textId="77777777" w:rsidR="007775E4" w:rsidRPr="00D10B35" w:rsidRDefault="007775E4" w:rsidP="00D16C67">
            <w:pPr>
              <w:pStyle w:val="Prrafodelista"/>
              <w:numPr>
                <w:ilvl w:val="0"/>
                <w:numId w:val="19"/>
              </w:numPr>
              <w:ind w:left="851" w:right="45" w:hanging="284"/>
              <w:jc w:val="both"/>
              <w:rPr>
                <w:rFonts w:ascii="Verdana" w:hAnsi="Verdana" w:cstheme="minorBidi"/>
                <w:sz w:val="18"/>
                <w:szCs w:val="18"/>
                <w:lang w:val="es-BO"/>
              </w:rPr>
            </w:pPr>
            <w:r w:rsidRPr="00714EE9">
              <w:rPr>
                <w:rFonts w:ascii="Verdana" w:hAnsi="Verdana"/>
                <w:sz w:val="18"/>
                <w:szCs w:val="18"/>
                <w:lang w:val="es-BO"/>
              </w:rPr>
              <w:t>Links de soporte técnico del producto (manuales de instalación, manuales de mantenimiento, medidas de seguridad e instrucciones de uso de los equipos).</w:t>
            </w:r>
          </w:p>
          <w:p w14:paraId="557D6AF6" w14:textId="477D4F16" w:rsidR="00D10B35" w:rsidRPr="00714EE9" w:rsidRDefault="00D10B35" w:rsidP="00D10B35">
            <w:pPr>
              <w:pStyle w:val="Prrafodelista"/>
              <w:spacing w:before="120" w:after="120"/>
              <w:ind w:left="851" w:right="48"/>
              <w:jc w:val="both"/>
              <w:rPr>
                <w:rFonts w:ascii="Verdana" w:hAnsi="Verdana" w:cstheme="minorBidi"/>
                <w:sz w:val="18"/>
                <w:szCs w:val="18"/>
                <w:lang w:val="es-BO"/>
              </w:rPr>
            </w:pPr>
            <w:r w:rsidRPr="00714EE9">
              <w:rPr>
                <w:rFonts w:ascii="Verdana" w:hAnsi="Verdana"/>
                <w:b/>
                <w:bCs/>
                <w:i/>
                <w:iCs/>
                <w:sz w:val="16"/>
                <w:szCs w:val="16"/>
                <w:lang w:val="es-BO"/>
              </w:rPr>
              <w:t>(Manifestar aceptación)</w:t>
            </w:r>
          </w:p>
          <w:p w14:paraId="17EC6894" w14:textId="410C292C"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SOFTWARE Y SOPORTE </w:t>
            </w:r>
            <w:r w:rsidR="004635C4" w:rsidRPr="00714EE9">
              <w:rPr>
                <w:rFonts w:ascii="Verdana" w:hAnsi="Verdana" w:cs="Arial"/>
                <w:b/>
                <w:sz w:val="18"/>
                <w:szCs w:val="18"/>
                <w:lang w:val="es-BO"/>
              </w:rPr>
              <w:t>TÉCNICO</w:t>
            </w:r>
          </w:p>
          <w:p w14:paraId="6374A92A"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El software de configuración de la ECU debe cumplir con lo siguiente:</w:t>
            </w:r>
          </w:p>
          <w:p w14:paraId="0D8AA154"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Será dotado de manera gratuita.</w:t>
            </w:r>
          </w:p>
          <w:p w14:paraId="1A5BCAAA"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Sera compatible con sistemas Windows 11, 10, 8 y 7.</w:t>
            </w:r>
          </w:p>
          <w:p w14:paraId="4E7AA99C"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Tener Mínimamente las opciones de: configuración, diagnóstico, regulación/calibración, visualización de gráficos e instalación de nuevas configuraciones.</w:t>
            </w:r>
          </w:p>
          <w:p w14:paraId="52C994F2"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 xml:space="preserve">Tiene que estar en idioma </w:t>
            </w:r>
            <w:r w:rsidRPr="00714EE9">
              <w:rPr>
                <w:rFonts w:ascii="Verdana" w:hAnsi="Verdana" w:cstheme="minorBidi"/>
                <w:sz w:val="18"/>
                <w:szCs w:val="18"/>
                <w:lang w:val="es-BO"/>
              </w:rPr>
              <w:t>castellano/español.</w:t>
            </w:r>
          </w:p>
          <w:p w14:paraId="1A63E880"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Las actualizaciones y mantenimiento del software serán gratuitos.</w:t>
            </w:r>
          </w:p>
          <w:p w14:paraId="05DB2F26"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Estar disponible en la página web de la marca con todas las actualizaciones y modificaciones que se efectúen para mejorar y/o corregir el funcionamiento del sistema a GNV.</w:t>
            </w:r>
          </w:p>
          <w:p w14:paraId="44AC8492" w14:textId="77777777" w:rsidR="007775E4" w:rsidRDefault="007775E4" w:rsidP="007775E4">
            <w:pPr>
              <w:spacing w:before="120" w:after="120"/>
              <w:ind w:left="568" w:right="48"/>
              <w:jc w:val="both"/>
              <w:rPr>
                <w:rFonts w:ascii="Verdana" w:hAnsi="Verdana"/>
                <w:sz w:val="18"/>
                <w:szCs w:val="18"/>
                <w:lang w:val="es-BO"/>
              </w:rPr>
            </w:pPr>
            <w:r w:rsidRPr="00714EE9">
              <w:rPr>
                <w:rFonts w:ascii="Verdana" w:hAnsi="Verdana"/>
                <w:sz w:val="18"/>
                <w:szCs w:val="18"/>
                <w:lang w:val="es-BO"/>
              </w:rPr>
              <w:t xml:space="preserve">Asimismo, el proponente deberá brindar el soporte técnico relacionado a lo mencionado anteriormente por al menos 7 años.  </w:t>
            </w:r>
          </w:p>
          <w:p w14:paraId="6ABE19D6" w14:textId="19F207DA" w:rsidR="00D10B35" w:rsidRPr="00714EE9" w:rsidRDefault="00D10B35" w:rsidP="007775E4">
            <w:pPr>
              <w:spacing w:before="120" w:after="120"/>
              <w:ind w:left="568" w:right="48"/>
              <w:jc w:val="both"/>
              <w:rPr>
                <w:rFonts w:ascii="Verdana" w:hAnsi="Verdana"/>
                <w:sz w:val="18"/>
                <w:szCs w:val="18"/>
                <w:lang w:val="es-BO"/>
              </w:rPr>
            </w:pPr>
            <w:r w:rsidRPr="00714EE9">
              <w:rPr>
                <w:rFonts w:ascii="Verdana" w:hAnsi="Verdana"/>
                <w:b/>
                <w:bCs/>
                <w:i/>
                <w:iCs/>
                <w:sz w:val="16"/>
                <w:szCs w:val="16"/>
                <w:lang w:val="es-BO"/>
              </w:rPr>
              <w:t>(Manifestar aceptación)</w:t>
            </w:r>
          </w:p>
          <w:p w14:paraId="29669E9F"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JUEGOS DE BOQUILLAS INYECTORAS ADICIONALES </w:t>
            </w:r>
          </w:p>
          <w:p w14:paraId="60DFFB79"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El proveedor adjudicado deberá entregar:</w:t>
            </w:r>
          </w:p>
          <w:p w14:paraId="0BBF3643" w14:textId="77777777" w:rsidR="007775E4" w:rsidRPr="00714EE9" w:rsidRDefault="007775E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180 HP), adicionales a las requeridas.</w:t>
            </w:r>
          </w:p>
          <w:p w14:paraId="419171FF" w14:textId="77777777" w:rsidR="007775E4" w:rsidRDefault="007775E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240 HP), adicionales a las requeridas.</w:t>
            </w:r>
          </w:p>
          <w:p w14:paraId="4AA32D82" w14:textId="7115AE10" w:rsidR="00D10B35" w:rsidRPr="00714EE9" w:rsidRDefault="00D10B35" w:rsidP="00D10B35">
            <w:pPr>
              <w:pStyle w:val="Prrafodelista"/>
              <w:spacing w:before="120" w:after="120"/>
              <w:ind w:left="851" w:right="48"/>
              <w:jc w:val="both"/>
              <w:rPr>
                <w:rFonts w:ascii="Verdana" w:hAnsi="Verdana"/>
                <w:sz w:val="18"/>
                <w:szCs w:val="18"/>
                <w:lang w:val="es-BO"/>
              </w:rPr>
            </w:pPr>
            <w:r w:rsidRPr="00714EE9">
              <w:rPr>
                <w:rFonts w:ascii="Verdana" w:hAnsi="Verdana"/>
                <w:b/>
                <w:bCs/>
                <w:i/>
                <w:iCs/>
                <w:sz w:val="16"/>
                <w:szCs w:val="16"/>
                <w:lang w:val="es-BO"/>
              </w:rPr>
              <w:t>(Manifestar aceptación)</w:t>
            </w:r>
          </w:p>
          <w:p w14:paraId="03CF0C52"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NORMAS Y CERTIFICACIONES REQUERIDAS</w:t>
            </w:r>
          </w:p>
          <w:p w14:paraId="3918609C" w14:textId="77777777" w:rsidR="007775E4" w:rsidRDefault="007775E4" w:rsidP="007775E4">
            <w:pPr>
              <w:pStyle w:val="Prrafodelista"/>
              <w:spacing w:before="120" w:after="120"/>
              <w:ind w:left="567" w:right="48"/>
              <w:jc w:val="both"/>
              <w:outlineLvl w:val="1"/>
              <w:rPr>
                <w:rFonts w:ascii="Verdana" w:eastAsiaTheme="minorHAnsi" w:hAnsi="Verdana" w:cs="Arial"/>
                <w:kern w:val="2"/>
                <w:sz w:val="18"/>
                <w:szCs w:val="18"/>
                <w:lang w:val="es-BO"/>
                <w14:ligatures w14:val="standardContextual"/>
              </w:rPr>
            </w:pPr>
            <w:r w:rsidRPr="00714EE9">
              <w:rPr>
                <w:rFonts w:ascii="Verdana" w:eastAsiaTheme="minorHAnsi" w:hAnsi="Verdana" w:cs="Arial"/>
                <w:kern w:val="2"/>
                <w:sz w:val="18"/>
                <w:szCs w:val="18"/>
                <w:lang w:val="es-BO"/>
                <w14:ligatures w14:val="standardContextual"/>
              </w:rPr>
              <w:t>El kit de conversión a GNV de Inyección Secuencial debe cumplir con las normas de estándar internacional ISO 15500 o ECE R 110 o con normas homologadas a las mencionadas anteriormente.</w:t>
            </w:r>
          </w:p>
          <w:p w14:paraId="616E3DBE" w14:textId="40FDF877" w:rsidR="00D10B35" w:rsidRDefault="00D10B35" w:rsidP="007775E4">
            <w:pPr>
              <w:pStyle w:val="Prrafodelista"/>
              <w:spacing w:before="120" w:after="120"/>
              <w:ind w:left="567" w:right="48"/>
              <w:jc w:val="both"/>
              <w:outlineLvl w:val="1"/>
              <w:rPr>
                <w:rFonts w:ascii="Verdana" w:hAnsi="Verdana"/>
                <w:b/>
                <w:bCs/>
                <w:i/>
                <w:iCs/>
                <w:sz w:val="16"/>
                <w:szCs w:val="16"/>
                <w:lang w:val="es-BO"/>
              </w:rPr>
            </w:pPr>
            <w:r w:rsidRPr="00714EE9">
              <w:rPr>
                <w:rFonts w:ascii="Verdana" w:hAnsi="Verdana"/>
                <w:b/>
                <w:bCs/>
                <w:i/>
                <w:iCs/>
                <w:sz w:val="16"/>
                <w:szCs w:val="16"/>
                <w:lang w:val="es-BO"/>
              </w:rPr>
              <w:t>(Manifestar aceptación)</w:t>
            </w:r>
          </w:p>
          <w:p w14:paraId="773F0AB3"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CARACTERÍSTICAS DE LOS BIENES </w:t>
            </w:r>
          </w:p>
          <w:p w14:paraId="488A608D"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Las características de los kits de conversión a GNV de Inyección Secuencial requeridos por la EEC-GNV se expone en la siguiente Tabla:</w:t>
            </w:r>
          </w:p>
          <w:p w14:paraId="2C403388" w14:textId="77777777" w:rsidR="00D16C67" w:rsidRPr="00714EE9" w:rsidRDefault="00D16C67" w:rsidP="007775E4">
            <w:pPr>
              <w:spacing w:before="120" w:after="120"/>
              <w:ind w:left="567" w:right="48"/>
              <w:jc w:val="both"/>
              <w:rPr>
                <w:rFonts w:ascii="Verdana" w:hAnsi="Verdana" w:cs="Arial"/>
                <w:sz w:val="18"/>
                <w:szCs w:val="18"/>
                <w:lang w:val="es-BO"/>
              </w:rPr>
            </w:pPr>
          </w:p>
          <w:p w14:paraId="7FA6CDDF" w14:textId="77777777" w:rsidR="007775E4" w:rsidRPr="00D16C67" w:rsidRDefault="007775E4" w:rsidP="007775E4">
            <w:pPr>
              <w:jc w:val="center"/>
              <w:rPr>
                <w:rFonts w:ascii="Verdana" w:hAnsi="Verdana"/>
                <w:b/>
                <w:sz w:val="16"/>
                <w:szCs w:val="16"/>
                <w:lang w:val="es-BO"/>
              </w:rPr>
            </w:pPr>
            <w:r w:rsidRPr="00D16C67">
              <w:rPr>
                <w:rFonts w:ascii="Verdana" w:hAnsi="Verdana"/>
                <w:b/>
                <w:sz w:val="16"/>
                <w:szCs w:val="16"/>
                <w:lang w:val="es-BO"/>
              </w:rPr>
              <w:lastRenderedPageBreak/>
              <w:t>Tabla 1: CARACTERÍSTICAS DE LOS KITS DE INYECCIÓN SECUENCIAL</w:t>
            </w: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976"/>
              <w:gridCol w:w="1274"/>
              <w:gridCol w:w="1996"/>
            </w:tblGrid>
            <w:tr w:rsidR="00D10B35" w:rsidRPr="00714EE9" w14:paraId="48DF23B0" w14:textId="77777777" w:rsidTr="00D16C67">
              <w:trPr>
                <w:trHeight w:val="20"/>
                <w:jc w:val="center"/>
              </w:trPr>
              <w:tc>
                <w:tcPr>
                  <w:tcW w:w="567" w:type="dxa"/>
                  <w:shd w:val="clear" w:color="auto" w:fill="FFFFFF" w:themeFill="background1"/>
                  <w:vAlign w:val="center"/>
                </w:tcPr>
                <w:p w14:paraId="3D34DD3F"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ÍTEM</w:t>
                  </w:r>
                </w:p>
              </w:tc>
              <w:tc>
                <w:tcPr>
                  <w:tcW w:w="2976" w:type="dxa"/>
                  <w:shd w:val="clear" w:color="auto" w:fill="FFFFFF" w:themeFill="background1"/>
                  <w:vAlign w:val="center"/>
                </w:tcPr>
                <w:p w14:paraId="30188FD5" w14:textId="77777777" w:rsidR="007775E4" w:rsidRPr="00714EE9" w:rsidRDefault="007775E4" w:rsidP="007775E4">
                  <w:pPr>
                    <w:ind w:left="155"/>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DESCRIPCIÓN</w:t>
                  </w:r>
                </w:p>
              </w:tc>
              <w:tc>
                <w:tcPr>
                  <w:tcW w:w="1274" w:type="dxa"/>
                  <w:shd w:val="clear" w:color="auto" w:fill="FFFFFF" w:themeFill="background1"/>
                  <w:vAlign w:val="center"/>
                </w:tcPr>
                <w:p w14:paraId="39529EF8"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CILINDRADA</w:t>
                  </w:r>
                </w:p>
              </w:tc>
              <w:tc>
                <w:tcPr>
                  <w:tcW w:w="1996" w:type="dxa"/>
                  <w:shd w:val="clear" w:color="auto" w:fill="FFFFFF" w:themeFill="background1"/>
                  <w:vAlign w:val="center"/>
                </w:tcPr>
                <w:p w14:paraId="31A95999"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POTENCIA</w:t>
                  </w:r>
                </w:p>
              </w:tc>
            </w:tr>
            <w:tr w:rsidR="007775E4" w:rsidRPr="00714EE9" w14:paraId="58EFEEEA" w14:textId="77777777" w:rsidTr="00D16C67">
              <w:trPr>
                <w:trHeight w:val="397"/>
                <w:jc w:val="center"/>
              </w:trPr>
              <w:tc>
                <w:tcPr>
                  <w:tcW w:w="567" w:type="dxa"/>
                  <w:shd w:val="clear" w:color="auto" w:fill="auto"/>
                  <w:vAlign w:val="center"/>
                  <w:hideMark/>
                </w:tcPr>
                <w:p w14:paraId="3369005D"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1</w:t>
                  </w:r>
                </w:p>
              </w:tc>
              <w:tc>
                <w:tcPr>
                  <w:tcW w:w="2976" w:type="dxa"/>
                  <w:shd w:val="clear" w:color="auto" w:fill="auto"/>
                  <w:vAlign w:val="center"/>
                </w:tcPr>
                <w:p w14:paraId="5E3FB910" w14:textId="77777777" w:rsidR="007775E4" w:rsidRPr="00714EE9" w:rsidRDefault="007775E4" w:rsidP="007775E4">
                  <w:pPr>
                    <w:ind w:left="155"/>
                    <w:jc w:val="both"/>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74" w:type="dxa"/>
                  <w:shd w:val="clear" w:color="auto" w:fill="auto"/>
                  <w:vAlign w:val="center"/>
                  <w:hideMark/>
                </w:tcPr>
                <w:p w14:paraId="4DAB8D61"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BAJA - MEDIA</w:t>
                  </w:r>
                </w:p>
              </w:tc>
              <w:tc>
                <w:tcPr>
                  <w:tcW w:w="1996" w:type="dxa"/>
                  <w:shd w:val="clear" w:color="auto" w:fill="auto"/>
                  <w:vAlign w:val="center"/>
                  <w:hideMark/>
                </w:tcPr>
                <w:p w14:paraId="495B91A9"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180 HP</w:t>
                  </w:r>
                </w:p>
              </w:tc>
            </w:tr>
            <w:tr w:rsidR="007775E4" w:rsidRPr="00714EE9" w14:paraId="76B530BA" w14:textId="77777777" w:rsidTr="00D16C67">
              <w:trPr>
                <w:trHeight w:val="397"/>
                <w:jc w:val="center"/>
              </w:trPr>
              <w:tc>
                <w:tcPr>
                  <w:tcW w:w="567" w:type="dxa"/>
                  <w:shd w:val="clear" w:color="auto" w:fill="auto"/>
                  <w:vAlign w:val="center"/>
                </w:tcPr>
                <w:p w14:paraId="07AD5DC7"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2</w:t>
                  </w:r>
                </w:p>
              </w:tc>
              <w:tc>
                <w:tcPr>
                  <w:tcW w:w="2976" w:type="dxa"/>
                  <w:shd w:val="clear" w:color="auto" w:fill="auto"/>
                  <w:vAlign w:val="center"/>
                </w:tcPr>
                <w:p w14:paraId="20F35BCF" w14:textId="77777777" w:rsidR="007775E4" w:rsidRPr="00714EE9" w:rsidRDefault="007775E4" w:rsidP="007775E4">
                  <w:pPr>
                    <w:ind w:left="155"/>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74" w:type="dxa"/>
                  <w:shd w:val="clear" w:color="auto" w:fill="auto"/>
                  <w:vAlign w:val="center"/>
                </w:tcPr>
                <w:p w14:paraId="3315D6BD"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MEDIA - ALTA</w:t>
                  </w:r>
                </w:p>
              </w:tc>
              <w:tc>
                <w:tcPr>
                  <w:tcW w:w="1996" w:type="dxa"/>
                  <w:shd w:val="clear" w:color="auto" w:fill="auto"/>
                  <w:vAlign w:val="center"/>
                </w:tcPr>
                <w:p w14:paraId="67DBCF86"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240 HP</w:t>
                  </w:r>
                </w:p>
              </w:tc>
            </w:tr>
          </w:tbl>
          <w:p w14:paraId="201B42BD"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EMBALAJE</w:t>
            </w:r>
          </w:p>
          <w:p w14:paraId="50DC072E" w14:textId="77777777" w:rsidR="007775E4" w:rsidRPr="00714EE9" w:rsidRDefault="007775E4" w:rsidP="007775E4">
            <w:pPr>
              <w:spacing w:before="120" w:after="120"/>
              <w:ind w:right="48" w:firstLine="567"/>
              <w:jc w:val="both"/>
              <w:rPr>
                <w:rFonts w:ascii="Verdana" w:hAnsi="Verdana" w:cs="Arial"/>
                <w:sz w:val="18"/>
                <w:szCs w:val="18"/>
                <w:lang w:val="es-BO"/>
              </w:rPr>
            </w:pPr>
            <w:r w:rsidRPr="00714EE9">
              <w:rPr>
                <w:rFonts w:ascii="Verdana" w:hAnsi="Verdana" w:cs="Arial"/>
                <w:sz w:val="18"/>
                <w:szCs w:val="18"/>
                <w:lang w:val="es-BO"/>
              </w:rPr>
              <w:t xml:space="preserve">El embalaje debe ser adecuado para almacenamiento y manipulación brusca. </w:t>
            </w:r>
          </w:p>
          <w:p w14:paraId="240C443B"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caja contenedora del kit, deberá llevar una etiqueta con el número de serie del reductor en código QR o código de barras y la identificación de la potencia (HP), visible en la parte lateral de la caja.</w:t>
            </w:r>
          </w:p>
          <w:p w14:paraId="4505B28A" w14:textId="069F417C" w:rsidR="00D10B35" w:rsidRPr="00714EE9" w:rsidRDefault="00D10B35" w:rsidP="007775E4">
            <w:pPr>
              <w:spacing w:before="120" w:after="120"/>
              <w:ind w:left="567" w:right="48"/>
              <w:jc w:val="both"/>
              <w:rPr>
                <w:rFonts w:ascii="Verdana" w:hAnsi="Verdana" w:cs="Arial"/>
                <w:sz w:val="18"/>
                <w:szCs w:val="18"/>
                <w:lang w:val="es-BO"/>
              </w:rPr>
            </w:pPr>
            <w:r w:rsidRPr="00714EE9">
              <w:rPr>
                <w:rFonts w:ascii="Verdana" w:hAnsi="Verdana"/>
                <w:b/>
                <w:bCs/>
                <w:i/>
                <w:iCs/>
                <w:sz w:val="16"/>
                <w:szCs w:val="16"/>
                <w:lang w:val="es-BO"/>
              </w:rPr>
              <w:t>(Manifestar aceptación)</w:t>
            </w:r>
          </w:p>
          <w:p w14:paraId="05A26115"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GARANTÍA DEL PRODUCTO OFERTADO</w:t>
            </w:r>
          </w:p>
          <w:p w14:paraId="41730758" w14:textId="77777777" w:rsidR="007775E4" w:rsidRPr="00714EE9"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74ED94F4" w14:textId="77777777" w:rsidR="007775E4" w:rsidRPr="00714EE9"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En caso de identificarse algún defecto en los kits de conversión a GNV de Inyección Secuencial, antes o durante el funcionamiento en el vehículo, originado por un defecto de fábrica o falla del componente durante el periodo de garantía, el proveedor deberá correr con los gastos necesarios para el reemplazo y/o reposición correspondiente del kit.</w:t>
            </w:r>
          </w:p>
          <w:p w14:paraId="59785A9C"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reposición del kit con defectos de fabricación no debe ser mayor a 60 días calendario, el kit repuesto deberá tener las mismas características y garantía del kit reemplazado.</w:t>
            </w:r>
          </w:p>
          <w:p w14:paraId="3FC3BB84" w14:textId="52FD8E8B" w:rsidR="00D10B35" w:rsidRPr="00714EE9" w:rsidRDefault="00D10B35" w:rsidP="007775E4">
            <w:pPr>
              <w:spacing w:before="120" w:after="120"/>
              <w:ind w:left="567" w:right="48"/>
              <w:jc w:val="both"/>
              <w:rPr>
                <w:rFonts w:ascii="Verdana" w:hAnsi="Verdana" w:cs="Arial"/>
                <w:sz w:val="18"/>
                <w:szCs w:val="18"/>
                <w:lang w:val="es-BO"/>
              </w:rPr>
            </w:pPr>
            <w:r w:rsidRPr="00714EE9">
              <w:rPr>
                <w:rFonts w:ascii="Verdana" w:hAnsi="Verdana"/>
                <w:b/>
                <w:bCs/>
                <w:i/>
                <w:iCs/>
                <w:sz w:val="16"/>
                <w:szCs w:val="16"/>
                <w:lang w:val="es-BO"/>
              </w:rPr>
              <w:t>(Manifestar aceptación)</w:t>
            </w:r>
          </w:p>
          <w:p w14:paraId="79390A2E"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CANTIDAD, ORIGEN Y PRECIOS DE LOS BIENES</w:t>
            </w:r>
          </w:p>
          <w:p w14:paraId="1C487C0D" w14:textId="77777777" w:rsidR="007775E4" w:rsidRPr="00714EE9" w:rsidRDefault="007775E4" w:rsidP="007775E4">
            <w:pPr>
              <w:ind w:left="567"/>
              <w:jc w:val="both"/>
              <w:rPr>
                <w:rFonts w:ascii="Verdana" w:hAnsi="Verdana"/>
                <w:sz w:val="18"/>
                <w:szCs w:val="18"/>
                <w:lang w:val="es-BO"/>
              </w:rPr>
            </w:pPr>
            <w:r w:rsidRPr="00714EE9">
              <w:rPr>
                <w:rFonts w:ascii="Verdana" w:hAnsi="Verdana"/>
                <w:sz w:val="18"/>
                <w:szCs w:val="18"/>
                <w:lang w:val="es-BO"/>
              </w:rPr>
              <w:t>Los proponentes deben presentar en su propuesta, la cantidad total de kits de conversión a GNV de Inyección Secuencial que pueden proveer (por ítems) además de los precios unitarios y totales, de acuerdo a la siguiente Tabla:</w:t>
            </w:r>
          </w:p>
          <w:p w14:paraId="23CBC395" w14:textId="77777777" w:rsidR="007775E4" w:rsidRPr="00714EE9" w:rsidRDefault="007775E4" w:rsidP="007775E4">
            <w:pPr>
              <w:ind w:left="255"/>
              <w:jc w:val="center"/>
              <w:rPr>
                <w:rFonts w:ascii="Verdana" w:hAnsi="Verdana"/>
                <w:b/>
                <w:sz w:val="18"/>
                <w:szCs w:val="18"/>
                <w:lang w:val="es-BO"/>
              </w:rPr>
            </w:pPr>
          </w:p>
          <w:p w14:paraId="5B1B0232" w14:textId="77777777" w:rsidR="007775E4" w:rsidRPr="00D16C67" w:rsidRDefault="007775E4" w:rsidP="007775E4">
            <w:pPr>
              <w:ind w:left="255"/>
              <w:jc w:val="center"/>
              <w:rPr>
                <w:rFonts w:ascii="Verdana" w:hAnsi="Verdana"/>
                <w:b/>
                <w:sz w:val="16"/>
                <w:szCs w:val="16"/>
                <w:lang w:val="es-BO"/>
              </w:rPr>
            </w:pPr>
            <w:r w:rsidRPr="00D16C67">
              <w:rPr>
                <w:rFonts w:ascii="Verdana" w:hAnsi="Verdana"/>
                <w:b/>
                <w:sz w:val="16"/>
                <w:szCs w:val="16"/>
                <w:lang w:val="es-BO"/>
              </w:rPr>
              <w:t>Tabla 2: CANTIDAD Y PRECIOS DE LOS BIENES</w:t>
            </w:r>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396"/>
              <w:gridCol w:w="1221"/>
              <w:gridCol w:w="982"/>
              <w:gridCol w:w="823"/>
              <w:gridCol w:w="830"/>
            </w:tblGrid>
            <w:tr w:rsidR="007775E4" w:rsidRPr="00714EE9" w14:paraId="75FED9D6" w14:textId="77777777" w:rsidTr="00D16C67">
              <w:trPr>
                <w:trHeight w:val="227"/>
                <w:jc w:val="center"/>
              </w:trPr>
              <w:tc>
                <w:tcPr>
                  <w:tcW w:w="541" w:type="dxa"/>
                  <w:shd w:val="clear" w:color="auto" w:fill="FFFFFF" w:themeFill="background1"/>
                  <w:vAlign w:val="center"/>
                  <w:hideMark/>
                </w:tcPr>
                <w:p w14:paraId="3630148D"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ÍTEM</w:t>
                  </w:r>
                </w:p>
              </w:tc>
              <w:tc>
                <w:tcPr>
                  <w:tcW w:w="3396" w:type="dxa"/>
                  <w:shd w:val="clear" w:color="auto" w:fill="FFFFFF" w:themeFill="background1"/>
                  <w:vAlign w:val="center"/>
                  <w:hideMark/>
                </w:tcPr>
                <w:p w14:paraId="6D913DA3"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DESCRIPCIÓN</w:t>
                  </w:r>
                </w:p>
              </w:tc>
              <w:tc>
                <w:tcPr>
                  <w:tcW w:w="1221" w:type="dxa"/>
                  <w:shd w:val="clear" w:color="auto" w:fill="FFFFFF" w:themeFill="background1"/>
                  <w:vAlign w:val="center"/>
                  <w:hideMark/>
                </w:tcPr>
                <w:p w14:paraId="77F67CF0"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UNITARIO [Bs] *</w:t>
                  </w:r>
                </w:p>
              </w:tc>
              <w:tc>
                <w:tcPr>
                  <w:tcW w:w="982" w:type="dxa"/>
                  <w:shd w:val="clear" w:color="auto" w:fill="FFFFFF" w:themeFill="background1"/>
                  <w:vAlign w:val="center"/>
                  <w:hideMark/>
                </w:tcPr>
                <w:p w14:paraId="46240497"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CANTIDAD *</w:t>
                  </w:r>
                </w:p>
              </w:tc>
              <w:tc>
                <w:tcPr>
                  <w:tcW w:w="823" w:type="dxa"/>
                  <w:shd w:val="clear" w:color="auto" w:fill="FFFFFF" w:themeFill="background1"/>
                  <w:vAlign w:val="center"/>
                  <w:hideMark/>
                </w:tcPr>
                <w:p w14:paraId="6ED0E301"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TOTAL [Bs] *</w:t>
                  </w:r>
                </w:p>
              </w:tc>
              <w:tc>
                <w:tcPr>
                  <w:tcW w:w="830" w:type="dxa"/>
                  <w:shd w:val="clear" w:color="auto" w:fill="FFFFFF" w:themeFill="background1"/>
                  <w:vAlign w:val="center"/>
                </w:tcPr>
                <w:p w14:paraId="5EA18882"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ORIGEN *</w:t>
                  </w:r>
                </w:p>
              </w:tc>
            </w:tr>
            <w:tr w:rsidR="007775E4" w:rsidRPr="00714EE9" w14:paraId="0DFDD717" w14:textId="77777777" w:rsidTr="00D16C67">
              <w:trPr>
                <w:trHeight w:val="567"/>
                <w:jc w:val="center"/>
              </w:trPr>
              <w:tc>
                <w:tcPr>
                  <w:tcW w:w="541" w:type="dxa"/>
                  <w:shd w:val="clear" w:color="auto" w:fill="auto"/>
                  <w:noWrap/>
                  <w:vAlign w:val="center"/>
                </w:tcPr>
                <w:p w14:paraId="4CF7D530" w14:textId="77777777" w:rsidR="007775E4" w:rsidRPr="00714EE9" w:rsidRDefault="007775E4" w:rsidP="007775E4">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1</w:t>
                  </w:r>
                </w:p>
              </w:tc>
              <w:tc>
                <w:tcPr>
                  <w:tcW w:w="3396" w:type="dxa"/>
                  <w:shd w:val="clear" w:color="auto" w:fill="auto"/>
                </w:tcPr>
                <w:p w14:paraId="5ABA6262"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221" w:type="dxa"/>
                  <w:shd w:val="clear" w:color="auto" w:fill="auto"/>
                  <w:vAlign w:val="center"/>
                </w:tcPr>
                <w:p w14:paraId="3B5D4289"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03CE620E"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1F947639"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1D8838F5" w14:textId="77777777" w:rsidR="007775E4" w:rsidRPr="00714EE9" w:rsidRDefault="007775E4" w:rsidP="007775E4">
                  <w:pPr>
                    <w:jc w:val="center"/>
                    <w:rPr>
                      <w:rFonts w:ascii="Verdana" w:hAnsi="Verdana" w:cs="Calibri"/>
                      <w:color w:val="000000"/>
                      <w:sz w:val="14"/>
                      <w:szCs w:val="14"/>
                      <w:lang w:val="es-BO" w:eastAsia="es-BO"/>
                    </w:rPr>
                  </w:pPr>
                </w:p>
              </w:tc>
            </w:tr>
            <w:tr w:rsidR="007775E4" w:rsidRPr="00714EE9" w14:paraId="3DA8AC22" w14:textId="77777777" w:rsidTr="00D16C67">
              <w:trPr>
                <w:trHeight w:val="567"/>
                <w:jc w:val="center"/>
              </w:trPr>
              <w:tc>
                <w:tcPr>
                  <w:tcW w:w="541" w:type="dxa"/>
                  <w:shd w:val="clear" w:color="auto" w:fill="auto"/>
                  <w:noWrap/>
                  <w:vAlign w:val="center"/>
                </w:tcPr>
                <w:p w14:paraId="5E3136CA" w14:textId="77777777" w:rsidR="007775E4" w:rsidRPr="00714EE9" w:rsidRDefault="007775E4" w:rsidP="007775E4">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2</w:t>
                  </w:r>
                </w:p>
              </w:tc>
              <w:tc>
                <w:tcPr>
                  <w:tcW w:w="3396" w:type="dxa"/>
                  <w:shd w:val="clear" w:color="auto" w:fill="auto"/>
                </w:tcPr>
                <w:p w14:paraId="210FCE62"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221" w:type="dxa"/>
                  <w:shd w:val="clear" w:color="auto" w:fill="auto"/>
                  <w:vAlign w:val="center"/>
                </w:tcPr>
                <w:p w14:paraId="766D47C3"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5966EC97"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5C8F344C"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7CD62079" w14:textId="77777777" w:rsidR="007775E4" w:rsidRPr="00714EE9" w:rsidRDefault="007775E4" w:rsidP="007775E4">
                  <w:pPr>
                    <w:jc w:val="center"/>
                    <w:rPr>
                      <w:rFonts w:ascii="Verdana" w:hAnsi="Verdana" w:cs="Calibri"/>
                      <w:color w:val="000000"/>
                      <w:sz w:val="14"/>
                      <w:szCs w:val="14"/>
                      <w:lang w:val="es-BO" w:eastAsia="es-BO"/>
                    </w:rPr>
                  </w:pPr>
                </w:p>
              </w:tc>
            </w:tr>
            <w:tr w:rsidR="007775E4" w:rsidRPr="00714EE9" w14:paraId="45D69E2F" w14:textId="77777777" w:rsidTr="00D16C67">
              <w:trPr>
                <w:trHeight w:val="227"/>
                <w:jc w:val="center"/>
              </w:trPr>
              <w:tc>
                <w:tcPr>
                  <w:tcW w:w="541" w:type="dxa"/>
                  <w:shd w:val="clear" w:color="auto" w:fill="auto"/>
                  <w:noWrap/>
                  <w:vAlign w:val="center"/>
                </w:tcPr>
                <w:p w14:paraId="0AE056AB" w14:textId="77777777" w:rsidR="007775E4" w:rsidRDefault="007775E4" w:rsidP="007775E4">
                  <w:pPr>
                    <w:jc w:val="center"/>
                    <w:rPr>
                      <w:rFonts w:ascii="Verdana" w:hAnsi="Verdana" w:cs="Calibri"/>
                      <w:b/>
                      <w:bCs/>
                      <w:color w:val="000000"/>
                      <w:sz w:val="14"/>
                      <w:szCs w:val="14"/>
                      <w:lang w:val="es-BO" w:eastAsia="es-BO"/>
                    </w:rPr>
                  </w:pPr>
                </w:p>
              </w:tc>
              <w:tc>
                <w:tcPr>
                  <w:tcW w:w="3396" w:type="dxa"/>
                  <w:shd w:val="clear" w:color="auto" w:fill="auto"/>
                </w:tcPr>
                <w:p w14:paraId="5B698814" w14:textId="77777777" w:rsidR="007775E4" w:rsidRPr="00714EE9" w:rsidRDefault="007775E4" w:rsidP="007775E4">
                  <w:pPr>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TOTAL</w:t>
                  </w:r>
                </w:p>
              </w:tc>
              <w:tc>
                <w:tcPr>
                  <w:tcW w:w="1221" w:type="dxa"/>
                  <w:shd w:val="clear" w:color="auto" w:fill="auto"/>
                  <w:vAlign w:val="center"/>
                </w:tcPr>
                <w:p w14:paraId="7A965CAD"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756E4AE3"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233BD1FD"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48F3A390" w14:textId="77777777" w:rsidR="007775E4" w:rsidRPr="00714EE9" w:rsidRDefault="007775E4" w:rsidP="007775E4">
                  <w:pPr>
                    <w:jc w:val="center"/>
                    <w:rPr>
                      <w:rFonts w:ascii="Verdana" w:hAnsi="Verdana" w:cs="Calibri"/>
                      <w:color w:val="000000"/>
                      <w:sz w:val="14"/>
                      <w:szCs w:val="14"/>
                      <w:lang w:val="es-BO" w:eastAsia="es-BO"/>
                    </w:rPr>
                  </w:pPr>
                </w:p>
              </w:tc>
            </w:tr>
          </w:tbl>
          <w:p w14:paraId="557F46DE" w14:textId="77777777" w:rsidR="007775E4" w:rsidRDefault="007775E4" w:rsidP="007775E4">
            <w:pPr>
              <w:ind w:left="1107" w:right="193" w:hanging="568"/>
              <w:jc w:val="both"/>
              <w:rPr>
                <w:rFonts w:ascii="Verdana" w:hAnsi="Verdana" w:cs="Arial"/>
                <w:bCs/>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2, de acuerdo a los ítems que pueden proveer, no es obligatorio llenar todos los ítems.</w:t>
            </w:r>
          </w:p>
          <w:p w14:paraId="1920E6EF" w14:textId="2E739E7A" w:rsidR="00D10B35" w:rsidRPr="00714EE9" w:rsidRDefault="00D10B35" w:rsidP="001A32B1">
            <w:pPr>
              <w:spacing w:before="120"/>
              <w:ind w:left="1106" w:right="193" w:hanging="567"/>
              <w:jc w:val="both"/>
              <w:rPr>
                <w:rFonts w:ascii="Verdana" w:hAnsi="Verdana" w:cs="Arial"/>
                <w:bCs/>
                <w:sz w:val="16"/>
                <w:szCs w:val="16"/>
                <w:lang w:val="es-BO"/>
              </w:rPr>
            </w:pPr>
            <w:r w:rsidRPr="00714EE9">
              <w:rPr>
                <w:rFonts w:ascii="Verdana" w:hAnsi="Verdana"/>
                <w:b/>
                <w:bCs/>
                <w:i/>
                <w:iCs/>
                <w:sz w:val="16"/>
                <w:szCs w:val="16"/>
                <w:lang w:val="es-BO"/>
              </w:rPr>
              <w:t>(Manifestar aceptación)</w:t>
            </w:r>
          </w:p>
          <w:p w14:paraId="0ECE8BAB"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PLAZO DE ENTREGA DE LOS BIENES</w:t>
            </w:r>
          </w:p>
          <w:p w14:paraId="24D0CA82"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 xml:space="preserve">Los proponentes deben presentar en su propuesta, los plazos en los cuales entregarían los bienes ofertados descritos en el numeral </w:t>
            </w:r>
            <w:r w:rsidRPr="00714EE9">
              <w:rPr>
                <w:rFonts w:ascii="Verdana" w:hAnsi="Verdana"/>
                <w:b/>
                <w:bCs/>
                <w:sz w:val="18"/>
                <w:szCs w:val="18"/>
                <w:lang w:val="es-BO"/>
              </w:rPr>
              <w:t>5.6.</w:t>
            </w:r>
            <w:r w:rsidRPr="00714EE9">
              <w:rPr>
                <w:rFonts w:ascii="Verdana" w:hAnsi="Verdana"/>
                <w:sz w:val="18"/>
                <w:szCs w:val="18"/>
                <w:lang w:val="es-BO"/>
              </w:rPr>
              <w:t xml:space="preserve"> (por ítems), considerando como máximo 2 entregas los cuales se contabilizarán a partir de la firma de contrato, de acuerdo a la siguiente Tabla:</w:t>
            </w:r>
          </w:p>
          <w:p w14:paraId="78F59738" w14:textId="737767C6" w:rsidR="007775E4" w:rsidRPr="00D16C67" w:rsidRDefault="007775E4" w:rsidP="007775E4">
            <w:pPr>
              <w:ind w:left="255"/>
              <w:jc w:val="center"/>
              <w:rPr>
                <w:rFonts w:ascii="Verdana" w:hAnsi="Verdana"/>
                <w:b/>
                <w:sz w:val="16"/>
                <w:szCs w:val="16"/>
                <w:lang w:val="es-BO"/>
              </w:rPr>
            </w:pPr>
            <w:r w:rsidRPr="00D16C67">
              <w:rPr>
                <w:rFonts w:ascii="Verdana" w:hAnsi="Verdana"/>
                <w:b/>
                <w:sz w:val="16"/>
                <w:szCs w:val="16"/>
                <w:lang w:val="es-BO"/>
              </w:rPr>
              <w:t>Tabla 3: PLAZO DE ENTREGA DE LOS BIENES</w:t>
            </w:r>
          </w:p>
          <w:tbl>
            <w:tblPr>
              <w:tblW w:w="7726" w:type="dxa"/>
              <w:jc w:val="center"/>
              <w:tblCellMar>
                <w:left w:w="70" w:type="dxa"/>
                <w:right w:w="70" w:type="dxa"/>
              </w:tblCellMar>
              <w:tblLook w:val="04A0" w:firstRow="1" w:lastRow="0" w:firstColumn="1" w:lastColumn="0" w:noHBand="0" w:noVBand="1"/>
            </w:tblPr>
            <w:tblGrid>
              <w:gridCol w:w="541"/>
              <w:gridCol w:w="4420"/>
              <w:gridCol w:w="877"/>
              <w:gridCol w:w="906"/>
              <w:gridCol w:w="982"/>
            </w:tblGrid>
            <w:tr w:rsidR="007775E4" w:rsidRPr="00714EE9" w14:paraId="18CC7CC9" w14:textId="77777777" w:rsidTr="00D16C67">
              <w:trPr>
                <w:trHeight w:val="227"/>
                <w:tblHeader/>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B72FD1"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ÍTEM</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B20AC5"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DESCRIPCIÓN</w:t>
                  </w: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3D0A0"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PRIMERA ENTREGA</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778426"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SEGUNDA ENTREGA</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564E5"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TOTAL CANTIDAD</w:t>
                  </w:r>
                </w:p>
              </w:tc>
            </w:tr>
            <w:tr w:rsidR="007775E4" w:rsidRPr="00714EE9" w14:paraId="3507BB99" w14:textId="77777777" w:rsidTr="00D16C67">
              <w:trPr>
                <w:trHeight w:val="227"/>
                <w:tblHeader/>
                <w:jc w:val="center"/>
              </w:trPr>
              <w:tc>
                <w:tcPr>
                  <w:tcW w:w="5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BEB74" w14:textId="77777777" w:rsidR="007775E4" w:rsidRPr="00714EE9" w:rsidRDefault="007775E4" w:rsidP="007775E4">
                  <w:pPr>
                    <w:rPr>
                      <w:rFonts w:ascii="Verdana" w:hAnsi="Verdana" w:cstheme="minorHAnsi"/>
                      <w:b/>
                      <w:bCs/>
                      <w:color w:val="000000"/>
                      <w:sz w:val="14"/>
                      <w:szCs w:val="14"/>
                      <w:lang w:val="es-BO" w:eastAsia="es-BO"/>
                    </w:rPr>
                  </w:pPr>
                </w:p>
              </w:tc>
              <w:tc>
                <w:tcPr>
                  <w:tcW w:w="44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4C96F" w14:textId="77777777" w:rsidR="007775E4" w:rsidRPr="00714EE9" w:rsidRDefault="007775E4" w:rsidP="007775E4">
                  <w:pPr>
                    <w:rPr>
                      <w:rFonts w:ascii="Verdana" w:hAnsi="Verdana" w:cstheme="minorHAnsi"/>
                      <w:b/>
                      <w:bCs/>
                      <w:color w:val="000000"/>
                      <w:sz w:val="14"/>
                      <w:szCs w:val="14"/>
                      <w:lang w:val="es-BO" w:eastAsia="es-BO"/>
                    </w:rPr>
                  </w:pP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090C0" w14:textId="74E84FF2"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 </w:t>
                  </w:r>
                  <w:r w:rsidR="004635C4" w:rsidRPr="00714EE9">
                    <w:rPr>
                      <w:rFonts w:ascii="Verdana" w:hAnsi="Verdana" w:cstheme="minorHAnsi"/>
                      <w:b/>
                      <w:bCs/>
                      <w:color w:val="000000"/>
                      <w:sz w:val="14"/>
                      <w:szCs w:val="14"/>
                      <w:lang w:val="es-BO" w:eastAsia="es-BO"/>
                    </w:rPr>
                    <w:t>días</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DDF09" w14:textId="094F5115"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XX </w:t>
                  </w:r>
                  <w:r w:rsidR="004635C4" w:rsidRPr="00714EE9">
                    <w:rPr>
                      <w:rFonts w:ascii="Verdana" w:hAnsi="Verdana" w:cstheme="minorHAnsi"/>
                      <w:b/>
                      <w:bCs/>
                      <w:color w:val="000000"/>
                      <w:sz w:val="14"/>
                      <w:szCs w:val="14"/>
                      <w:lang w:val="es-BO" w:eastAsia="es-BO"/>
                    </w:rPr>
                    <w:t>días</w:t>
                  </w:r>
                </w:p>
              </w:tc>
              <w:tc>
                <w:tcPr>
                  <w:tcW w:w="9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2021C" w14:textId="77777777" w:rsidR="007775E4" w:rsidRPr="00714EE9" w:rsidRDefault="007775E4" w:rsidP="007775E4">
                  <w:pPr>
                    <w:rPr>
                      <w:rFonts w:ascii="Verdana" w:hAnsi="Verdana" w:cstheme="minorHAnsi"/>
                      <w:b/>
                      <w:bCs/>
                      <w:color w:val="000000"/>
                      <w:sz w:val="14"/>
                      <w:szCs w:val="14"/>
                      <w:lang w:val="es-BO" w:eastAsia="es-BO"/>
                    </w:rPr>
                  </w:pPr>
                </w:p>
              </w:tc>
            </w:tr>
            <w:tr w:rsidR="007775E4" w:rsidRPr="00714EE9" w14:paraId="19C286C9" w14:textId="77777777" w:rsidTr="00D16C67">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4A4BE" w14:textId="77777777" w:rsidR="007775E4" w:rsidRPr="00714EE9" w:rsidRDefault="007775E4" w:rsidP="007775E4">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1</w:t>
                  </w:r>
                </w:p>
              </w:tc>
              <w:tc>
                <w:tcPr>
                  <w:tcW w:w="4420" w:type="dxa"/>
                  <w:tcBorders>
                    <w:left w:val="single" w:sz="4" w:space="0" w:color="auto"/>
                    <w:bottom w:val="single" w:sz="4" w:space="0" w:color="auto"/>
                    <w:right w:val="single" w:sz="4" w:space="0" w:color="auto"/>
                  </w:tcBorders>
                  <w:shd w:val="clear" w:color="auto" w:fill="auto"/>
                  <w:vAlign w:val="center"/>
                </w:tcPr>
                <w:p w14:paraId="2120BD6E" w14:textId="77777777" w:rsidR="007775E4" w:rsidRPr="00714EE9" w:rsidRDefault="007775E4" w:rsidP="00D16C67">
                  <w:pP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000FE57A"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CE33BDA"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347C25CA" w14:textId="77777777" w:rsidR="007775E4" w:rsidRPr="00714EE9" w:rsidRDefault="007775E4" w:rsidP="007775E4">
                  <w:pPr>
                    <w:jc w:val="center"/>
                    <w:rPr>
                      <w:rFonts w:ascii="Verdana" w:hAnsi="Verdana" w:cstheme="minorHAnsi"/>
                      <w:color w:val="000000"/>
                      <w:sz w:val="14"/>
                      <w:szCs w:val="14"/>
                      <w:lang w:val="es-BO" w:eastAsia="es-BO"/>
                    </w:rPr>
                  </w:pPr>
                </w:p>
              </w:tc>
            </w:tr>
            <w:tr w:rsidR="007775E4" w:rsidRPr="00714EE9" w14:paraId="0A67DA5B" w14:textId="77777777" w:rsidTr="00D16C67">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97CAC" w14:textId="77777777" w:rsidR="007775E4" w:rsidRPr="00714EE9" w:rsidRDefault="007775E4" w:rsidP="007775E4">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lastRenderedPageBreak/>
                    <w:t>2</w:t>
                  </w:r>
                </w:p>
              </w:tc>
              <w:tc>
                <w:tcPr>
                  <w:tcW w:w="4420" w:type="dxa"/>
                  <w:tcBorders>
                    <w:left w:val="single" w:sz="4" w:space="0" w:color="auto"/>
                    <w:bottom w:val="single" w:sz="4" w:space="0" w:color="auto"/>
                    <w:right w:val="single" w:sz="4" w:space="0" w:color="auto"/>
                  </w:tcBorders>
                  <w:shd w:val="clear" w:color="auto" w:fill="auto"/>
                  <w:vAlign w:val="center"/>
                </w:tcPr>
                <w:p w14:paraId="24F0C068" w14:textId="77777777" w:rsidR="007775E4" w:rsidRPr="00714EE9" w:rsidRDefault="007775E4" w:rsidP="00D16C67">
                  <w:pP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3121B2A"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28A8FBBE"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75CE678F" w14:textId="77777777" w:rsidR="007775E4" w:rsidRPr="00714EE9" w:rsidRDefault="007775E4" w:rsidP="007775E4">
                  <w:pPr>
                    <w:jc w:val="center"/>
                    <w:rPr>
                      <w:rFonts w:ascii="Verdana" w:hAnsi="Verdana" w:cstheme="minorHAnsi"/>
                      <w:color w:val="000000"/>
                      <w:sz w:val="14"/>
                      <w:szCs w:val="14"/>
                      <w:lang w:val="es-BO" w:eastAsia="es-BO"/>
                    </w:rPr>
                  </w:pPr>
                </w:p>
              </w:tc>
            </w:tr>
            <w:tr w:rsidR="007775E4" w:rsidRPr="00714EE9" w14:paraId="6F5C326E" w14:textId="77777777" w:rsidTr="00D16C67">
              <w:trPr>
                <w:trHeight w:val="227"/>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07CD8" w14:textId="77777777" w:rsidR="007775E4" w:rsidRPr="00714EE9" w:rsidRDefault="007775E4" w:rsidP="007775E4">
                  <w:pPr>
                    <w:jc w:val="center"/>
                    <w:rPr>
                      <w:rFonts w:ascii="Verdana" w:hAnsi="Verdana" w:cstheme="minorHAnsi"/>
                      <w:b/>
                      <w:bCs/>
                      <w:color w:val="000000"/>
                      <w:sz w:val="14"/>
                      <w:szCs w:val="14"/>
                      <w:lang w:val="es-BO" w:eastAsia="es-BO"/>
                    </w:rPr>
                  </w:pPr>
                </w:p>
              </w:tc>
              <w:tc>
                <w:tcPr>
                  <w:tcW w:w="4420" w:type="dxa"/>
                  <w:tcBorders>
                    <w:left w:val="single" w:sz="4" w:space="0" w:color="auto"/>
                    <w:bottom w:val="single" w:sz="4" w:space="0" w:color="auto"/>
                    <w:right w:val="single" w:sz="4" w:space="0" w:color="auto"/>
                  </w:tcBorders>
                  <w:shd w:val="clear" w:color="auto" w:fill="auto"/>
                  <w:vAlign w:val="center"/>
                </w:tcPr>
                <w:p w14:paraId="5832559D" w14:textId="77777777" w:rsidR="007775E4" w:rsidRPr="00714EE9" w:rsidRDefault="007775E4" w:rsidP="007775E4">
                  <w:pPr>
                    <w:jc w:val="center"/>
                    <w:rPr>
                      <w:rFonts w:ascii="Verdana" w:hAnsi="Verdana" w:cstheme="minorHAnsi"/>
                      <w:color w:val="000000"/>
                      <w:sz w:val="14"/>
                      <w:szCs w:val="14"/>
                      <w:lang w:val="es-BO" w:eastAsia="es-BO"/>
                    </w:rPr>
                  </w:pPr>
                  <w:r w:rsidRPr="00714EE9">
                    <w:rPr>
                      <w:rFonts w:ascii="Verdana" w:hAnsi="Verdana" w:cstheme="minorHAnsi"/>
                      <w:b/>
                      <w:bCs/>
                      <w:color w:val="000000"/>
                      <w:sz w:val="14"/>
                      <w:szCs w:val="14"/>
                      <w:lang w:val="es-BO" w:eastAsia="es-BO"/>
                    </w:rPr>
                    <w:t>TOTAL</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E0B5E80"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5350EA5"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4F7FA7FB" w14:textId="77777777" w:rsidR="007775E4" w:rsidRPr="00714EE9" w:rsidRDefault="007775E4" w:rsidP="007775E4">
                  <w:pPr>
                    <w:jc w:val="center"/>
                    <w:rPr>
                      <w:rFonts w:ascii="Verdana" w:hAnsi="Verdana" w:cstheme="minorHAnsi"/>
                      <w:color w:val="000000"/>
                      <w:sz w:val="14"/>
                      <w:szCs w:val="14"/>
                      <w:lang w:val="es-BO" w:eastAsia="es-BO"/>
                    </w:rPr>
                  </w:pPr>
                </w:p>
              </w:tc>
            </w:tr>
          </w:tbl>
          <w:p w14:paraId="3F079588" w14:textId="77777777" w:rsidR="007775E4" w:rsidRDefault="007775E4" w:rsidP="007775E4">
            <w:pPr>
              <w:ind w:left="1391" w:right="193" w:hanging="567"/>
              <w:jc w:val="both"/>
              <w:rPr>
                <w:rFonts w:ascii="Verdana" w:hAnsi="Verdana" w:cs="Arial"/>
                <w:bCs/>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3, de acuerdo a la cantidad y plazos de entregas que consideren, no es obligatorio llenar para todas las entregas.</w:t>
            </w:r>
          </w:p>
          <w:p w14:paraId="478A02FB" w14:textId="0A053517" w:rsidR="00D10B35" w:rsidRPr="00714EE9" w:rsidRDefault="00D10B35" w:rsidP="001A32B1">
            <w:pPr>
              <w:spacing w:before="120"/>
              <w:ind w:left="1389" w:right="193" w:hanging="567"/>
              <w:jc w:val="both"/>
              <w:rPr>
                <w:rFonts w:ascii="Verdana" w:hAnsi="Verdana" w:cs="Arial"/>
                <w:b/>
                <w:sz w:val="16"/>
                <w:szCs w:val="16"/>
                <w:lang w:val="es-BO"/>
              </w:rPr>
            </w:pPr>
            <w:r w:rsidRPr="00714EE9">
              <w:rPr>
                <w:rFonts w:ascii="Verdana" w:hAnsi="Verdana"/>
                <w:b/>
                <w:bCs/>
                <w:i/>
                <w:iCs/>
                <w:sz w:val="16"/>
                <w:szCs w:val="16"/>
                <w:lang w:val="es-BO"/>
              </w:rPr>
              <w:t>(Manifestar aceptación)</w:t>
            </w:r>
          </w:p>
          <w:p w14:paraId="210047B8"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ASISTENCIA TÉCNICA</w:t>
            </w:r>
          </w:p>
          <w:p w14:paraId="22CC11FF" w14:textId="77777777" w:rsidR="007775E4" w:rsidRPr="00714EE9" w:rsidRDefault="007775E4" w:rsidP="007775E4">
            <w:pPr>
              <w:ind w:left="567"/>
              <w:jc w:val="both"/>
              <w:rPr>
                <w:rFonts w:ascii="Verdana" w:hAnsi="Verdana"/>
                <w:sz w:val="18"/>
                <w:szCs w:val="18"/>
                <w:lang w:val="es-BO"/>
              </w:rPr>
            </w:pPr>
            <w:r w:rsidRPr="00714EE9">
              <w:rPr>
                <w:rFonts w:ascii="Verdana" w:hAnsi="Verdana"/>
                <w:sz w:val="18"/>
                <w:szCs w:val="18"/>
                <w:lang w:val="es-BO"/>
              </w:rPr>
              <w:t>La asistencia técnica se efectuará por tres especialistas designados y acreditados por el proveedor, mismos que deberán brindar soporte en los siguientes departamentos:</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503"/>
            </w:tblGrid>
            <w:tr w:rsidR="007775E4" w:rsidRPr="00714EE9" w14:paraId="2DF67407"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tcBorders>
                    <w:bottom w:val="none" w:sz="0" w:space="0" w:color="auto"/>
                  </w:tcBorders>
                </w:tcPr>
                <w:p w14:paraId="09DB274D" w14:textId="77777777" w:rsidR="007775E4" w:rsidRPr="00714EE9" w:rsidRDefault="007775E4" w:rsidP="007775E4">
                  <w:pPr>
                    <w:autoSpaceDE w:val="0"/>
                    <w:autoSpaceDN w:val="0"/>
                    <w:adjustRightInd w:val="0"/>
                    <w:ind w:left="99" w:right="157"/>
                    <w:jc w:val="center"/>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N° ESPECIALISTA</w:t>
                  </w:r>
                </w:p>
              </w:tc>
              <w:tc>
                <w:tcPr>
                  <w:tcW w:w="2503" w:type="dxa"/>
                  <w:tcBorders>
                    <w:bottom w:val="none" w:sz="0" w:space="0" w:color="auto"/>
                  </w:tcBorders>
                  <w:vAlign w:val="center"/>
                </w:tcPr>
                <w:p w14:paraId="377F6946" w14:textId="77777777" w:rsidR="007775E4" w:rsidRPr="00714EE9" w:rsidRDefault="007775E4" w:rsidP="007775E4">
                  <w:pPr>
                    <w:autoSpaceDE w:val="0"/>
                    <w:autoSpaceDN w:val="0"/>
                    <w:adjustRightInd w:val="0"/>
                    <w:ind w:left="99" w:right="157"/>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DEPARTAMENTOS</w:t>
                  </w:r>
                </w:p>
              </w:tc>
            </w:tr>
            <w:tr w:rsidR="007775E4" w:rsidRPr="00714EE9" w14:paraId="0B281AA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62CE02F6"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14549014"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 xml:space="preserve">La Paz - Oruro </w:t>
                  </w:r>
                </w:p>
              </w:tc>
            </w:tr>
            <w:tr w:rsidR="007775E4" w:rsidRPr="00714EE9" w14:paraId="16CBA9F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1C92FB71"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4DC4ED2D"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Cochabamba</w:t>
                  </w:r>
                </w:p>
              </w:tc>
            </w:tr>
            <w:tr w:rsidR="007775E4" w:rsidRPr="00714EE9" w14:paraId="78871E1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1E455C87"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65FB660E"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Santa Cruz - Sucre - Potosí</w:t>
                  </w:r>
                </w:p>
              </w:tc>
            </w:tr>
          </w:tbl>
          <w:p w14:paraId="72998375" w14:textId="77777777" w:rsidR="007775E4" w:rsidRPr="00714EE9"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proveedor deberá hacer conocer los nombres de los 3 técnicos especialistas a los 30 días calendario posterior a la suscripción del contrato. De ser necesario el proveedor facilitará la asistencia técnica de expertos internacionales en la instalación de kits de conversión a GNV de Inyección Secuencial, especializados en el producto propuesto y en aplicación de tecnologías en la conversión de vehículos a GNV.</w:t>
            </w:r>
          </w:p>
          <w:p w14:paraId="06552781" w14:textId="77777777" w:rsidR="007775E4" w:rsidRPr="00714EE9" w:rsidRDefault="007775E4" w:rsidP="007775E4">
            <w:pPr>
              <w:spacing w:before="120" w:after="120"/>
              <w:ind w:firstLine="567"/>
              <w:jc w:val="both"/>
              <w:rPr>
                <w:rFonts w:ascii="Verdana" w:hAnsi="Verdana" w:cstheme="minorHAnsi"/>
                <w:sz w:val="18"/>
                <w:szCs w:val="18"/>
                <w:lang w:val="es-BO"/>
              </w:rPr>
            </w:pPr>
            <w:r w:rsidRPr="00714EE9">
              <w:rPr>
                <w:rFonts w:ascii="Verdana" w:hAnsi="Verdana" w:cstheme="minorHAnsi"/>
                <w:sz w:val="18"/>
                <w:szCs w:val="18"/>
                <w:lang w:val="es-BO"/>
              </w:rPr>
              <w:t>La asistencia a ser prestada por los Técnicos Especialistas consistirá en:</w:t>
            </w:r>
          </w:p>
          <w:p w14:paraId="0BD9270E" w14:textId="77777777" w:rsidR="007775E4" w:rsidRPr="00714EE9" w:rsidRDefault="007775E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Asistir y asesorar a los Técnicos tanto de la Entidad como de los Talleres, toda vez que se debe verificar la correcta instalación y funcionalidad de los sistemas de conversión.</w:t>
            </w:r>
          </w:p>
          <w:p w14:paraId="24BBF77D" w14:textId="77777777" w:rsidR="007775E4" w:rsidRPr="00714EE9" w:rsidRDefault="007775E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Coordinar con la EEC-GNV temas técnicos concernientes a la instalación de los kits de conversión a GNV de Inyección Secuencial.</w:t>
            </w:r>
          </w:p>
          <w:p w14:paraId="5A12411D" w14:textId="77777777" w:rsidR="007775E4" w:rsidRPr="00714EE9"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tiempo de la asistencia técnica será de 3 meses, a partir de los 7 días calendario posteriores a la primera entrega efectiva.</w:t>
            </w:r>
          </w:p>
          <w:p w14:paraId="0958D30D" w14:textId="77777777" w:rsidR="007775E4"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La disponibilidad de los técnicos deberá ser de lunes a viernes en horarios de oficina.</w:t>
            </w:r>
          </w:p>
          <w:p w14:paraId="20895085" w14:textId="4EE2D4EF" w:rsidR="00D10B35" w:rsidRPr="00714EE9" w:rsidRDefault="00D10B35" w:rsidP="007775E4">
            <w:pPr>
              <w:spacing w:before="120" w:after="120"/>
              <w:ind w:left="567"/>
              <w:jc w:val="both"/>
              <w:rPr>
                <w:rFonts w:ascii="Verdana" w:hAnsi="Verdana" w:cstheme="minorHAnsi"/>
                <w:sz w:val="18"/>
                <w:szCs w:val="18"/>
                <w:lang w:val="es-BO"/>
              </w:rPr>
            </w:pPr>
            <w:r w:rsidRPr="00714EE9">
              <w:rPr>
                <w:rFonts w:ascii="Verdana" w:hAnsi="Verdana"/>
                <w:b/>
                <w:bCs/>
                <w:i/>
                <w:iCs/>
                <w:sz w:val="16"/>
                <w:szCs w:val="16"/>
                <w:lang w:val="es-BO"/>
              </w:rPr>
              <w:t>(Manifestar aceptación)</w:t>
            </w:r>
          </w:p>
          <w:p w14:paraId="2FA54136"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GARANTÍA DE SERIEDAD DE PARTICIPACIÓN</w:t>
            </w:r>
          </w:p>
          <w:p w14:paraId="71C383E3" w14:textId="77777777" w:rsidR="007775E4" w:rsidRDefault="007775E4" w:rsidP="007775E4">
            <w:pPr>
              <w:spacing w:before="120" w:after="120"/>
              <w:ind w:left="567"/>
              <w:jc w:val="both"/>
              <w:rPr>
                <w:rFonts w:ascii="Verdana" w:hAnsi="Verdana"/>
                <w:sz w:val="18"/>
                <w:szCs w:val="18"/>
                <w:lang w:val="es-BO"/>
              </w:rPr>
            </w:pPr>
            <w:r w:rsidRPr="00714EE9">
              <w:rPr>
                <w:rFonts w:ascii="Verdana" w:hAnsi="Verdana"/>
                <w:sz w:val="18"/>
                <w:szCs w:val="18"/>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7B90EBFA" w14:textId="01B9D3EE" w:rsidR="00D10B35" w:rsidRPr="00714EE9" w:rsidRDefault="00D10B35" w:rsidP="007775E4">
            <w:pPr>
              <w:spacing w:before="120" w:after="120"/>
              <w:ind w:left="567"/>
              <w:jc w:val="both"/>
              <w:rPr>
                <w:rFonts w:ascii="Verdana" w:hAnsi="Verdana"/>
                <w:sz w:val="18"/>
                <w:szCs w:val="18"/>
                <w:lang w:val="es-BO"/>
              </w:rPr>
            </w:pPr>
            <w:r w:rsidRPr="00714EE9">
              <w:rPr>
                <w:rFonts w:ascii="Verdana" w:hAnsi="Verdana"/>
                <w:b/>
                <w:bCs/>
                <w:i/>
                <w:iCs/>
                <w:sz w:val="16"/>
                <w:szCs w:val="16"/>
                <w:lang w:val="es-BO"/>
              </w:rPr>
              <w:t>(Manifestar aceptación)</w:t>
            </w:r>
          </w:p>
          <w:p w14:paraId="74A7A268"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VALIDEZ DE LA PROPUESTA</w:t>
            </w:r>
          </w:p>
          <w:p w14:paraId="5E0E753A" w14:textId="77777777" w:rsidR="007775E4" w:rsidRPr="00714EE9" w:rsidRDefault="007775E4" w:rsidP="007775E4">
            <w:pPr>
              <w:spacing w:before="120" w:after="120"/>
              <w:ind w:firstLine="567"/>
              <w:jc w:val="both"/>
              <w:rPr>
                <w:rFonts w:ascii="Verdana" w:hAnsi="Verdana"/>
                <w:sz w:val="18"/>
                <w:szCs w:val="18"/>
                <w:lang w:val="es-BO"/>
              </w:rPr>
            </w:pPr>
            <w:r w:rsidRPr="00714EE9">
              <w:rPr>
                <w:rFonts w:ascii="Verdana" w:hAnsi="Verdana"/>
                <w:sz w:val="18"/>
                <w:szCs w:val="18"/>
                <w:lang w:val="es-BO"/>
              </w:rPr>
              <w:t>La propuesta deberá tener una validez mínima de noventa (90) días calendario.</w:t>
            </w:r>
          </w:p>
          <w:p w14:paraId="6BB41F3D" w14:textId="77777777" w:rsidR="007775E4" w:rsidRPr="00714EE9" w:rsidRDefault="007775E4" w:rsidP="00D10B35">
            <w:pPr>
              <w:pStyle w:val="Prrafodelista"/>
              <w:numPr>
                <w:ilvl w:val="0"/>
                <w:numId w:val="23"/>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INFORMACIÓN COMPLEMENTARIA</w:t>
            </w:r>
          </w:p>
          <w:p w14:paraId="781F59F2"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EXPERIENCIA DEL PROPONENTE</w:t>
            </w:r>
          </w:p>
          <w:p w14:paraId="65CAA39B" w14:textId="77777777" w:rsidR="007775E4" w:rsidRPr="00714EE9" w:rsidRDefault="007775E4" w:rsidP="007775E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GENERAL: </w:t>
            </w:r>
            <w:r w:rsidRPr="00714EE9">
              <w:rPr>
                <w:rFonts w:ascii="Verdana" w:hAnsi="Verdana"/>
                <w:sz w:val="18"/>
                <w:szCs w:val="18"/>
                <w:lang w:val="es-BO"/>
              </w:rPr>
              <w:t>Antigüedad mínima de 5 años en la comercialización de kits de conversión a GNV, respaldado por fotocopias simples de documentos de importación</w:t>
            </w:r>
            <w:r w:rsidRPr="00714EE9">
              <w:rPr>
                <w:rFonts w:ascii="Verdana" w:hAnsi="Verdana" w:cs="Arial"/>
                <w:sz w:val="18"/>
                <w:szCs w:val="18"/>
                <w:lang w:val="es-BO"/>
              </w:rPr>
              <w:t>.</w:t>
            </w:r>
          </w:p>
          <w:p w14:paraId="0333B525" w14:textId="29F3538B" w:rsidR="007775E4" w:rsidRDefault="007775E4" w:rsidP="001A32B1">
            <w:pPr>
              <w:spacing w:before="120" w:after="120"/>
              <w:ind w:left="522"/>
              <w:jc w:val="both"/>
              <w:rPr>
                <w:rFonts w:ascii="Verdana" w:hAnsi="Verdana"/>
                <w:b/>
                <w:bCs/>
                <w:i/>
                <w:iCs/>
                <w:sz w:val="16"/>
                <w:szCs w:val="16"/>
                <w:lang w:val="es-BO"/>
              </w:rPr>
            </w:pPr>
            <w:r w:rsidRPr="00714EE9">
              <w:rPr>
                <w:rFonts w:ascii="Verdana" w:hAnsi="Verdana" w:cs="Arial"/>
                <w:b/>
                <w:sz w:val="18"/>
                <w:szCs w:val="18"/>
                <w:lang w:val="es-BO"/>
              </w:rPr>
              <w:t xml:space="preserve">EXPERIENCIA ESPECIFICA: </w:t>
            </w:r>
            <w:r w:rsidRPr="00714EE9">
              <w:rPr>
                <w:rFonts w:ascii="Verdana" w:hAnsi="Verdana" w:cs="Arial"/>
                <w:sz w:val="18"/>
                <w:szCs w:val="18"/>
                <w:lang w:val="es-BO"/>
              </w:rPr>
              <w:t>El proponente deberá acreditar ventas en Bolivia de por lo menos 500 kits de conversión a GNV, respaldado por fotocopias simples de facturación y/o notas de entrega.</w:t>
            </w:r>
          </w:p>
          <w:p w14:paraId="632321E2" w14:textId="4043AF41" w:rsidR="00466663" w:rsidRPr="00714EE9" w:rsidRDefault="00B253C6" w:rsidP="001A32B1">
            <w:pPr>
              <w:spacing w:before="120" w:after="120"/>
              <w:ind w:left="522"/>
              <w:jc w:val="both"/>
              <w:rPr>
                <w:rFonts w:ascii="Verdana" w:hAnsi="Verdana"/>
                <w:b/>
                <w:bCs/>
                <w:i/>
                <w:iCs/>
                <w:sz w:val="16"/>
                <w:szCs w:val="16"/>
                <w:lang w:val="es-BO"/>
              </w:rPr>
            </w:pPr>
            <w:r w:rsidRPr="00714EE9">
              <w:rPr>
                <w:rFonts w:ascii="Verdana" w:hAnsi="Verdana"/>
                <w:b/>
                <w:bCs/>
                <w:i/>
                <w:iCs/>
                <w:sz w:val="16"/>
                <w:szCs w:val="16"/>
                <w:lang w:val="es-BO"/>
              </w:rPr>
              <w:t>(</w:t>
            </w:r>
            <w:r w:rsidR="006875CB" w:rsidRPr="00714EE9">
              <w:rPr>
                <w:rFonts w:ascii="Verdana" w:hAnsi="Verdana"/>
                <w:b/>
                <w:bCs/>
                <w:i/>
                <w:iCs/>
                <w:sz w:val="16"/>
                <w:szCs w:val="16"/>
                <w:lang w:val="es-BO"/>
              </w:rPr>
              <w:t>Manifestar aceptación)</w:t>
            </w:r>
          </w:p>
        </w:tc>
        <w:tc>
          <w:tcPr>
            <w:tcW w:w="2126" w:type="dxa"/>
            <w:tcBorders>
              <w:bottom w:val="single" w:sz="4" w:space="0" w:color="auto"/>
            </w:tcBorders>
            <w:shd w:val="clear" w:color="auto" w:fill="FFFFFF"/>
          </w:tcPr>
          <w:p w14:paraId="4CE67BE4" w14:textId="77777777" w:rsidR="00161CF6" w:rsidRPr="00714EE9" w:rsidRDefault="00161CF6" w:rsidP="00161CF6">
            <w:pPr>
              <w:contextualSpacing/>
              <w:jc w:val="both"/>
              <w:rPr>
                <w:rFonts w:ascii="Verdana" w:hAnsi="Verdana"/>
                <w:sz w:val="14"/>
                <w:szCs w:val="14"/>
                <w:lang w:val="es-BO"/>
              </w:rPr>
            </w:pPr>
          </w:p>
        </w:tc>
      </w:tr>
    </w:tbl>
    <w:p w14:paraId="26DF92C7" w14:textId="77777777" w:rsidR="00E7602B" w:rsidRPr="00714EE9" w:rsidRDefault="00E7602B" w:rsidP="00FE6470">
      <w:pPr>
        <w:jc w:val="both"/>
        <w:rPr>
          <w:rFonts w:ascii="Verdana" w:hAnsi="Verdana" w:cs="Arial"/>
          <w:sz w:val="18"/>
          <w:szCs w:val="18"/>
          <w:lang w:val="es-BO"/>
        </w:rPr>
      </w:pPr>
      <w:r w:rsidRPr="00714EE9">
        <w:rPr>
          <w:rFonts w:ascii="Verdana" w:hAnsi="Verdana" w:cs="Arial"/>
          <w:b/>
          <w:sz w:val="18"/>
          <w:szCs w:val="18"/>
          <w:lang w:val="es-BO"/>
        </w:rPr>
        <w:lastRenderedPageBreak/>
        <w:t>Nota</w:t>
      </w:r>
      <w:r w:rsidR="00281E0F" w:rsidRPr="00714EE9">
        <w:rPr>
          <w:rFonts w:ascii="Verdana" w:hAnsi="Verdana" w:cs="Arial"/>
          <w:b/>
          <w:sz w:val="18"/>
          <w:szCs w:val="18"/>
          <w:lang w:val="es-BO"/>
        </w:rPr>
        <w:t xml:space="preserve"> 1</w:t>
      </w:r>
      <w:r w:rsidRPr="00714EE9">
        <w:rPr>
          <w:rFonts w:ascii="Verdana" w:hAnsi="Verdana" w:cs="Arial"/>
          <w:b/>
          <w:sz w:val="18"/>
          <w:szCs w:val="18"/>
          <w:lang w:val="es-BO"/>
        </w:rPr>
        <w:t>:</w:t>
      </w:r>
      <w:r w:rsidRPr="00714EE9">
        <w:rPr>
          <w:rFonts w:ascii="Verdana" w:hAnsi="Verdana" w:cs="Arial"/>
          <w:sz w:val="18"/>
          <w:szCs w:val="18"/>
          <w:lang w:val="es-BO"/>
        </w:rPr>
        <w:t xml:space="preserve"> </w:t>
      </w:r>
      <w:r w:rsidR="00A70DEE" w:rsidRPr="00714EE9">
        <w:rPr>
          <w:rFonts w:ascii="Verdana" w:hAnsi="Verdana" w:cs="Arial"/>
          <w:sz w:val="18"/>
          <w:szCs w:val="18"/>
          <w:lang w:val="es-BO"/>
        </w:rPr>
        <w:t xml:space="preserve">Presentar </w:t>
      </w:r>
      <w:r w:rsidR="00281E0F" w:rsidRPr="00714EE9">
        <w:rPr>
          <w:rFonts w:ascii="Verdana" w:hAnsi="Verdana" w:cs="Arial"/>
          <w:sz w:val="18"/>
          <w:szCs w:val="18"/>
          <w:lang w:val="es-BO"/>
        </w:rPr>
        <w:t>los documentos en el mismo orden requerido en el presente DBEI</w:t>
      </w:r>
      <w:r w:rsidRPr="00714EE9">
        <w:rPr>
          <w:rFonts w:ascii="Verdana" w:hAnsi="Verdana" w:cs="Arial"/>
          <w:sz w:val="18"/>
          <w:szCs w:val="18"/>
          <w:lang w:val="es-BO"/>
        </w:rPr>
        <w:t>.</w:t>
      </w:r>
    </w:p>
    <w:p w14:paraId="6A0EA439" w14:textId="2BC68279" w:rsidR="00281E0F" w:rsidRPr="00714EE9" w:rsidRDefault="00281E0F" w:rsidP="00DC4138">
      <w:pPr>
        <w:ind w:right="-286"/>
        <w:jc w:val="both"/>
        <w:rPr>
          <w:rFonts w:ascii="Verdana" w:hAnsi="Verdana" w:cs="Arial"/>
          <w:sz w:val="18"/>
          <w:szCs w:val="18"/>
          <w:lang w:val="es-BO"/>
        </w:rPr>
      </w:pPr>
      <w:r w:rsidRPr="00714EE9">
        <w:rPr>
          <w:rFonts w:ascii="Verdana" w:hAnsi="Verdana" w:cs="Arial"/>
          <w:b/>
          <w:sz w:val="18"/>
          <w:szCs w:val="18"/>
          <w:lang w:val="es-BO"/>
        </w:rPr>
        <w:t xml:space="preserve">Nota 2: </w:t>
      </w:r>
      <w:r w:rsidRPr="00714EE9">
        <w:rPr>
          <w:rFonts w:ascii="Verdana" w:hAnsi="Verdana" w:cs="Arial"/>
          <w:sz w:val="18"/>
          <w:szCs w:val="18"/>
          <w:lang w:val="es-BO"/>
        </w:rPr>
        <w:t xml:space="preserve">Presentar la </w:t>
      </w:r>
      <w:r w:rsidR="00CA7B8D" w:rsidRPr="00714EE9">
        <w:rPr>
          <w:rFonts w:ascii="Verdana" w:hAnsi="Verdana" w:cs="Arial"/>
          <w:sz w:val="18"/>
          <w:szCs w:val="18"/>
          <w:lang w:val="es-BO"/>
        </w:rPr>
        <w:t>oferta</w:t>
      </w:r>
      <w:r w:rsidRPr="00714EE9">
        <w:rPr>
          <w:rFonts w:ascii="Verdana" w:hAnsi="Verdana" w:cs="Arial"/>
          <w:sz w:val="18"/>
          <w:szCs w:val="18"/>
          <w:lang w:val="es-BO"/>
        </w:rPr>
        <w:t xml:space="preserve"> económica en el formulario </w:t>
      </w:r>
      <w:r w:rsidR="000565AE" w:rsidRPr="00714EE9">
        <w:rPr>
          <w:rFonts w:ascii="Verdana" w:hAnsi="Verdana" w:cs="Arial"/>
          <w:sz w:val="18"/>
          <w:szCs w:val="18"/>
          <w:lang w:val="es-BO"/>
        </w:rPr>
        <w:t>4</w:t>
      </w:r>
      <w:r w:rsidRPr="00714EE9">
        <w:rPr>
          <w:rFonts w:ascii="Verdana" w:hAnsi="Verdana" w:cs="Arial"/>
          <w:sz w:val="18"/>
          <w:szCs w:val="18"/>
          <w:lang w:val="es-BO"/>
        </w:rPr>
        <w:t xml:space="preserve"> y la propuesta técnica en el formulario </w:t>
      </w:r>
      <w:r w:rsidR="000565AE" w:rsidRPr="00714EE9">
        <w:rPr>
          <w:rFonts w:ascii="Verdana" w:hAnsi="Verdana" w:cs="Arial"/>
          <w:sz w:val="18"/>
          <w:szCs w:val="18"/>
          <w:lang w:val="es-BO"/>
        </w:rPr>
        <w:t>5</w:t>
      </w:r>
      <w:r w:rsidRPr="00714EE9">
        <w:rPr>
          <w:rFonts w:ascii="Verdana" w:hAnsi="Verdana" w:cs="Arial"/>
          <w:sz w:val="18"/>
          <w:szCs w:val="18"/>
          <w:lang w:val="es-BO"/>
        </w:rPr>
        <w:t>.</w:t>
      </w:r>
    </w:p>
    <w:p w14:paraId="6B0B6653" w14:textId="77777777" w:rsidR="00923301" w:rsidRPr="00714EE9" w:rsidRDefault="00923301" w:rsidP="00DC4138">
      <w:pPr>
        <w:ind w:right="-286"/>
        <w:jc w:val="both"/>
        <w:rPr>
          <w:rFonts w:ascii="Verdana" w:hAnsi="Verdana" w:cs="Arial"/>
          <w:b/>
          <w:sz w:val="18"/>
          <w:szCs w:val="18"/>
          <w:lang w:val="es-BO"/>
        </w:rPr>
      </w:pPr>
    </w:p>
    <w:p w14:paraId="4EBF06EF" w14:textId="6D4FFA0F" w:rsidR="00E7602B" w:rsidRPr="00714EE9" w:rsidRDefault="00E7602B" w:rsidP="00FE6470">
      <w:pPr>
        <w:jc w:val="both"/>
        <w:rPr>
          <w:rFonts w:ascii="Verdana" w:hAnsi="Verdana"/>
          <w:b/>
          <w:i/>
          <w:sz w:val="18"/>
          <w:szCs w:val="18"/>
          <w:lang w:val="es-BO"/>
        </w:rPr>
      </w:pPr>
      <w:r w:rsidRPr="00714EE9">
        <w:rPr>
          <w:rFonts w:ascii="Verdana" w:hAnsi="Verdana" w:cs="Arial"/>
          <w:sz w:val="18"/>
          <w:szCs w:val="18"/>
          <w:lang w:val="es-BO"/>
        </w:rPr>
        <w:t xml:space="preserve">(**) El </w:t>
      </w:r>
      <w:r w:rsidR="00E64584" w:rsidRPr="00714EE9">
        <w:rPr>
          <w:rFonts w:ascii="Verdana" w:hAnsi="Verdana" w:cs="Arial"/>
          <w:sz w:val="18"/>
          <w:szCs w:val="18"/>
          <w:lang w:val="es-BO"/>
        </w:rPr>
        <w:t>interesado</w:t>
      </w:r>
      <w:r w:rsidRPr="00714EE9">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714EE9" w:rsidRDefault="00027C36" w:rsidP="00CE04BE">
      <w:pPr>
        <w:jc w:val="center"/>
        <w:rPr>
          <w:rFonts w:ascii="Verdana" w:hAnsi="Verdana" w:cs="Arial"/>
          <w:b/>
          <w:sz w:val="18"/>
          <w:szCs w:val="18"/>
          <w:lang w:val="es-BO"/>
        </w:rPr>
      </w:pPr>
      <w:r w:rsidRPr="00714EE9">
        <w:rPr>
          <w:rFonts w:ascii="Verdana" w:hAnsi="Verdana" w:cs="Arial"/>
          <w:b/>
          <w:sz w:val="18"/>
          <w:szCs w:val="18"/>
          <w:lang w:val="es-BO"/>
        </w:rPr>
        <w:br w:type="page"/>
      </w:r>
      <w:r w:rsidR="00CC3F76" w:rsidRPr="00714EE9">
        <w:rPr>
          <w:rFonts w:ascii="Verdana" w:hAnsi="Verdana" w:cs="Arial"/>
          <w:b/>
          <w:sz w:val="18"/>
          <w:szCs w:val="18"/>
          <w:lang w:val="es-BO"/>
        </w:rPr>
        <w:lastRenderedPageBreak/>
        <w:t xml:space="preserve">ANEXO </w:t>
      </w:r>
      <w:r w:rsidR="004A09E9" w:rsidRPr="00714EE9">
        <w:rPr>
          <w:rFonts w:ascii="Verdana" w:hAnsi="Verdana" w:cs="Arial"/>
          <w:b/>
          <w:sz w:val="18"/>
          <w:szCs w:val="18"/>
          <w:lang w:val="es-BO"/>
        </w:rPr>
        <w:t>2</w:t>
      </w:r>
    </w:p>
    <w:p w14:paraId="4A890CBA" w14:textId="77777777" w:rsidR="001C50E4" w:rsidRPr="00714EE9" w:rsidRDefault="00CC3F76" w:rsidP="00CC3F76">
      <w:pPr>
        <w:jc w:val="center"/>
        <w:rPr>
          <w:rFonts w:ascii="Verdana" w:hAnsi="Verdana" w:cs="Arial"/>
          <w:b/>
          <w:sz w:val="18"/>
          <w:szCs w:val="18"/>
          <w:lang w:val="es-BO"/>
        </w:rPr>
      </w:pPr>
      <w:r w:rsidRPr="00714EE9">
        <w:rPr>
          <w:rFonts w:ascii="Verdana" w:hAnsi="Verdana" w:cs="Arial"/>
          <w:b/>
          <w:sz w:val="18"/>
          <w:szCs w:val="18"/>
          <w:lang w:val="es-BO"/>
        </w:rPr>
        <w:t xml:space="preserve">FORMULARIOS DE </w:t>
      </w:r>
      <w:r w:rsidR="00692C41" w:rsidRPr="00714EE9">
        <w:rPr>
          <w:rFonts w:ascii="Verdana" w:hAnsi="Verdana" w:cs="Arial"/>
          <w:b/>
          <w:sz w:val="18"/>
          <w:szCs w:val="18"/>
          <w:lang w:val="es-BO"/>
        </w:rPr>
        <w:t>VERIFICACI</w:t>
      </w:r>
      <w:r w:rsidR="00B03456" w:rsidRPr="00714EE9">
        <w:rPr>
          <w:rFonts w:ascii="Verdana" w:hAnsi="Verdana" w:cs="Arial"/>
          <w:b/>
          <w:sz w:val="18"/>
          <w:szCs w:val="18"/>
          <w:lang w:val="es-BO"/>
        </w:rPr>
        <w:t>Ó</w:t>
      </w:r>
      <w:r w:rsidR="00692C41" w:rsidRPr="00714EE9">
        <w:rPr>
          <w:rFonts w:ascii="Verdana" w:hAnsi="Verdana" w:cs="Arial"/>
          <w:b/>
          <w:sz w:val="18"/>
          <w:szCs w:val="18"/>
          <w:lang w:val="es-BO"/>
        </w:rPr>
        <w:t xml:space="preserve">N, </w:t>
      </w:r>
      <w:r w:rsidRPr="00714EE9">
        <w:rPr>
          <w:rFonts w:ascii="Verdana" w:hAnsi="Verdana" w:cs="Arial"/>
          <w:b/>
          <w:sz w:val="18"/>
          <w:szCs w:val="18"/>
          <w:lang w:val="es-BO"/>
        </w:rPr>
        <w:t>EVALUACI</w:t>
      </w:r>
      <w:r w:rsidR="00B03456" w:rsidRPr="00714EE9">
        <w:rPr>
          <w:rFonts w:ascii="Verdana" w:hAnsi="Verdana" w:cs="Arial"/>
          <w:b/>
          <w:sz w:val="18"/>
          <w:szCs w:val="18"/>
          <w:lang w:val="es-BO"/>
        </w:rPr>
        <w:t>Ó</w:t>
      </w:r>
      <w:r w:rsidRPr="00714EE9">
        <w:rPr>
          <w:rFonts w:ascii="Verdana" w:hAnsi="Verdana" w:cs="Arial"/>
          <w:b/>
          <w:sz w:val="18"/>
          <w:szCs w:val="18"/>
          <w:lang w:val="es-BO"/>
        </w:rPr>
        <w:t xml:space="preserve">N </w:t>
      </w:r>
      <w:r w:rsidR="00692C41" w:rsidRPr="00714EE9">
        <w:rPr>
          <w:rFonts w:ascii="Verdana" w:hAnsi="Verdana" w:cs="Arial"/>
          <w:b/>
          <w:sz w:val="18"/>
          <w:szCs w:val="18"/>
          <w:lang w:val="es-BO"/>
        </w:rPr>
        <w:t>Y CALIFICACI</w:t>
      </w:r>
      <w:r w:rsidR="00B03456" w:rsidRPr="00714EE9">
        <w:rPr>
          <w:rFonts w:ascii="Verdana" w:hAnsi="Verdana" w:cs="Arial"/>
          <w:b/>
          <w:sz w:val="18"/>
          <w:szCs w:val="18"/>
          <w:lang w:val="es-BO"/>
        </w:rPr>
        <w:t>Ó</w:t>
      </w:r>
      <w:r w:rsidR="00692C41" w:rsidRPr="00714EE9">
        <w:rPr>
          <w:rFonts w:ascii="Verdana" w:hAnsi="Verdana" w:cs="Arial"/>
          <w:b/>
          <w:sz w:val="18"/>
          <w:szCs w:val="18"/>
          <w:lang w:val="es-BO"/>
        </w:rPr>
        <w:t xml:space="preserve">N </w:t>
      </w:r>
      <w:r w:rsidRPr="00714EE9">
        <w:rPr>
          <w:rFonts w:ascii="Verdana" w:hAnsi="Verdana" w:cs="Arial"/>
          <w:b/>
          <w:sz w:val="18"/>
          <w:szCs w:val="18"/>
          <w:lang w:val="es-BO"/>
        </w:rPr>
        <w:t xml:space="preserve">DE </w:t>
      </w:r>
    </w:p>
    <w:p w14:paraId="06BA0B73" w14:textId="77777777" w:rsidR="00CC3F76" w:rsidRPr="00714EE9" w:rsidRDefault="001C50E4" w:rsidP="00CC3F76">
      <w:pPr>
        <w:jc w:val="center"/>
        <w:rPr>
          <w:rFonts w:ascii="Verdana" w:hAnsi="Verdana" w:cs="Arial"/>
          <w:b/>
          <w:sz w:val="18"/>
          <w:szCs w:val="18"/>
          <w:lang w:val="es-BO"/>
        </w:rPr>
      </w:pPr>
      <w:r w:rsidRPr="00714EE9">
        <w:rPr>
          <w:rFonts w:ascii="Verdana" w:hAnsi="Verdana" w:cs="Arial"/>
          <w:b/>
          <w:sz w:val="18"/>
          <w:szCs w:val="18"/>
          <w:lang w:val="es-BO"/>
        </w:rPr>
        <w:t>EXPRESIONES DE INTERÉS</w:t>
      </w:r>
    </w:p>
    <w:p w14:paraId="2A55E005" w14:textId="77777777" w:rsidR="00CC3F76" w:rsidRPr="00714EE9" w:rsidRDefault="00CC3F76" w:rsidP="00CC3F76">
      <w:pPr>
        <w:rPr>
          <w:rFonts w:ascii="Verdana" w:hAnsi="Verdana" w:cs="Arial"/>
          <w:sz w:val="18"/>
          <w:szCs w:val="18"/>
          <w:lang w:val="es-BO"/>
        </w:rPr>
      </w:pPr>
    </w:p>
    <w:p w14:paraId="3B7FDDDC" w14:textId="77777777" w:rsidR="00607790" w:rsidRPr="00714EE9" w:rsidRDefault="00607790" w:rsidP="00607790">
      <w:pPr>
        <w:jc w:val="center"/>
        <w:rPr>
          <w:rFonts w:ascii="Verdana" w:hAnsi="Verdana" w:cs="Arial"/>
          <w:b/>
          <w:sz w:val="18"/>
          <w:szCs w:val="18"/>
          <w:lang w:val="es-BO"/>
        </w:rPr>
      </w:pPr>
      <w:r w:rsidRPr="00714EE9">
        <w:rPr>
          <w:rFonts w:ascii="Verdana" w:hAnsi="Verdana" w:cs="Arial"/>
          <w:b/>
          <w:sz w:val="18"/>
          <w:szCs w:val="18"/>
          <w:lang w:val="es-BO"/>
        </w:rPr>
        <w:t xml:space="preserve">FORMULARIO </w:t>
      </w:r>
      <w:r w:rsidR="00FB5848" w:rsidRPr="00714EE9">
        <w:rPr>
          <w:rFonts w:ascii="Verdana" w:hAnsi="Verdana" w:cs="Arial"/>
          <w:b/>
          <w:sz w:val="18"/>
          <w:szCs w:val="18"/>
          <w:lang w:val="es-BO"/>
        </w:rPr>
        <w:t>A</w:t>
      </w:r>
    </w:p>
    <w:p w14:paraId="336F03AF" w14:textId="77777777" w:rsidR="00607790" w:rsidRPr="00714EE9" w:rsidRDefault="00607790" w:rsidP="00607790">
      <w:pPr>
        <w:jc w:val="center"/>
        <w:rPr>
          <w:rFonts w:ascii="Verdana" w:hAnsi="Verdana" w:cs="Arial"/>
          <w:b/>
          <w:sz w:val="18"/>
          <w:szCs w:val="18"/>
          <w:lang w:val="es-BO"/>
        </w:rPr>
      </w:pPr>
      <w:r w:rsidRPr="00714EE9">
        <w:rPr>
          <w:rFonts w:ascii="Verdana" w:hAnsi="Verdana" w:cs="Arial"/>
          <w:b/>
          <w:sz w:val="18"/>
          <w:szCs w:val="18"/>
          <w:lang w:val="es-BO"/>
        </w:rPr>
        <w:t xml:space="preserve">EVALUACIÓN PRELIMINAR </w:t>
      </w:r>
    </w:p>
    <w:p w14:paraId="44ED2458" w14:textId="77777777" w:rsidR="00607790" w:rsidRPr="00714EE9" w:rsidRDefault="006B1E9C" w:rsidP="00607790">
      <w:pPr>
        <w:jc w:val="center"/>
        <w:rPr>
          <w:rFonts w:ascii="Verdana" w:hAnsi="Verdana" w:cs="Arial"/>
          <w:sz w:val="16"/>
          <w:szCs w:val="16"/>
          <w:lang w:val="es-BO"/>
        </w:rPr>
      </w:pPr>
      <w:r w:rsidRPr="00714EE9">
        <w:rPr>
          <w:rFonts w:ascii="Verdana" w:hAnsi="Verdana" w:cs="Arial"/>
          <w:sz w:val="16"/>
          <w:szCs w:val="16"/>
          <w:lang w:val="es-BO"/>
        </w:rPr>
        <w:t>(Para Empresas</w:t>
      </w:r>
      <w:r w:rsidR="00161A43" w:rsidRPr="00714EE9">
        <w:rPr>
          <w:rFonts w:ascii="Verdana" w:hAnsi="Verdana" w:cs="Arial"/>
          <w:sz w:val="16"/>
          <w:szCs w:val="16"/>
          <w:lang w:val="es-BO"/>
        </w:rPr>
        <w:t xml:space="preserve"> o Asociaciones Accidentales</w:t>
      </w:r>
      <w:r w:rsidRPr="00714EE9">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714EE9"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714EE9" w:rsidRDefault="00607790" w:rsidP="006E2BF5">
            <w:pPr>
              <w:rPr>
                <w:rFonts w:ascii="Verdana" w:hAnsi="Verdana" w:cs="Arial"/>
                <w:b/>
                <w:sz w:val="18"/>
                <w:szCs w:val="18"/>
                <w:lang w:val="es-BO"/>
              </w:rPr>
            </w:pPr>
            <w:r w:rsidRPr="00714EE9">
              <w:rPr>
                <w:rFonts w:ascii="Verdana" w:hAnsi="Verdana" w:cs="Arial"/>
                <w:b/>
                <w:sz w:val="18"/>
                <w:szCs w:val="18"/>
                <w:lang w:val="es-BO"/>
              </w:rPr>
              <w:t>DATOS GENERALES DEL PROCESO</w:t>
            </w:r>
          </w:p>
        </w:tc>
      </w:tr>
      <w:tr w:rsidR="00607790" w:rsidRPr="00714EE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714EE9"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714EE9"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714EE9"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714EE9" w:rsidRDefault="00607790" w:rsidP="006E2BF5">
            <w:pPr>
              <w:jc w:val="center"/>
              <w:rPr>
                <w:rFonts w:ascii="Verdana" w:hAnsi="Verdana" w:cs="Arial"/>
                <w:b/>
                <w:sz w:val="2"/>
                <w:szCs w:val="2"/>
                <w:lang w:val="es-BO"/>
              </w:rPr>
            </w:pPr>
          </w:p>
        </w:tc>
      </w:tr>
      <w:tr w:rsidR="00607790" w:rsidRPr="00714EE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714EE9"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714EE9"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714EE9"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714EE9" w:rsidRDefault="00607790" w:rsidP="006E2BF5">
            <w:pPr>
              <w:jc w:val="center"/>
              <w:rPr>
                <w:rFonts w:ascii="Verdana" w:hAnsi="Verdana" w:cs="Arial"/>
                <w:b/>
                <w:sz w:val="2"/>
                <w:szCs w:val="2"/>
                <w:lang w:val="es-BO"/>
              </w:rPr>
            </w:pPr>
          </w:p>
        </w:tc>
      </w:tr>
      <w:tr w:rsidR="00607790" w:rsidRPr="00714EE9"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714EE9" w:rsidRDefault="00607790" w:rsidP="00BC5745">
            <w:pPr>
              <w:ind w:left="85"/>
              <w:rPr>
                <w:rFonts w:ascii="Verdana" w:hAnsi="Verdana" w:cs="Arial"/>
                <w:b/>
                <w:sz w:val="16"/>
                <w:szCs w:val="16"/>
                <w:lang w:val="es-BO"/>
              </w:rPr>
            </w:pPr>
            <w:r w:rsidRPr="00714EE9">
              <w:rPr>
                <w:rFonts w:ascii="Verdana" w:hAnsi="Verdana" w:cs="Arial"/>
                <w:b/>
                <w:sz w:val="16"/>
                <w:szCs w:val="16"/>
                <w:lang w:val="es-BO"/>
              </w:rPr>
              <w:t xml:space="preserve">Objeto de la </w:t>
            </w:r>
            <w:r w:rsidR="00C552F8" w:rsidRPr="00714EE9">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714EE9"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714EE9"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714EE9" w:rsidRDefault="00607790" w:rsidP="006E2BF5">
            <w:pPr>
              <w:rPr>
                <w:rFonts w:ascii="Verdana" w:hAnsi="Verdana" w:cs="Arial"/>
                <w:sz w:val="16"/>
                <w:szCs w:val="16"/>
                <w:lang w:val="es-BO"/>
              </w:rPr>
            </w:pPr>
          </w:p>
        </w:tc>
      </w:tr>
      <w:tr w:rsidR="00607790" w:rsidRPr="00714EE9"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714EE9" w:rsidRDefault="00607790" w:rsidP="00BC5745">
            <w:pPr>
              <w:ind w:left="85"/>
              <w:rPr>
                <w:rFonts w:ascii="Verdana" w:hAnsi="Verdana" w:cs="Arial"/>
                <w:b/>
                <w:sz w:val="16"/>
                <w:szCs w:val="16"/>
                <w:lang w:val="es-BO"/>
              </w:rPr>
            </w:pPr>
            <w:r w:rsidRPr="00714EE9">
              <w:rPr>
                <w:rFonts w:ascii="Verdana" w:hAnsi="Verdana" w:cs="Arial"/>
                <w:b/>
                <w:sz w:val="16"/>
                <w:szCs w:val="16"/>
                <w:lang w:val="es-BO"/>
              </w:rPr>
              <w:t xml:space="preserve">Nombre del </w:t>
            </w:r>
            <w:r w:rsidR="00C552F8" w:rsidRPr="00714EE9">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714EE9"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714EE9"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714EE9" w:rsidRDefault="00607790" w:rsidP="006E2BF5">
            <w:pPr>
              <w:rPr>
                <w:rFonts w:ascii="Verdana" w:hAnsi="Verdana" w:cs="Arial"/>
                <w:sz w:val="16"/>
                <w:szCs w:val="16"/>
                <w:lang w:val="es-BO"/>
              </w:rPr>
            </w:pPr>
          </w:p>
        </w:tc>
      </w:tr>
      <w:tr w:rsidR="00D70858" w:rsidRPr="00714EE9"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714EE9" w:rsidRDefault="00D70858" w:rsidP="00BC5745">
            <w:pPr>
              <w:ind w:left="85"/>
              <w:rPr>
                <w:rFonts w:ascii="Verdana" w:hAnsi="Verdana" w:cs="Arial"/>
                <w:b/>
                <w:sz w:val="16"/>
                <w:szCs w:val="16"/>
                <w:lang w:val="es-BO"/>
              </w:rPr>
            </w:pPr>
            <w:r w:rsidRPr="00714EE9">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714EE9" w:rsidRDefault="00D70858" w:rsidP="00D70858">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714EE9"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714EE9"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714EE9" w:rsidRDefault="00D70858" w:rsidP="00D70858">
            <w:pPr>
              <w:rPr>
                <w:rFonts w:ascii="Verdana" w:hAnsi="Verdana" w:cs="Arial"/>
                <w:sz w:val="16"/>
                <w:szCs w:val="16"/>
                <w:lang w:val="es-BO"/>
              </w:rPr>
            </w:pPr>
          </w:p>
        </w:tc>
      </w:tr>
      <w:tr w:rsidR="00D70858" w:rsidRPr="00714EE9"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714EE9" w:rsidRDefault="00D70858" w:rsidP="00BC5745">
            <w:pPr>
              <w:ind w:left="85"/>
              <w:rPr>
                <w:rFonts w:ascii="Verdana" w:hAnsi="Verdana" w:cs="Arial"/>
                <w:b/>
                <w:sz w:val="16"/>
                <w:szCs w:val="16"/>
                <w:lang w:val="es-BO"/>
              </w:rPr>
            </w:pPr>
            <w:r w:rsidRPr="00714EE9">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714EE9" w:rsidRDefault="00D70858" w:rsidP="00D70858">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714EE9"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714EE9"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714EE9" w:rsidRDefault="00D70858" w:rsidP="00D70858">
            <w:pPr>
              <w:rPr>
                <w:rFonts w:ascii="Verdana" w:hAnsi="Verdana" w:cs="Arial"/>
                <w:sz w:val="16"/>
                <w:szCs w:val="16"/>
                <w:lang w:val="es-BO"/>
              </w:rPr>
            </w:pPr>
          </w:p>
        </w:tc>
      </w:tr>
      <w:tr w:rsidR="00607790" w:rsidRPr="00714EE9"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714EE9" w:rsidRDefault="00397F9B" w:rsidP="00397F9B">
            <w:pPr>
              <w:jc w:val="center"/>
              <w:rPr>
                <w:rFonts w:ascii="Verdana" w:hAnsi="Verdana" w:cs="Arial"/>
                <w:b/>
                <w:sz w:val="16"/>
                <w:szCs w:val="16"/>
                <w:lang w:val="es-BO"/>
              </w:rPr>
            </w:pPr>
            <w:r w:rsidRPr="00714EE9">
              <w:rPr>
                <w:rFonts w:ascii="Verdana" w:hAnsi="Verdana" w:cs="Arial"/>
                <w:b/>
                <w:sz w:val="16"/>
                <w:szCs w:val="16"/>
                <w:lang w:val="es-BO"/>
              </w:rPr>
              <w:t>REQUISITOS EVALUADOS</w:t>
            </w:r>
            <w:r w:rsidR="004F424F" w:rsidRPr="00714EE9">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Verificación</w:t>
            </w:r>
          </w:p>
          <w:p w14:paraId="56053B4F"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Evaluación Preliminar</w:t>
            </w:r>
          </w:p>
          <w:p w14:paraId="0C7B996D"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(Sesión Reservada)</w:t>
            </w:r>
          </w:p>
        </w:tc>
      </w:tr>
      <w:tr w:rsidR="00607790" w:rsidRPr="00714EE9"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714EE9"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714EE9" w:rsidRDefault="00E53598" w:rsidP="006E2BF5">
            <w:pPr>
              <w:jc w:val="center"/>
              <w:rPr>
                <w:rFonts w:ascii="Verdana" w:hAnsi="Verdana" w:cs="Arial"/>
                <w:b/>
                <w:sz w:val="16"/>
                <w:szCs w:val="16"/>
                <w:lang w:val="es-BO"/>
              </w:rPr>
            </w:pPr>
            <w:r w:rsidRPr="00714EE9">
              <w:rPr>
                <w:rFonts w:ascii="Verdana" w:hAnsi="Verdana" w:cs="Arial"/>
                <w:b/>
                <w:sz w:val="14"/>
                <w:szCs w:val="14"/>
                <w:lang w:val="es-BO"/>
              </w:rPr>
              <w:t>Página</w:t>
            </w:r>
            <w:r w:rsidR="00607790" w:rsidRPr="00714EE9">
              <w:rPr>
                <w:rFonts w:ascii="Verdana" w:hAnsi="Verdana" w:cs="Arial"/>
                <w:b/>
                <w:sz w:val="14"/>
                <w:szCs w:val="14"/>
                <w:lang w:val="es-BO"/>
              </w:rPr>
              <w:t xml:space="preserve"> N°</w:t>
            </w:r>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714EE9" w:rsidRDefault="00607790" w:rsidP="006E2BF5">
            <w:pPr>
              <w:jc w:val="center"/>
              <w:rPr>
                <w:rFonts w:ascii="Verdana" w:hAnsi="Verdana" w:cs="Arial"/>
                <w:b/>
                <w:sz w:val="16"/>
                <w:szCs w:val="16"/>
                <w:lang w:val="es-BO"/>
              </w:rPr>
            </w:pPr>
          </w:p>
        </w:tc>
      </w:tr>
      <w:tr w:rsidR="00607790" w:rsidRPr="00714EE9"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714EE9"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714EE9"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DESCALIFICA</w:t>
            </w:r>
          </w:p>
        </w:tc>
      </w:tr>
      <w:tr w:rsidR="001E6990" w:rsidRPr="00714EE9"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714EE9" w:rsidRDefault="00584CD7" w:rsidP="00AD6524">
            <w:pPr>
              <w:jc w:val="center"/>
              <w:rPr>
                <w:rFonts w:ascii="Verdana" w:hAnsi="Verdana" w:cs="Arial"/>
                <w:sz w:val="16"/>
                <w:szCs w:val="16"/>
                <w:lang w:val="es-BO"/>
              </w:rPr>
            </w:pPr>
            <w:r w:rsidRPr="00714EE9">
              <w:rPr>
                <w:rFonts w:ascii="Verdana" w:hAnsi="Verdana" w:cs="Arial"/>
                <w:b/>
                <w:sz w:val="16"/>
                <w:szCs w:val="16"/>
                <w:lang w:val="es-BO"/>
              </w:rPr>
              <w:t>FORMULARIOS</w:t>
            </w:r>
            <w:r w:rsidR="00F345E9" w:rsidRPr="00714EE9">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714EE9" w:rsidRDefault="001E6990" w:rsidP="006E2BF5">
            <w:pPr>
              <w:jc w:val="both"/>
              <w:rPr>
                <w:rFonts w:ascii="Verdana" w:hAnsi="Verdana" w:cs="Arial"/>
                <w:sz w:val="16"/>
                <w:szCs w:val="16"/>
                <w:lang w:val="es-BO"/>
              </w:rPr>
            </w:pPr>
          </w:p>
        </w:tc>
      </w:tr>
      <w:tr w:rsidR="00607790" w:rsidRPr="00714EE9"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714EE9" w:rsidRDefault="005E6B70"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FORMULARIO 1.</w:t>
            </w:r>
            <w:r w:rsidR="0035699D" w:rsidRPr="00714EE9">
              <w:rPr>
                <w:rFonts w:ascii="Verdana" w:hAnsi="Verdana" w:cs="Arial"/>
                <w:b/>
                <w:sz w:val="14"/>
                <w:szCs w:val="16"/>
                <w:lang w:val="es-BO"/>
              </w:rPr>
              <w:t xml:space="preserve"> </w:t>
            </w:r>
            <w:r w:rsidR="00607790" w:rsidRPr="00714EE9">
              <w:rPr>
                <w:rFonts w:ascii="Verdana" w:hAnsi="Verdana" w:cs="Arial"/>
                <w:sz w:val="14"/>
                <w:szCs w:val="16"/>
                <w:lang w:val="es-BO"/>
              </w:rPr>
              <w:t xml:space="preserve">Presentación de </w:t>
            </w:r>
            <w:r w:rsidR="00A5606D" w:rsidRPr="00714EE9">
              <w:rPr>
                <w:rFonts w:ascii="Verdana" w:hAnsi="Verdana" w:cs="Arial"/>
                <w:sz w:val="14"/>
                <w:szCs w:val="16"/>
                <w:lang w:val="es-BO"/>
              </w:rPr>
              <w:t>Expresiones de Interés</w:t>
            </w:r>
            <w:r w:rsidR="00607790"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714EE9"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714EE9"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714EE9"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714EE9"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714EE9" w:rsidRDefault="00607790" w:rsidP="006E2BF5">
            <w:pPr>
              <w:jc w:val="both"/>
              <w:rPr>
                <w:rFonts w:ascii="Verdana" w:hAnsi="Verdana" w:cs="Arial"/>
                <w:sz w:val="16"/>
                <w:szCs w:val="16"/>
                <w:lang w:val="es-BO"/>
              </w:rPr>
            </w:pPr>
          </w:p>
        </w:tc>
      </w:tr>
      <w:tr w:rsidR="007F48E7" w:rsidRPr="00714EE9"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714EE9" w:rsidRDefault="007F48E7"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 xml:space="preserve">FORMULARIO </w:t>
            </w:r>
            <w:r w:rsidR="00FB5848" w:rsidRPr="00714EE9">
              <w:rPr>
                <w:rFonts w:ascii="Verdana" w:hAnsi="Verdana" w:cs="Arial"/>
                <w:b/>
                <w:sz w:val="14"/>
                <w:szCs w:val="16"/>
                <w:lang w:val="es-BO"/>
              </w:rPr>
              <w:t>2</w:t>
            </w:r>
            <w:r w:rsidR="0035699D" w:rsidRPr="00714EE9">
              <w:rPr>
                <w:rFonts w:ascii="Verdana" w:hAnsi="Verdana" w:cs="Arial"/>
                <w:b/>
                <w:sz w:val="14"/>
                <w:szCs w:val="16"/>
                <w:lang w:val="es-BO"/>
              </w:rPr>
              <w:t>a</w:t>
            </w:r>
            <w:r w:rsidR="00584CD7" w:rsidRPr="00714EE9">
              <w:rPr>
                <w:rFonts w:ascii="Verdana" w:hAnsi="Verdana" w:cs="Arial"/>
                <w:b/>
                <w:sz w:val="14"/>
                <w:szCs w:val="16"/>
                <w:lang w:val="es-BO"/>
              </w:rPr>
              <w:t xml:space="preserve"> o </w:t>
            </w:r>
            <w:r w:rsidR="00161A43" w:rsidRPr="00714EE9">
              <w:rPr>
                <w:rFonts w:ascii="Verdana" w:hAnsi="Verdana" w:cs="Arial"/>
                <w:b/>
                <w:sz w:val="14"/>
                <w:szCs w:val="16"/>
                <w:lang w:val="es-BO"/>
              </w:rPr>
              <w:t>Formulario 2b</w:t>
            </w:r>
            <w:r w:rsidRPr="00714EE9">
              <w:rPr>
                <w:rFonts w:ascii="Verdana" w:hAnsi="Verdana" w:cs="Arial"/>
                <w:b/>
                <w:sz w:val="14"/>
                <w:szCs w:val="16"/>
                <w:lang w:val="es-BO"/>
              </w:rPr>
              <w:t>.</w:t>
            </w:r>
            <w:r w:rsidRPr="00714EE9">
              <w:rPr>
                <w:rFonts w:ascii="Verdana" w:hAnsi="Verdana" w:cs="Arial"/>
                <w:sz w:val="14"/>
                <w:szCs w:val="16"/>
                <w:lang w:val="es-BO"/>
              </w:rPr>
              <w:t xml:space="preserve"> Identificación del </w:t>
            </w:r>
            <w:r w:rsidR="00913EB6" w:rsidRPr="00714EE9">
              <w:rPr>
                <w:rFonts w:ascii="Verdana" w:hAnsi="Verdana" w:cs="Arial"/>
                <w:sz w:val="14"/>
                <w:szCs w:val="16"/>
                <w:lang w:val="es-BO"/>
              </w:rPr>
              <w:t>Interesado</w:t>
            </w:r>
            <w:r w:rsidR="009F29E6" w:rsidRPr="00714EE9">
              <w:rPr>
                <w:rFonts w:ascii="Verdana" w:hAnsi="Verdana" w:cs="Arial"/>
                <w:sz w:val="14"/>
                <w:szCs w:val="16"/>
                <w:lang w:val="es-BO"/>
              </w:rPr>
              <w:t>, según corresponda</w:t>
            </w:r>
            <w:r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714EE9"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714EE9"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714EE9"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714EE9"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714EE9" w:rsidRDefault="007F48E7" w:rsidP="00E7102D">
            <w:pPr>
              <w:jc w:val="both"/>
              <w:rPr>
                <w:rFonts w:ascii="Verdana" w:hAnsi="Verdana" w:cs="Arial"/>
                <w:sz w:val="16"/>
                <w:szCs w:val="16"/>
                <w:lang w:val="es-BO"/>
              </w:rPr>
            </w:pPr>
          </w:p>
        </w:tc>
      </w:tr>
      <w:tr w:rsidR="00607790" w:rsidRPr="00714EE9"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714EE9" w:rsidRDefault="0035699D"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Formulario 2c.</w:t>
            </w:r>
            <w:r w:rsidRPr="00714EE9">
              <w:rPr>
                <w:rFonts w:ascii="Verdana" w:hAnsi="Verdana" w:cs="Arial"/>
                <w:sz w:val="14"/>
                <w:szCs w:val="16"/>
                <w:lang w:val="es-BO"/>
              </w:rPr>
              <w:t xml:space="preserve"> Identificación del </w:t>
            </w:r>
            <w:r w:rsidR="00913EB6" w:rsidRPr="00714EE9">
              <w:rPr>
                <w:rFonts w:ascii="Verdana" w:hAnsi="Verdana" w:cs="Arial"/>
                <w:sz w:val="14"/>
                <w:szCs w:val="16"/>
                <w:lang w:val="es-BO"/>
              </w:rPr>
              <w:t xml:space="preserve">Interesado </w:t>
            </w:r>
            <w:r w:rsidRPr="00714EE9">
              <w:rPr>
                <w:rFonts w:ascii="Verdana" w:hAnsi="Verdana" w:cs="Arial"/>
                <w:sz w:val="14"/>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714EE9"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714EE9"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714EE9"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714EE9"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714EE9" w:rsidRDefault="00607790" w:rsidP="006E2BF5">
            <w:pPr>
              <w:jc w:val="both"/>
              <w:rPr>
                <w:rFonts w:ascii="Verdana" w:hAnsi="Verdana" w:cs="Arial"/>
                <w:sz w:val="16"/>
                <w:szCs w:val="16"/>
                <w:lang w:val="es-BO"/>
              </w:rPr>
            </w:pPr>
          </w:p>
        </w:tc>
      </w:tr>
      <w:tr w:rsidR="009217E4" w:rsidRPr="00714EE9"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714EE9" w:rsidRDefault="009217E4"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 xml:space="preserve">Formulario </w:t>
            </w:r>
            <w:r w:rsidR="00A4451D" w:rsidRPr="00714EE9">
              <w:rPr>
                <w:rFonts w:ascii="Verdana" w:hAnsi="Verdana" w:cs="Arial"/>
                <w:b/>
                <w:sz w:val="14"/>
                <w:szCs w:val="16"/>
                <w:lang w:val="es-BO"/>
              </w:rPr>
              <w:t>3.</w:t>
            </w:r>
            <w:r w:rsidRPr="00714EE9">
              <w:rPr>
                <w:rFonts w:ascii="Verdana" w:hAnsi="Verdana" w:cs="Arial"/>
                <w:sz w:val="14"/>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714EE9"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714EE9"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714EE9"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714EE9"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714EE9" w:rsidRDefault="009217E4" w:rsidP="006E2BF5">
            <w:pPr>
              <w:jc w:val="both"/>
              <w:rPr>
                <w:rFonts w:ascii="Verdana" w:hAnsi="Verdana" w:cs="Arial"/>
                <w:sz w:val="16"/>
                <w:szCs w:val="16"/>
                <w:lang w:val="es-BO"/>
              </w:rPr>
            </w:pPr>
          </w:p>
        </w:tc>
      </w:tr>
      <w:tr w:rsidR="00584CD7" w:rsidRPr="00714EE9"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714EE9" w:rsidRDefault="00E53598" w:rsidP="001569EE">
            <w:pPr>
              <w:numPr>
                <w:ilvl w:val="0"/>
                <w:numId w:val="8"/>
              </w:numPr>
              <w:tabs>
                <w:tab w:val="clear" w:pos="357"/>
              </w:tabs>
              <w:ind w:left="352" w:hanging="283"/>
              <w:jc w:val="both"/>
              <w:rPr>
                <w:rFonts w:ascii="Verdana" w:hAnsi="Verdana" w:cs="Arial"/>
                <w:b/>
                <w:sz w:val="14"/>
                <w:szCs w:val="16"/>
                <w:lang w:val="es-BO"/>
              </w:rPr>
            </w:pPr>
            <w:r w:rsidRPr="00714EE9">
              <w:rPr>
                <w:rFonts w:ascii="Verdana" w:hAnsi="Verdana" w:cs="Arial"/>
                <w:sz w:val="14"/>
                <w:szCs w:val="16"/>
                <w:lang w:val="es-BO"/>
              </w:rPr>
              <w:t>Garantía de Seriedad de Participación</w:t>
            </w:r>
            <w:r w:rsidR="00AD6524"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714EE9"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714EE9"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714EE9"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714EE9"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714EE9" w:rsidRDefault="00584CD7" w:rsidP="006E2BF5">
            <w:pPr>
              <w:jc w:val="both"/>
              <w:rPr>
                <w:rFonts w:ascii="Verdana" w:hAnsi="Verdana" w:cs="Arial"/>
                <w:sz w:val="16"/>
                <w:szCs w:val="16"/>
                <w:lang w:val="es-BO"/>
              </w:rPr>
            </w:pPr>
          </w:p>
        </w:tc>
      </w:tr>
      <w:tr w:rsidR="0068086C" w:rsidRPr="00714EE9"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714EE9" w:rsidRDefault="0068086C"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sz w:val="14"/>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714EE9"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714EE9"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714EE9"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714EE9"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714EE9" w:rsidRDefault="0068086C" w:rsidP="006E2BF5">
            <w:pPr>
              <w:jc w:val="both"/>
              <w:rPr>
                <w:rFonts w:ascii="Verdana" w:hAnsi="Verdana" w:cs="Arial"/>
                <w:sz w:val="16"/>
                <w:szCs w:val="16"/>
                <w:lang w:val="es-BO"/>
              </w:rPr>
            </w:pPr>
          </w:p>
        </w:tc>
      </w:tr>
      <w:tr w:rsidR="00F345E9" w:rsidRPr="00714EE9"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714EE9" w:rsidRDefault="00F345E9"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sz w:val="14"/>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714EE9" w:rsidRDefault="00F345E9" w:rsidP="006E2BF5">
            <w:pPr>
              <w:jc w:val="both"/>
              <w:rPr>
                <w:rFonts w:ascii="Verdana" w:hAnsi="Verdana" w:cs="Arial"/>
                <w:sz w:val="16"/>
                <w:szCs w:val="16"/>
                <w:lang w:val="es-BO"/>
              </w:rPr>
            </w:pPr>
          </w:p>
        </w:tc>
      </w:tr>
      <w:tr w:rsidR="00F345E9" w:rsidRPr="00714EE9"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714EE9"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714EE9" w:rsidRDefault="00F345E9" w:rsidP="006E2BF5">
            <w:pPr>
              <w:jc w:val="both"/>
              <w:rPr>
                <w:rFonts w:ascii="Verdana" w:hAnsi="Verdana" w:cs="Arial"/>
                <w:sz w:val="16"/>
                <w:szCs w:val="16"/>
                <w:lang w:val="es-BO"/>
              </w:rPr>
            </w:pPr>
          </w:p>
        </w:tc>
      </w:tr>
      <w:tr w:rsidR="00F345E9" w:rsidRPr="00714EE9"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714EE9" w:rsidRDefault="00F345E9" w:rsidP="001023BB">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 xml:space="preserve">Fotocopia simple del Poder de Representante Legal inscrito en </w:t>
            </w:r>
            <w:r w:rsidR="001023BB" w:rsidRPr="00714EE9">
              <w:rPr>
                <w:rFonts w:ascii="Verdana" w:hAnsi="Verdana" w:cs="Arial"/>
                <w:sz w:val="14"/>
                <w:szCs w:val="16"/>
                <w:lang w:val="es-BO"/>
              </w:rPr>
              <w:t>el SEPREC</w:t>
            </w:r>
            <w:r w:rsidRPr="00714EE9">
              <w:rPr>
                <w:rFonts w:ascii="Verdana" w:hAnsi="Verdana" w:cs="Arial"/>
                <w:sz w:val="14"/>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714EE9" w:rsidRDefault="00F345E9" w:rsidP="006E2BF5">
            <w:pPr>
              <w:jc w:val="both"/>
              <w:rPr>
                <w:rFonts w:ascii="Verdana" w:hAnsi="Verdana" w:cs="Arial"/>
                <w:sz w:val="16"/>
                <w:szCs w:val="16"/>
                <w:lang w:val="es-BO"/>
              </w:rPr>
            </w:pPr>
          </w:p>
        </w:tc>
      </w:tr>
      <w:tr w:rsidR="00F345E9" w:rsidRPr="00714EE9"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714EE9" w:rsidRDefault="00F345E9" w:rsidP="005C748F">
            <w:pPr>
              <w:pStyle w:val="Prrafodelista"/>
              <w:numPr>
                <w:ilvl w:val="0"/>
                <w:numId w:val="8"/>
              </w:numPr>
              <w:rPr>
                <w:rFonts w:ascii="Verdana" w:hAnsi="Verdana" w:cs="Arial"/>
                <w:sz w:val="14"/>
                <w:szCs w:val="16"/>
                <w:lang w:val="es-BO"/>
              </w:rPr>
            </w:pPr>
            <w:r w:rsidRPr="00714EE9">
              <w:rPr>
                <w:rFonts w:ascii="Verdana" w:hAnsi="Verdana" w:cs="Arial"/>
                <w:sz w:val="14"/>
                <w:szCs w:val="16"/>
                <w:lang w:val="es-BO"/>
              </w:rPr>
              <w:t xml:space="preserve">Fotocopia simple del Certificado de actualización de la </w:t>
            </w:r>
            <w:r w:rsidR="005C748F" w:rsidRPr="00714EE9">
              <w:rPr>
                <w:rFonts w:ascii="Verdana" w:hAnsi="Verdana" w:cs="Arial"/>
                <w:sz w:val="14"/>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714EE9" w:rsidRDefault="00F345E9" w:rsidP="006E2BF5">
            <w:pPr>
              <w:jc w:val="both"/>
              <w:rPr>
                <w:rFonts w:ascii="Verdana" w:hAnsi="Verdana" w:cs="Arial"/>
                <w:sz w:val="16"/>
                <w:szCs w:val="16"/>
                <w:lang w:val="es-BO"/>
              </w:rPr>
            </w:pPr>
          </w:p>
        </w:tc>
      </w:tr>
      <w:tr w:rsidR="00F345E9" w:rsidRPr="00714EE9"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714EE9"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714EE9" w:rsidRDefault="00F345E9" w:rsidP="006E2BF5">
            <w:pPr>
              <w:jc w:val="both"/>
              <w:rPr>
                <w:rFonts w:ascii="Verdana" w:hAnsi="Verdana" w:cs="Arial"/>
                <w:sz w:val="16"/>
                <w:szCs w:val="16"/>
                <w:lang w:val="es-BO"/>
              </w:rPr>
            </w:pPr>
          </w:p>
        </w:tc>
      </w:tr>
      <w:tr w:rsidR="00735605" w:rsidRPr="00714EE9"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714EE9" w:rsidRDefault="00735605" w:rsidP="001569EE">
            <w:pPr>
              <w:pStyle w:val="Sinespaciado"/>
              <w:numPr>
                <w:ilvl w:val="0"/>
                <w:numId w:val="8"/>
              </w:numPr>
              <w:ind w:left="352"/>
              <w:jc w:val="both"/>
              <w:rPr>
                <w:rFonts w:ascii="Verdana" w:hAnsi="Verdana" w:cs="Arial"/>
                <w:sz w:val="14"/>
                <w:szCs w:val="16"/>
                <w:lang w:val="es-BO"/>
              </w:rPr>
            </w:pPr>
            <w:r w:rsidRPr="00714EE9">
              <w:rPr>
                <w:rFonts w:ascii="Verdana" w:hAnsi="Verdana" w:cs="Arial"/>
                <w:sz w:val="14"/>
                <w:szCs w:val="16"/>
                <w:lang w:val="es-BO"/>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714EE9"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714EE9"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714EE9"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714EE9"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714EE9" w:rsidRDefault="00735605" w:rsidP="006E2BF5">
            <w:pPr>
              <w:jc w:val="both"/>
              <w:rPr>
                <w:rFonts w:ascii="Verdana" w:hAnsi="Verdana" w:cs="Arial"/>
                <w:sz w:val="16"/>
                <w:szCs w:val="16"/>
                <w:lang w:val="es-BO"/>
              </w:rPr>
            </w:pPr>
          </w:p>
        </w:tc>
      </w:tr>
      <w:tr w:rsidR="00F345E9" w:rsidRPr="00714EE9"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714EE9" w:rsidRDefault="00735605"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de los Estados Financieros auditados de la</w:t>
            </w:r>
            <w:r w:rsidR="00F322B1" w:rsidRPr="00714EE9">
              <w:rPr>
                <w:rFonts w:ascii="Verdana" w:hAnsi="Verdana" w:cs="Arial"/>
                <w:sz w:val="14"/>
                <w:szCs w:val="16"/>
                <w:lang w:val="es-BO"/>
              </w:rPr>
              <w:t>s</w:t>
            </w:r>
            <w:r w:rsidRPr="00714EE9">
              <w:rPr>
                <w:rFonts w:ascii="Verdana" w:hAnsi="Verdana" w:cs="Arial"/>
                <w:sz w:val="14"/>
                <w:szCs w:val="16"/>
                <w:lang w:val="es-BO"/>
              </w:rPr>
              <w:t xml:space="preserve"> </w:t>
            </w:r>
            <w:r w:rsidR="00F322B1" w:rsidRPr="00714EE9">
              <w:rPr>
                <w:rFonts w:ascii="Verdana" w:hAnsi="Verdana" w:cs="Arial"/>
                <w:sz w:val="14"/>
                <w:szCs w:val="16"/>
                <w:lang w:val="es-BO"/>
              </w:rPr>
              <w:t xml:space="preserve">dos </w:t>
            </w:r>
            <w:r w:rsidRPr="00714EE9">
              <w:rPr>
                <w:rFonts w:ascii="Verdana" w:hAnsi="Verdana" w:cs="Arial"/>
                <w:sz w:val="14"/>
                <w:szCs w:val="16"/>
                <w:lang w:val="es-BO"/>
              </w:rPr>
              <w:t>última</w:t>
            </w:r>
            <w:r w:rsidR="00F322B1" w:rsidRPr="00714EE9">
              <w:rPr>
                <w:rFonts w:ascii="Verdana" w:hAnsi="Verdana" w:cs="Arial"/>
                <w:sz w:val="14"/>
                <w:szCs w:val="16"/>
                <w:lang w:val="es-BO"/>
              </w:rPr>
              <w:t>s gestiones</w:t>
            </w:r>
            <w:r w:rsidRPr="00714EE9">
              <w:rPr>
                <w:rFonts w:ascii="Verdana" w:hAnsi="Verdana" w:cs="Arial"/>
                <w:sz w:val="14"/>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714EE9" w:rsidRDefault="00F345E9" w:rsidP="006E2BF5">
            <w:pPr>
              <w:jc w:val="both"/>
              <w:rPr>
                <w:rFonts w:ascii="Verdana" w:hAnsi="Verdana" w:cs="Arial"/>
                <w:sz w:val="16"/>
                <w:szCs w:val="16"/>
                <w:lang w:val="es-BO"/>
              </w:rPr>
            </w:pPr>
          </w:p>
        </w:tc>
      </w:tr>
      <w:tr w:rsidR="00F345E9" w:rsidRPr="00714EE9"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714EE9" w:rsidRDefault="004F424F" w:rsidP="004F424F">
            <w:pPr>
              <w:pStyle w:val="Prrafodelista"/>
              <w:numPr>
                <w:ilvl w:val="0"/>
                <w:numId w:val="8"/>
              </w:numPr>
              <w:rPr>
                <w:rFonts w:ascii="Verdana" w:hAnsi="Verdana" w:cs="Arial"/>
                <w:sz w:val="14"/>
                <w:szCs w:val="16"/>
                <w:lang w:val="es-BO"/>
              </w:rPr>
            </w:pPr>
            <w:r w:rsidRPr="00714EE9">
              <w:rPr>
                <w:rFonts w:ascii="Verdana" w:hAnsi="Verdana" w:cs="Arial"/>
                <w:sz w:val="14"/>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714EE9" w:rsidRDefault="00F345E9" w:rsidP="006E2BF5">
            <w:pPr>
              <w:jc w:val="both"/>
              <w:rPr>
                <w:rFonts w:ascii="Verdana" w:hAnsi="Verdana" w:cs="Arial"/>
                <w:sz w:val="16"/>
                <w:szCs w:val="16"/>
                <w:lang w:val="es-BO"/>
              </w:rPr>
            </w:pPr>
          </w:p>
        </w:tc>
      </w:tr>
      <w:tr w:rsidR="00F345E9" w:rsidRPr="00714EE9"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1547C090" w:rsidR="00F345E9" w:rsidRPr="00714EE9" w:rsidRDefault="00CA7B8D" w:rsidP="00E31054">
            <w:pPr>
              <w:rPr>
                <w:rFonts w:ascii="Verdana" w:hAnsi="Verdana" w:cs="Arial"/>
                <w:b/>
                <w:sz w:val="14"/>
                <w:szCs w:val="16"/>
                <w:lang w:val="es-BO"/>
              </w:rPr>
            </w:pPr>
            <w:r w:rsidRPr="00714EE9">
              <w:rPr>
                <w:rFonts w:ascii="Verdana" w:hAnsi="Verdana" w:cs="Arial"/>
                <w:b/>
                <w:sz w:val="14"/>
                <w:szCs w:val="16"/>
                <w:lang w:val="es-BO"/>
              </w:rPr>
              <w:t>OFERTA</w:t>
            </w:r>
            <w:r w:rsidR="00D04DDD" w:rsidRPr="00714EE9">
              <w:rPr>
                <w:rFonts w:ascii="Verdana" w:hAnsi="Verdana" w:cs="Arial"/>
                <w:b/>
                <w:sz w:val="14"/>
                <w:szCs w:val="16"/>
                <w:lang w:val="es-BO"/>
              </w:rPr>
              <w:t xml:space="preserve"> ECONÓMICA (</w:t>
            </w:r>
            <w:r w:rsidR="004635C4" w:rsidRPr="00714EE9">
              <w:rPr>
                <w:rFonts w:ascii="Verdana" w:hAnsi="Verdana" w:cs="Arial"/>
                <w:b/>
                <w:sz w:val="14"/>
                <w:szCs w:val="16"/>
                <w:lang w:val="es-BO"/>
              </w:rPr>
              <w:t>ÍTEM</w:t>
            </w:r>
            <w:r w:rsidR="00D04DDD" w:rsidRPr="00714EE9">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714EE9" w:rsidRDefault="00F345E9" w:rsidP="000779AB">
            <w:pPr>
              <w:jc w:val="both"/>
              <w:rPr>
                <w:rFonts w:ascii="Verdana" w:hAnsi="Verdana" w:cs="Arial"/>
                <w:sz w:val="16"/>
                <w:szCs w:val="16"/>
                <w:lang w:val="es-BO"/>
              </w:rPr>
            </w:pPr>
          </w:p>
        </w:tc>
      </w:tr>
      <w:tr w:rsidR="00F345E9" w:rsidRPr="00714EE9"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714EE9" w:rsidRDefault="00F345E9" w:rsidP="001023BB">
            <w:pPr>
              <w:ind w:left="354"/>
              <w:jc w:val="both"/>
              <w:rPr>
                <w:rFonts w:ascii="Verdana" w:hAnsi="Verdana" w:cs="Arial"/>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4</w:t>
            </w:r>
            <w:r w:rsidRPr="00714EE9">
              <w:rPr>
                <w:rFonts w:ascii="Verdana" w:hAnsi="Verdana" w:cs="Arial"/>
                <w:b/>
                <w:sz w:val="14"/>
                <w:szCs w:val="16"/>
                <w:lang w:val="es-BO"/>
              </w:rPr>
              <w:t>.</w:t>
            </w:r>
            <w:r w:rsidRPr="00714EE9">
              <w:rPr>
                <w:rFonts w:ascii="Verdana" w:hAnsi="Verdana" w:cs="Arial"/>
                <w:sz w:val="14"/>
                <w:szCs w:val="16"/>
                <w:lang w:val="es-BO"/>
              </w:rPr>
              <w:t xml:space="preserve"> </w:t>
            </w:r>
            <w:r w:rsidR="00CA7B8D" w:rsidRPr="00714EE9">
              <w:rPr>
                <w:rFonts w:ascii="Verdana" w:hAnsi="Verdana" w:cs="Arial"/>
                <w:sz w:val="14"/>
                <w:szCs w:val="16"/>
                <w:lang w:val="es-BO"/>
              </w:rPr>
              <w:t>Oferta</w:t>
            </w:r>
            <w:r w:rsidRPr="00714EE9">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714EE9"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714EE9"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714EE9"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714EE9"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714EE9" w:rsidRDefault="00F345E9" w:rsidP="000779AB">
            <w:pPr>
              <w:jc w:val="both"/>
              <w:rPr>
                <w:rFonts w:ascii="Verdana" w:hAnsi="Verdana" w:cs="Arial"/>
                <w:sz w:val="16"/>
                <w:szCs w:val="16"/>
                <w:lang w:val="es-BO"/>
              </w:rPr>
            </w:pPr>
          </w:p>
        </w:tc>
      </w:tr>
      <w:tr w:rsidR="00F345E9" w:rsidRPr="00714EE9"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7E1BA113" w:rsidR="00F345E9" w:rsidRPr="00714EE9" w:rsidRDefault="00D04DDD" w:rsidP="00E31054">
            <w:pPr>
              <w:rPr>
                <w:rFonts w:ascii="Verdana" w:hAnsi="Verdana" w:cs="Arial"/>
                <w:b/>
                <w:sz w:val="14"/>
                <w:szCs w:val="16"/>
                <w:lang w:val="es-BO"/>
              </w:rPr>
            </w:pPr>
            <w:r w:rsidRPr="00714EE9">
              <w:rPr>
                <w:rFonts w:ascii="Verdana" w:hAnsi="Verdana" w:cs="Arial"/>
                <w:b/>
                <w:sz w:val="14"/>
                <w:szCs w:val="16"/>
                <w:lang w:val="es-BO"/>
              </w:rPr>
              <w:t>PROPUESTA TÉCNICA (</w:t>
            </w:r>
            <w:r w:rsidR="004635C4" w:rsidRPr="00714EE9">
              <w:rPr>
                <w:rFonts w:ascii="Verdana" w:hAnsi="Verdana" w:cs="Arial"/>
                <w:b/>
                <w:sz w:val="14"/>
                <w:szCs w:val="16"/>
                <w:lang w:val="es-BO"/>
              </w:rPr>
              <w:t>ÍTEM</w:t>
            </w:r>
            <w:r w:rsidRPr="00714EE9">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714EE9" w:rsidRDefault="00F345E9" w:rsidP="000779AB">
            <w:pPr>
              <w:jc w:val="both"/>
              <w:rPr>
                <w:rFonts w:ascii="Verdana" w:hAnsi="Verdana" w:cs="Arial"/>
                <w:sz w:val="16"/>
                <w:szCs w:val="16"/>
                <w:lang w:val="es-BO"/>
              </w:rPr>
            </w:pPr>
          </w:p>
        </w:tc>
      </w:tr>
      <w:tr w:rsidR="00F345E9" w:rsidRPr="00714EE9"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714EE9" w:rsidRDefault="00D04DDD" w:rsidP="001023BB">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5</w:t>
            </w:r>
            <w:r w:rsidRPr="00714EE9">
              <w:rPr>
                <w:rFonts w:ascii="Verdana" w:hAnsi="Verdana" w:cs="Arial"/>
                <w:b/>
                <w:sz w:val="14"/>
                <w:szCs w:val="16"/>
                <w:lang w:val="es-BO"/>
              </w:rPr>
              <w:t>.</w:t>
            </w:r>
            <w:r w:rsidRPr="00714EE9">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714EE9"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714EE9"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714EE9"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714EE9"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714EE9" w:rsidRDefault="00F345E9" w:rsidP="000779AB">
            <w:pPr>
              <w:jc w:val="both"/>
              <w:rPr>
                <w:rFonts w:ascii="Verdana" w:hAnsi="Verdana" w:cs="Arial"/>
                <w:sz w:val="16"/>
                <w:szCs w:val="16"/>
                <w:lang w:val="es-BO"/>
              </w:rPr>
            </w:pPr>
          </w:p>
        </w:tc>
      </w:tr>
      <w:tr w:rsidR="00B8493B" w:rsidRPr="00714EE9" w14:paraId="04350367"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2C72F21" w14:textId="5046F632" w:rsidR="00B8493B" w:rsidRPr="00714EE9" w:rsidRDefault="00CA7B8D" w:rsidP="00E31054">
            <w:pPr>
              <w:jc w:val="both"/>
              <w:rPr>
                <w:rFonts w:ascii="Verdana" w:hAnsi="Verdana" w:cs="Arial"/>
                <w:b/>
                <w:sz w:val="14"/>
                <w:szCs w:val="16"/>
                <w:lang w:val="es-BO"/>
              </w:rPr>
            </w:pPr>
            <w:r w:rsidRPr="00714EE9">
              <w:rPr>
                <w:rFonts w:ascii="Verdana" w:hAnsi="Verdana" w:cs="Arial"/>
                <w:b/>
                <w:sz w:val="14"/>
                <w:szCs w:val="16"/>
                <w:lang w:val="es-BO"/>
              </w:rPr>
              <w:t>OFERTA</w:t>
            </w:r>
            <w:r w:rsidR="00B8493B" w:rsidRPr="00714EE9">
              <w:rPr>
                <w:rFonts w:ascii="Verdana" w:hAnsi="Verdana" w:cs="Arial"/>
                <w:b/>
                <w:sz w:val="14"/>
                <w:szCs w:val="16"/>
                <w:lang w:val="es-BO"/>
              </w:rPr>
              <w:t xml:space="preserve"> ECONÓMICA (</w:t>
            </w:r>
            <w:r w:rsidR="004635C4" w:rsidRPr="00714EE9">
              <w:rPr>
                <w:rFonts w:ascii="Verdana" w:hAnsi="Verdana" w:cs="Arial"/>
                <w:b/>
                <w:sz w:val="14"/>
                <w:szCs w:val="16"/>
                <w:lang w:val="es-BO"/>
              </w:rPr>
              <w:t>ÍTEM</w:t>
            </w:r>
            <w:r w:rsidR="00B8493B" w:rsidRPr="00714EE9">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714EE9" w:rsidRDefault="00B8493B" w:rsidP="00D04DDD">
            <w:pPr>
              <w:jc w:val="both"/>
              <w:rPr>
                <w:rFonts w:ascii="Verdana" w:hAnsi="Verdana" w:cs="Arial"/>
                <w:sz w:val="16"/>
                <w:szCs w:val="16"/>
                <w:lang w:val="es-BO"/>
              </w:rPr>
            </w:pPr>
            <w:r w:rsidRPr="00714EE9">
              <w:rPr>
                <w:rFonts w:ascii="Verdana" w:hAnsi="Verdana" w:cs="Arial"/>
                <w:sz w:val="16"/>
                <w:szCs w:val="16"/>
                <w:lang w:val="es-BO"/>
              </w:rPr>
              <w:t xml:space="preserve">    </w:t>
            </w:r>
          </w:p>
        </w:tc>
      </w:tr>
      <w:tr w:rsidR="00D04DDD" w:rsidRPr="00714EE9" w14:paraId="769D2D3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F5075C4" w14:textId="6951BFC3" w:rsidR="00D04DDD" w:rsidRPr="00714EE9" w:rsidRDefault="00D04DDD" w:rsidP="00D04DDD">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4</w:t>
            </w:r>
            <w:r w:rsidRPr="00714EE9">
              <w:rPr>
                <w:rFonts w:ascii="Verdana" w:hAnsi="Verdana" w:cs="Arial"/>
                <w:b/>
                <w:sz w:val="14"/>
                <w:szCs w:val="16"/>
                <w:lang w:val="es-BO"/>
              </w:rPr>
              <w:t>.</w:t>
            </w:r>
            <w:r w:rsidRPr="00714EE9">
              <w:rPr>
                <w:rFonts w:ascii="Verdana" w:hAnsi="Verdana" w:cs="Arial"/>
                <w:sz w:val="14"/>
                <w:szCs w:val="16"/>
                <w:lang w:val="es-BO"/>
              </w:rPr>
              <w:t xml:space="preserve"> </w:t>
            </w:r>
            <w:r w:rsidR="00CA7B8D" w:rsidRPr="00714EE9">
              <w:rPr>
                <w:rFonts w:ascii="Verdana" w:hAnsi="Verdana" w:cs="Arial"/>
                <w:sz w:val="14"/>
                <w:szCs w:val="16"/>
                <w:lang w:val="es-BO"/>
              </w:rPr>
              <w:t>Oferta</w:t>
            </w:r>
            <w:r w:rsidRPr="00714EE9">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714EE9"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714EE9"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714EE9"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714EE9"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714EE9" w:rsidRDefault="00D04DDD" w:rsidP="00D04DDD">
            <w:pPr>
              <w:jc w:val="both"/>
              <w:rPr>
                <w:rFonts w:ascii="Verdana" w:hAnsi="Verdana" w:cs="Arial"/>
                <w:sz w:val="16"/>
                <w:szCs w:val="16"/>
                <w:lang w:val="es-BO"/>
              </w:rPr>
            </w:pPr>
          </w:p>
        </w:tc>
      </w:tr>
      <w:tr w:rsidR="00B8493B" w:rsidRPr="00714EE9" w14:paraId="64EBB7B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6662E9" w14:textId="6D8DE23F" w:rsidR="00B8493B" w:rsidRPr="00714EE9" w:rsidRDefault="00B8493B" w:rsidP="00E31054">
            <w:pPr>
              <w:jc w:val="both"/>
              <w:rPr>
                <w:rFonts w:ascii="Verdana" w:hAnsi="Verdana" w:cs="Arial"/>
                <w:b/>
                <w:sz w:val="14"/>
                <w:szCs w:val="16"/>
                <w:lang w:val="es-BO"/>
              </w:rPr>
            </w:pPr>
            <w:r w:rsidRPr="00714EE9">
              <w:rPr>
                <w:rFonts w:ascii="Verdana" w:hAnsi="Verdana" w:cs="Arial"/>
                <w:b/>
                <w:sz w:val="14"/>
                <w:szCs w:val="16"/>
                <w:lang w:val="es-BO"/>
              </w:rPr>
              <w:t xml:space="preserve"> PROPUESTA TÉCNICA (</w:t>
            </w:r>
            <w:r w:rsidR="004635C4" w:rsidRPr="00714EE9">
              <w:rPr>
                <w:rFonts w:ascii="Verdana" w:hAnsi="Verdana" w:cs="Arial"/>
                <w:b/>
                <w:sz w:val="14"/>
                <w:szCs w:val="16"/>
                <w:lang w:val="es-BO"/>
              </w:rPr>
              <w:t>ÍTEM</w:t>
            </w:r>
            <w:r w:rsidRPr="00714EE9">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714EE9" w:rsidRDefault="00B8493B" w:rsidP="00D04DDD">
            <w:pPr>
              <w:jc w:val="both"/>
              <w:rPr>
                <w:rFonts w:ascii="Verdana" w:hAnsi="Verdana" w:cs="Arial"/>
                <w:sz w:val="16"/>
                <w:szCs w:val="16"/>
                <w:lang w:val="es-BO"/>
              </w:rPr>
            </w:pPr>
          </w:p>
        </w:tc>
      </w:tr>
      <w:tr w:rsidR="00D04DDD" w:rsidRPr="00714EE9" w14:paraId="6A0497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EA00717" w14:textId="403F518B" w:rsidR="00D04DDD" w:rsidRPr="00714EE9" w:rsidRDefault="00D04DDD" w:rsidP="00D04DDD">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5</w:t>
            </w:r>
            <w:r w:rsidRPr="00714EE9">
              <w:rPr>
                <w:rFonts w:ascii="Verdana" w:hAnsi="Verdana" w:cs="Arial"/>
                <w:b/>
                <w:sz w:val="14"/>
                <w:szCs w:val="16"/>
                <w:lang w:val="es-BO"/>
              </w:rPr>
              <w:t>.</w:t>
            </w:r>
            <w:r w:rsidRPr="00714EE9">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714EE9"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714EE9"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714EE9"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714EE9"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714EE9" w:rsidRDefault="00D04DDD" w:rsidP="00D04DDD">
            <w:pPr>
              <w:jc w:val="both"/>
              <w:rPr>
                <w:rFonts w:ascii="Verdana" w:hAnsi="Verdana" w:cs="Arial"/>
                <w:sz w:val="16"/>
                <w:szCs w:val="16"/>
                <w:lang w:val="es-BO"/>
              </w:rPr>
            </w:pPr>
          </w:p>
        </w:tc>
      </w:tr>
    </w:tbl>
    <w:p w14:paraId="611B99B9" w14:textId="77777777" w:rsidR="00CF55A6" w:rsidRPr="00714EE9" w:rsidRDefault="00CF55A6" w:rsidP="004C77A0">
      <w:pPr>
        <w:jc w:val="center"/>
        <w:rPr>
          <w:rFonts w:ascii="Verdana" w:hAnsi="Verdana" w:cs="Arial"/>
          <w:b/>
          <w:sz w:val="18"/>
          <w:szCs w:val="18"/>
          <w:lang w:val="es-BO"/>
        </w:rPr>
        <w:sectPr w:rsidR="00CF55A6" w:rsidRPr="00714EE9" w:rsidSect="00BC5745">
          <w:headerReference w:type="default" r:id="rId17"/>
          <w:footerReference w:type="default" r:id="rId18"/>
          <w:pgSz w:w="12240" w:h="15840" w:code="1"/>
          <w:pgMar w:top="851" w:right="1469" w:bottom="1134" w:left="1701" w:header="426" w:footer="709" w:gutter="0"/>
          <w:pgNumType w:start="1"/>
          <w:cols w:space="708"/>
          <w:docGrid w:linePitch="360"/>
        </w:sectPr>
      </w:pPr>
    </w:p>
    <w:p w14:paraId="6354FD9F" w14:textId="77777777" w:rsidR="00CA7B8D" w:rsidRPr="00714EE9"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714EE9" w:rsidRDefault="00CA7B8D" w:rsidP="00CA7B8D">
      <w:pPr>
        <w:jc w:val="center"/>
        <w:rPr>
          <w:rFonts w:ascii="Verdana" w:hAnsi="Verdana"/>
          <w:b/>
          <w:sz w:val="18"/>
          <w:szCs w:val="18"/>
          <w:lang w:val="es-BO"/>
        </w:rPr>
      </w:pPr>
      <w:r w:rsidRPr="00714EE9">
        <w:rPr>
          <w:rFonts w:ascii="Verdana" w:hAnsi="Verdana"/>
          <w:b/>
          <w:sz w:val="18"/>
          <w:szCs w:val="18"/>
          <w:lang w:val="es-BO"/>
        </w:rPr>
        <w:t>FORMULARIO B</w:t>
      </w:r>
    </w:p>
    <w:p w14:paraId="6C17FC0B" w14:textId="77777777" w:rsidR="00CA7B8D" w:rsidRPr="00714EE9" w:rsidRDefault="00CA7B8D" w:rsidP="00CA7B8D">
      <w:pPr>
        <w:jc w:val="center"/>
        <w:rPr>
          <w:rFonts w:ascii="Verdana" w:hAnsi="Verdana" w:cs="Arial"/>
          <w:b/>
          <w:sz w:val="18"/>
          <w:szCs w:val="16"/>
          <w:lang w:val="es-BO"/>
        </w:rPr>
      </w:pPr>
      <w:r w:rsidRPr="00714EE9">
        <w:rPr>
          <w:rFonts w:ascii="Verdana" w:hAnsi="Verdana" w:cs="Arial"/>
          <w:b/>
          <w:sz w:val="18"/>
          <w:szCs w:val="16"/>
          <w:lang w:val="es-BO"/>
        </w:rPr>
        <w:t xml:space="preserve">VERIFICACIÓN DE LA PROPUESTA ECONÓMICA  </w:t>
      </w:r>
    </w:p>
    <w:p w14:paraId="6F2D1054" w14:textId="77777777" w:rsidR="00CA7B8D" w:rsidRPr="00714EE9" w:rsidRDefault="00CA7B8D" w:rsidP="00CA7B8D">
      <w:pPr>
        <w:ind w:left="426" w:firstLine="69"/>
        <w:rPr>
          <w:rFonts w:ascii="Verdana" w:hAnsi="Verdana" w:cs="Arial"/>
          <w:sz w:val="16"/>
          <w:szCs w:val="16"/>
          <w:lang w:val="es-BO"/>
        </w:rPr>
      </w:pPr>
    </w:p>
    <w:p w14:paraId="2ED85ABB" w14:textId="77777777" w:rsidR="00CA7B8D" w:rsidRPr="00714EE9"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714EE9"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714EE9" w:rsidRDefault="00CA7B8D" w:rsidP="004C7E99">
            <w:pPr>
              <w:rPr>
                <w:rFonts w:ascii="Verdana" w:hAnsi="Verdana" w:cs="Arial"/>
                <w:b/>
                <w:sz w:val="16"/>
                <w:szCs w:val="16"/>
                <w:lang w:val="es-BO"/>
              </w:rPr>
            </w:pPr>
            <w:r w:rsidRPr="00714EE9">
              <w:rPr>
                <w:rFonts w:ascii="Verdana" w:hAnsi="Verdana" w:cs="Arial"/>
                <w:b/>
                <w:color w:val="FFFFFF" w:themeColor="background1"/>
                <w:sz w:val="16"/>
                <w:szCs w:val="16"/>
                <w:lang w:val="es-BO"/>
              </w:rPr>
              <w:t>DATOS DEL PROCESO</w:t>
            </w:r>
          </w:p>
        </w:tc>
      </w:tr>
      <w:tr w:rsidR="00CA7B8D" w:rsidRPr="00714EE9"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714EE9"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714EE9"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714EE9"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714EE9" w:rsidRDefault="00CA7B8D" w:rsidP="004C7E99">
            <w:pPr>
              <w:jc w:val="center"/>
              <w:rPr>
                <w:rFonts w:ascii="Verdana" w:hAnsi="Verdana" w:cs="Arial"/>
                <w:b/>
                <w:sz w:val="16"/>
                <w:szCs w:val="16"/>
                <w:lang w:val="es-BO"/>
              </w:rPr>
            </w:pPr>
          </w:p>
        </w:tc>
      </w:tr>
      <w:tr w:rsidR="00CA7B8D" w:rsidRPr="00714EE9"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714EE9"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714EE9"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714EE9"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714EE9" w:rsidRDefault="00CA7B8D" w:rsidP="004C7E99">
            <w:pPr>
              <w:rPr>
                <w:rFonts w:ascii="Verdana" w:hAnsi="Verdana" w:cs="Arial"/>
                <w:sz w:val="16"/>
                <w:szCs w:val="16"/>
                <w:lang w:val="es-BO"/>
              </w:rPr>
            </w:pPr>
          </w:p>
        </w:tc>
      </w:tr>
      <w:tr w:rsidR="00CA7B8D" w:rsidRPr="00714EE9"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714EE9" w:rsidRDefault="00CA7B8D" w:rsidP="004C7E99">
            <w:pPr>
              <w:jc w:val="right"/>
              <w:rPr>
                <w:rFonts w:ascii="Verdana" w:hAnsi="Verdana" w:cs="Arial"/>
                <w:b/>
                <w:sz w:val="16"/>
                <w:szCs w:val="16"/>
                <w:lang w:val="es-BO"/>
              </w:rPr>
            </w:pPr>
            <w:r w:rsidRPr="00714EE9">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714EE9" w:rsidRDefault="00CA7B8D" w:rsidP="004C7E99">
            <w:pPr>
              <w:jc w:val="center"/>
              <w:rPr>
                <w:rFonts w:ascii="Verdana" w:hAnsi="Verdana" w:cs="Arial"/>
                <w:b/>
                <w:sz w:val="16"/>
                <w:szCs w:val="16"/>
                <w:lang w:val="es-BO"/>
              </w:rPr>
            </w:pPr>
            <w:r w:rsidRPr="00714EE9">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714EE9"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714EE9"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714EE9" w:rsidRDefault="00CA7B8D" w:rsidP="004C7E99">
            <w:pPr>
              <w:rPr>
                <w:rFonts w:ascii="Verdana" w:hAnsi="Verdana" w:cs="Arial"/>
                <w:sz w:val="16"/>
                <w:szCs w:val="16"/>
                <w:lang w:val="es-BO"/>
              </w:rPr>
            </w:pPr>
          </w:p>
        </w:tc>
      </w:tr>
      <w:tr w:rsidR="00CA7B8D" w:rsidRPr="00714EE9"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714EE9"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714EE9"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714EE9"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714EE9"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714EE9"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714EE9"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714EE9"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714EE9"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714EE9"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714EE9" w:rsidRDefault="00CA7B8D" w:rsidP="004C7E99">
            <w:pPr>
              <w:rPr>
                <w:rFonts w:ascii="Verdana" w:hAnsi="Verdana" w:cs="Arial"/>
                <w:sz w:val="16"/>
                <w:szCs w:val="16"/>
                <w:lang w:val="es-BO"/>
              </w:rPr>
            </w:pPr>
          </w:p>
        </w:tc>
      </w:tr>
      <w:tr w:rsidR="00CA7B8D" w:rsidRPr="00714EE9"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714EE9"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714EE9"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714EE9"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714EE9" w:rsidRDefault="00CA7B8D" w:rsidP="004C7E99">
            <w:pPr>
              <w:rPr>
                <w:rFonts w:ascii="Verdana" w:hAnsi="Verdana" w:cs="Arial"/>
                <w:sz w:val="16"/>
                <w:szCs w:val="16"/>
                <w:lang w:val="es-BO"/>
              </w:rPr>
            </w:pPr>
          </w:p>
        </w:tc>
      </w:tr>
    </w:tbl>
    <w:p w14:paraId="585AAF2C" w14:textId="77777777" w:rsidR="00CA7B8D" w:rsidRPr="00714EE9"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714EE9"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N°</w:t>
            </w:r>
          </w:p>
        </w:tc>
        <w:tc>
          <w:tcPr>
            <w:tcW w:w="879" w:type="pct"/>
            <w:vMerge w:val="restart"/>
            <w:shd w:val="clear" w:color="auto" w:fill="DBE5F1"/>
            <w:vAlign w:val="center"/>
          </w:tcPr>
          <w:p w14:paraId="3B4897B5"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 xml:space="preserve">VALOR </w:t>
            </w:r>
            <w:r w:rsidR="003E6002" w:rsidRPr="00714EE9">
              <w:rPr>
                <w:rFonts w:ascii="Verdana" w:hAnsi="Verdana" w:cs="Arial"/>
                <w:b/>
                <w:sz w:val="14"/>
                <w:szCs w:val="14"/>
                <w:lang w:val="es-BO"/>
              </w:rPr>
              <w:t>LEÍDO</w:t>
            </w:r>
            <w:r w:rsidRPr="00714EE9">
              <w:rPr>
                <w:rFonts w:ascii="Verdana" w:hAnsi="Verdana" w:cs="Arial"/>
                <w:b/>
                <w:sz w:val="14"/>
                <w:szCs w:val="14"/>
                <w:lang w:val="es-BO"/>
              </w:rPr>
              <w:t xml:space="preserve"> PRECIO </w:t>
            </w:r>
            <w:r w:rsidRPr="00714EE9">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 xml:space="preserve">VALOR TOTAL </w:t>
            </w:r>
            <w:r w:rsidR="003E6002" w:rsidRPr="00714EE9">
              <w:rPr>
                <w:rFonts w:ascii="Verdana" w:hAnsi="Verdana" w:cs="Arial"/>
                <w:b/>
                <w:sz w:val="14"/>
                <w:szCs w:val="14"/>
                <w:lang w:val="es-BO"/>
              </w:rPr>
              <w:t>LEÍDO</w:t>
            </w:r>
            <w:r w:rsidRPr="00714EE9">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MONTO AJUSTADO POR REVISIÓN ARITMÉTICA</w:t>
            </w:r>
          </w:p>
        </w:tc>
      </w:tr>
      <w:tr w:rsidR="00CA7B8D" w:rsidRPr="00714EE9" w14:paraId="120E8E03" w14:textId="77777777" w:rsidTr="004C7E99">
        <w:trPr>
          <w:cantSplit/>
          <w:trHeight w:val="480"/>
          <w:jc w:val="center"/>
        </w:trPr>
        <w:tc>
          <w:tcPr>
            <w:tcW w:w="311" w:type="pct"/>
            <w:vMerge/>
            <w:shd w:val="clear" w:color="auto" w:fill="DBE5F1"/>
            <w:vAlign w:val="center"/>
          </w:tcPr>
          <w:p w14:paraId="5E450A76" w14:textId="77777777" w:rsidR="00CA7B8D" w:rsidRPr="00714EE9"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714EE9"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714EE9"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714EE9"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714EE9" w:rsidRDefault="00CA7B8D" w:rsidP="004C7E99">
            <w:pPr>
              <w:jc w:val="center"/>
              <w:rPr>
                <w:rFonts w:ascii="Verdana" w:hAnsi="Verdana" w:cs="Arial"/>
                <w:b/>
                <w:sz w:val="14"/>
                <w:szCs w:val="14"/>
                <w:lang w:val="es-BO"/>
              </w:rPr>
            </w:pPr>
            <w:proofErr w:type="spellStart"/>
            <w:r w:rsidRPr="00714EE9">
              <w:rPr>
                <w:rFonts w:ascii="Verdana" w:hAnsi="Verdana" w:cs="Arial"/>
                <w:b/>
                <w:sz w:val="14"/>
                <w:szCs w:val="14"/>
                <w:lang w:val="es-BO"/>
              </w:rPr>
              <w:t>pp</w:t>
            </w:r>
            <w:proofErr w:type="spellEnd"/>
          </w:p>
        </w:tc>
        <w:tc>
          <w:tcPr>
            <w:tcW w:w="878" w:type="pct"/>
            <w:shd w:val="clear" w:color="auto" w:fill="DBE5F1"/>
            <w:vAlign w:val="center"/>
          </w:tcPr>
          <w:p w14:paraId="7271C7E5" w14:textId="77777777" w:rsidR="00CA7B8D" w:rsidRPr="00714EE9" w:rsidRDefault="00CA7B8D" w:rsidP="004C7E99">
            <w:pPr>
              <w:jc w:val="center"/>
              <w:rPr>
                <w:rFonts w:ascii="Verdana" w:hAnsi="Verdana" w:cs="Arial"/>
                <w:b/>
                <w:sz w:val="14"/>
                <w:szCs w:val="14"/>
                <w:lang w:val="es-BO"/>
              </w:rPr>
            </w:pPr>
            <w:proofErr w:type="spellStart"/>
            <w:r w:rsidRPr="00714EE9">
              <w:rPr>
                <w:rFonts w:ascii="Verdana" w:hAnsi="Verdana" w:cs="Arial"/>
                <w:b/>
                <w:sz w:val="14"/>
                <w:szCs w:val="14"/>
                <w:lang w:val="es-BO"/>
              </w:rPr>
              <w:t>MAPRA</w:t>
            </w:r>
            <w:proofErr w:type="spellEnd"/>
            <w:r w:rsidRPr="00714EE9">
              <w:rPr>
                <w:rFonts w:ascii="Verdana" w:hAnsi="Verdana" w:cs="Arial"/>
                <w:b/>
                <w:sz w:val="14"/>
                <w:szCs w:val="14"/>
                <w:lang w:val="es-BO"/>
              </w:rPr>
              <w:t xml:space="preserve"> (*)</w:t>
            </w:r>
          </w:p>
        </w:tc>
      </w:tr>
      <w:tr w:rsidR="00CA7B8D" w:rsidRPr="00714EE9" w14:paraId="66394726" w14:textId="77777777" w:rsidTr="004C7E99">
        <w:trPr>
          <w:cantSplit/>
          <w:trHeight w:val="480"/>
          <w:jc w:val="center"/>
        </w:trPr>
        <w:tc>
          <w:tcPr>
            <w:tcW w:w="311" w:type="pct"/>
            <w:vAlign w:val="center"/>
          </w:tcPr>
          <w:p w14:paraId="536AB945"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1</w:t>
            </w:r>
          </w:p>
        </w:tc>
        <w:tc>
          <w:tcPr>
            <w:tcW w:w="879" w:type="pct"/>
            <w:vAlign w:val="center"/>
          </w:tcPr>
          <w:p w14:paraId="40525E0A" w14:textId="77777777" w:rsidR="00CA7B8D" w:rsidRPr="00714EE9" w:rsidRDefault="00CA7B8D" w:rsidP="004C7E99">
            <w:pPr>
              <w:jc w:val="center"/>
              <w:rPr>
                <w:rFonts w:ascii="Verdana" w:hAnsi="Verdana" w:cs="Arial"/>
                <w:sz w:val="16"/>
                <w:szCs w:val="16"/>
                <w:lang w:val="es-BO"/>
              </w:rPr>
            </w:pPr>
          </w:p>
        </w:tc>
        <w:tc>
          <w:tcPr>
            <w:tcW w:w="977" w:type="pct"/>
          </w:tcPr>
          <w:p w14:paraId="32EE7489" w14:textId="77777777" w:rsidR="00CA7B8D" w:rsidRPr="00714EE9" w:rsidRDefault="00CA7B8D" w:rsidP="004C7E99">
            <w:pPr>
              <w:jc w:val="center"/>
              <w:rPr>
                <w:rFonts w:ascii="Verdana" w:hAnsi="Verdana" w:cs="Arial"/>
                <w:b/>
                <w:sz w:val="16"/>
                <w:szCs w:val="16"/>
                <w:lang w:val="es-BO"/>
              </w:rPr>
            </w:pPr>
          </w:p>
        </w:tc>
        <w:tc>
          <w:tcPr>
            <w:tcW w:w="977" w:type="pct"/>
          </w:tcPr>
          <w:p w14:paraId="00F96984" w14:textId="77777777" w:rsidR="00CA7B8D" w:rsidRPr="00714EE9"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714EE9"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714EE9" w:rsidRDefault="00CA7B8D" w:rsidP="004C7E99">
            <w:pPr>
              <w:jc w:val="center"/>
              <w:rPr>
                <w:rFonts w:ascii="Verdana" w:hAnsi="Verdana" w:cs="Arial"/>
                <w:b/>
                <w:sz w:val="16"/>
                <w:szCs w:val="16"/>
                <w:lang w:val="es-BO"/>
              </w:rPr>
            </w:pPr>
          </w:p>
        </w:tc>
      </w:tr>
      <w:tr w:rsidR="00CA7B8D" w:rsidRPr="00714EE9" w14:paraId="1EEB3A92" w14:textId="77777777" w:rsidTr="004C7E99">
        <w:trPr>
          <w:cantSplit/>
          <w:trHeight w:val="480"/>
          <w:jc w:val="center"/>
        </w:trPr>
        <w:tc>
          <w:tcPr>
            <w:tcW w:w="311" w:type="pct"/>
            <w:vAlign w:val="center"/>
          </w:tcPr>
          <w:p w14:paraId="3E6B57C5"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2</w:t>
            </w:r>
          </w:p>
        </w:tc>
        <w:tc>
          <w:tcPr>
            <w:tcW w:w="879" w:type="pct"/>
            <w:vAlign w:val="center"/>
          </w:tcPr>
          <w:p w14:paraId="3712E7AD" w14:textId="77777777" w:rsidR="00CA7B8D" w:rsidRPr="00714EE9" w:rsidRDefault="00CA7B8D" w:rsidP="004C7E99">
            <w:pPr>
              <w:jc w:val="center"/>
              <w:rPr>
                <w:rFonts w:ascii="Verdana" w:hAnsi="Verdana" w:cs="Arial"/>
                <w:sz w:val="16"/>
                <w:szCs w:val="16"/>
                <w:lang w:val="es-BO"/>
              </w:rPr>
            </w:pPr>
          </w:p>
        </w:tc>
        <w:tc>
          <w:tcPr>
            <w:tcW w:w="977" w:type="pct"/>
          </w:tcPr>
          <w:p w14:paraId="6B4E99C8" w14:textId="77777777" w:rsidR="00CA7B8D" w:rsidRPr="00714EE9" w:rsidRDefault="00CA7B8D" w:rsidP="004C7E99">
            <w:pPr>
              <w:jc w:val="center"/>
              <w:rPr>
                <w:rFonts w:ascii="Verdana" w:hAnsi="Verdana" w:cs="Arial"/>
                <w:sz w:val="16"/>
                <w:szCs w:val="16"/>
                <w:lang w:val="es-BO"/>
              </w:rPr>
            </w:pPr>
          </w:p>
        </w:tc>
        <w:tc>
          <w:tcPr>
            <w:tcW w:w="977" w:type="pct"/>
          </w:tcPr>
          <w:p w14:paraId="416E87DD"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714EE9" w:rsidRDefault="00CA7B8D" w:rsidP="004C7E99">
            <w:pPr>
              <w:jc w:val="center"/>
              <w:rPr>
                <w:rFonts w:ascii="Verdana" w:hAnsi="Verdana" w:cs="Arial"/>
                <w:sz w:val="16"/>
                <w:szCs w:val="16"/>
                <w:lang w:val="es-BO"/>
              </w:rPr>
            </w:pPr>
          </w:p>
        </w:tc>
      </w:tr>
      <w:tr w:rsidR="00CA7B8D" w:rsidRPr="00714EE9" w14:paraId="72B4D3F3" w14:textId="77777777" w:rsidTr="004C7E99">
        <w:trPr>
          <w:cantSplit/>
          <w:trHeight w:val="480"/>
          <w:jc w:val="center"/>
        </w:trPr>
        <w:tc>
          <w:tcPr>
            <w:tcW w:w="311" w:type="pct"/>
            <w:vAlign w:val="center"/>
          </w:tcPr>
          <w:p w14:paraId="4132A5FE"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3</w:t>
            </w:r>
          </w:p>
        </w:tc>
        <w:tc>
          <w:tcPr>
            <w:tcW w:w="879" w:type="pct"/>
            <w:vAlign w:val="center"/>
          </w:tcPr>
          <w:p w14:paraId="4F16D408" w14:textId="77777777" w:rsidR="00CA7B8D" w:rsidRPr="00714EE9" w:rsidRDefault="00CA7B8D" w:rsidP="004C7E99">
            <w:pPr>
              <w:jc w:val="center"/>
              <w:rPr>
                <w:rFonts w:ascii="Verdana" w:hAnsi="Verdana" w:cs="Arial"/>
                <w:sz w:val="16"/>
                <w:szCs w:val="16"/>
                <w:lang w:val="es-BO"/>
              </w:rPr>
            </w:pPr>
          </w:p>
        </w:tc>
        <w:tc>
          <w:tcPr>
            <w:tcW w:w="977" w:type="pct"/>
          </w:tcPr>
          <w:p w14:paraId="39D11577" w14:textId="77777777" w:rsidR="00CA7B8D" w:rsidRPr="00714EE9" w:rsidRDefault="00CA7B8D" w:rsidP="004C7E99">
            <w:pPr>
              <w:jc w:val="center"/>
              <w:rPr>
                <w:rFonts w:ascii="Verdana" w:hAnsi="Verdana" w:cs="Arial"/>
                <w:sz w:val="16"/>
                <w:szCs w:val="16"/>
                <w:lang w:val="es-BO"/>
              </w:rPr>
            </w:pPr>
          </w:p>
        </w:tc>
        <w:tc>
          <w:tcPr>
            <w:tcW w:w="977" w:type="pct"/>
          </w:tcPr>
          <w:p w14:paraId="253158EA"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714EE9" w:rsidRDefault="00CA7B8D" w:rsidP="004C7E99">
            <w:pPr>
              <w:jc w:val="center"/>
              <w:rPr>
                <w:rFonts w:ascii="Verdana" w:hAnsi="Verdana" w:cs="Arial"/>
                <w:sz w:val="16"/>
                <w:szCs w:val="16"/>
                <w:lang w:val="es-BO"/>
              </w:rPr>
            </w:pPr>
          </w:p>
        </w:tc>
      </w:tr>
      <w:tr w:rsidR="00CA7B8D" w:rsidRPr="00714EE9" w14:paraId="431571C1" w14:textId="77777777" w:rsidTr="004C7E99">
        <w:trPr>
          <w:cantSplit/>
          <w:trHeight w:val="480"/>
          <w:jc w:val="center"/>
        </w:trPr>
        <w:tc>
          <w:tcPr>
            <w:tcW w:w="311" w:type="pct"/>
            <w:vAlign w:val="center"/>
          </w:tcPr>
          <w:p w14:paraId="1E3410CF"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w:t>
            </w:r>
          </w:p>
        </w:tc>
        <w:tc>
          <w:tcPr>
            <w:tcW w:w="879" w:type="pct"/>
            <w:vAlign w:val="center"/>
          </w:tcPr>
          <w:p w14:paraId="4E758EAB" w14:textId="77777777" w:rsidR="00CA7B8D" w:rsidRPr="00714EE9" w:rsidRDefault="00CA7B8D" w:rsidP="004C7E99">
            <w:pPr>
              <w:jc w:val="center"/>
              <w:rPr>
                <w:rFonts w:ascii="Verdana" w:hAnsi="Verdana" w:cs="Arial"/>
                <w:sz w:val="16"/>
                <w:szCs w:val="16"/>
                <w:lang w:val="es-BO"/>
              </w:rPr>
            </w:pPr>
          </w:p>
        </w:tc>
        <w:tc>
          <w:tcPr>
            <w:tcW w:w="977" w:type="pct"/>
          </w:tcPr>
          <w:p w14:paraId="0EEF1C2D" w14:textId="77777777" w:rsidR="00CA7B8D" w:rsidRPr="00714EE9" w:rsidRDefault="00CA7B8D" w:rsidP="004C7E99">
            <w:pPr>
              <w:jc w:val="center"/>
              <w:rPr>
                <w:rFonts w:ascii="Verdana" w:hAnsi="Verdana" w:cs="Arial"/>
                <w:sz w:val="16"/>
                <w:szCs w:val="16"/>
                <w:lang w:val="es-BO"/>
              </w:rPr>
            </w:pPr>
          </w:p>
        </w:tc>
        <w:tc>
          <w:tcPr>
            <w:tcW w:w="977" w:type="pct"/>
          </w:tcPr>
          <w:p w14:paraId="0618ACF6"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714EE9" w:rsidRDefault="00CA7B8D" w:rsidP="004C7E99">
            <w:pPr>
              <w:jc w:val="center"/>
              <w:rPr>
                <w:rFonts w:ascii="Verdana" w:hAnsi="Verdana" w:cs="Arial"/>
                <w:sz w:val="16"/>
                <w:szCs w:val="16"/>
                <w:lang w:val="es-BO"/>
              </w:rPr>
            </w:pPr>
          </w:p>
        </w:tc>
      </w:tr>
      <w:tr w:rsidR="00CA7B8D" w:rsidRPr="00714EE9" w14:paraId="7E67379D" w14:textId="77777777" w:rsidTr="004C7E99">
        <w:trPr>
          <w:cantSplit/>
          <w:trHeight w:val="480"/>
          <w:jc w:val="center"/>
        </w:trPr>
        <w:tc>
          <w:tcPr>
            <w:tcW w:w="311" w:type="pct"/>
            <w:vAlign w:val="center"/>
          </w:tcPr>
          <w:p w14:paraId="28B9DD5E"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N</w:t>
            </w:r>
          </w:p>
        </w:tc>
        <w:tc>
          <w:tcPr>
            <w:tcW w:w="879" w:type="pct"/>
            <w:vAlign w:val="center"/>
          </w:tcPr>
          <w:p w14:paraId="7D6E3A55" w14:textId="77777777" w:rsidR="00CA7B8D" w:rsidRPr="00714EE9" w:rsidRDefault="00CA7B8D" w:rsidP="004C7E99">
            <w:pPr>
              <w:jc w:val="center"/>
              <w:rPr>
                <w:rFonts w:ascii="Verdana" w:hAnsi="Verdana" w:cs="Arial"/>
                <w:sz w:val="16"/>
                <w:szCs w:val="16"/>
                <w:lang w:val="es-BO"/>
              </w:rPr>
            </w:pPr>
          </w:p>
        </w:tc>
        <w:tc>
          <w:tcPr>
            <w:tcW w:w="977" w:type="pct"/>
          </w:tcPr>
          <w:p w14:paraId="08C0D142" w14:textId="77777777" w:rsidR="00CA7B8D" w:rsidRPr="00714EE9" w:rsidRDefault="00CA7B8D" w:rsidP="004C7E99">
            <w:pPr>
              <w:jc w:val="center"/>
              <w:rPr>
                <w:rFonts w:ascii="Verdana" w:hAnsi="Verdana" w:cs="Arial"/>
                <w:sz w:val="16"/>
                <w:szCs w:val="16"/>
                <w:lang w:val="es-BO"/>
              </w:rPr>
            </w:pPr>
          </w:p>
        </w:tc>
        <w:tc>
          <w:tcPr>
            <w:tcW w:w="977" w:type="pct"/>
          </w:tcPr>
          <w:p w14:paraId="6828868C"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714EE9" w:rsidRDefault="00CA7B8D" w:rsidP="004C7E99">
            <w:pPr>
              <w:jc w:val="center"/>
              <w:rPr>
                <w:rFonts w:ascii="Verdana" w:hAnsi="Verdana" w:cs="Arial"/>
                <w:sz w:val="16"/>
                <w:szCs w:val="16"/>
                <w:lang w:val="es-BO"/>
              </w:rPr>
            </w:pPr>
          </w:p>
        </w:tc>
      </w:tr>
    </w:tbl>
    <w:p w14:paraId="58CD8B9A" w14:textId="77777777" w:rsidR="00CA7B8D" w:rsidRPr="00714EE9" w:rsidRDefault="00CA7B8D" w:rsidP="00CA7B8D">
      <w:pPr>
        <w:ind w:left="426" w:firstLine="69"/>
        <w:rPr>
          <w:rFonts w:ascii="Verdana" w:hAnsi="Verdana" w:cs="Arial"/>
          <w:sz w:val="16"/>
          <w:szCs w:val="16"/>
          <w:lang w:val="es-BO"/>
        </w:rPr>
      </w:pPr>
      <w:r w:rsidRPr="00714EE9">
        <w:rPr>
          <w:rFonts w:ascii="Verdana" w:hAnsi="Verdana" w:cs="Arial"/>
          <w:sz w:val="16"/>
          <w:szCs w:val="16"/>
          <w:lang w:val="es-BO"/>
        </w:rPr>
        <w:t>(*) En caso de no evidenciarse errores aritméticos el monto leído de la propuesta (</w:t>
      </w:r>
      <w:proofErr w:type="spellStart"/>
      <w:r w:rsidRPr="00714EE9">
        <w:rPr>
          <w:rFonts w:ascii="Verdana" w:hAnsi="Verdana" w:cs="Arial"/>
          <w:sz w:val="16"/>
          <w:szCs w:val="16"/>
          <w:lang w:val="es-BO"/>
        </w:rPr>
        <w:t>pp</w:t>
      </w:r>
      <w:proofErr w:type="spellEnd"/>
      <w:r w:rsidRPr="00714EE9">
        <w:rPr>
          <w:rFonts w:ascii="Verdana" w:hAnsi="Verdana" w:cs="Arial"/>
          <w:sz w:val="16"/>
          <w:szCs w:val="16"/>
          <w:lang w:val="es-BO"/>
        </w:rPr>
        <w:t>) debe trasladarse a la casilla monto ajustado por revisión aritmética (</w:t>
      </w:r>
      <w:proofErr w:type="spellStart"/>
      <w:r w:rsidRPr="00714EE9">
        <w:rPr>
          <w:rFonts w:ascii="Verdana" w:hAnsi="Verdana" w:cs="Arial"/>
          <w:sz w:val="16"/>
          <w:szCs w:val="16"/>
          <w:lang w:val="es-BO"/>
        </w:rPr>
        <w:t>MAPRA</w:t>
      </w:r>
      <w:proofErr w:type="spellEnd"/>
      <w:r w:rsidRPr="00714EE9">
        <w:rPr>
          <w:rFonts w:ascii="Verdana" w:hAnsi="Verdana" w:cs="Arial"/>
          <w:sz w:val="16"/>
          <w:szCs w:val="16"/>
          <w:lang w:val="es-BO"/>
        </w:rPr>
        <w:t>)</w:t>
      </w:r>
    </w:p>
    <w:p w14:paraId="60717FAA" w14:textId="77777777" w:rsidR="00CA7B8D" w:rsidRPr="00714EE9"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714EE9" w:rsidRDefault="001E1AA7" w:rsidP="00007C36">
      <w:pPr>
        <w:rPr>
          <w:rFonts w:ascii="Verdana" w:hAnsi="Verdana" w:cs="Arial"/>
          <w:b/>
          <w:sz w:val="18"/>
          <w:szCs w:val="18"/>
          <w:lang w:val="es-BO"/>
        </w:rPr>
        <w:sectPr w:rsidR="001E1AA7" w:rsidRPr="00714EE9" w:rsidSect="001C5EE3">
          <w:pgSz w:w="12240" w:h="15840" w:code="1"/>
          <w:pgMar w:top="1134" w:right="1469" w:bottom="1134" w:left="1701" w:header="709" w:footer="709" w:gutter="0"/>
          <w:cols w:space="708"/>
          <w:docGrid w:linePitch="360"/>
        </w:sectPr>
      </w:pPr>
    </w:p>
    <w:p w14:paraId="36217BF8" w14:textId="77777777" w:rsidR="007C4D21" w:rsidRPr="00714EE9" w:rsidRDefault="007C4D21" w:rsidP="00007C36">
      <w:pPr>
        <w:rPr>
          <w:rFonts w:ascii="Verdana" w:hAnsi="Verdana" w:cs="Arial"/>
          <w:b/>
          <w:sz w:val="18"/>
          <w:szCs w:val="18"/>
          <w:lang w:val="es-BO"/>
        </w:rPr>
      </w:pPr>
    </w:p>
    <w:p w14:paraId="3D9DB1CF" w14:textId="77777777" w:rsidR="00451A18" w:rsidRPr="00714EE9" w:rsidRDefault="00451A18" w:rsidP="00451A18">
      <w:pPr>
        <w:tabs>
          <w:tab w:val="center" w:pos="5833"/>
          <w:tab w:val="right" w:pos="10252"/>
        </w:tabs>
        <w:jc w:val="center"/>
        <w:rPr>
          <w:rFonts w:ascii="Verdana" w:hAnsi="Verdana" w:cs="Tahoma"/>
          <w:b/>
          <w:sz w:val="18"/>
          <w:szCs w:val="18"/>
          <w:lang w:val="es-BO"/>
        </w:rPr>
      </w:pPr>
      <w:r w:rsidRPr="00714EE9">
        <w:rPr>
          <w:rFonts w:ascii="Verdana" w:hAnsi="Verdana" w:cs="Tahoma"/>
          <w:b/>
          <w:sz w:val="18"/>
          <w:szCs w:val="18"/>
          <w:lang w:val="es-BO"/>
        </w:rPr>
        <w:t xml:space="preserve">FORMULARIO </w:t>
      </w:r>
      <w:r w:rsidR="009217E4" w:rsidRPr="00714EE9">
        <w:rPr>
          <w:rFonts w:ascii="Verdana" w:hAnsi="Verdana" w:cs="Tahoma"/>
          <w:b/>
          <w:sz w:val="18"/>
          <w:szCs w:val="18"/>
          <w:lang w:val="es-BO"/>
        </w:rPr>
        <w:t>C</w:t>
      </w:r>
    </w:p>
    <w:p w14:paraId="65BB2E6F" w14:textId="77777777" w:rsidR="00451A18" w:rsidRPr="00714EE9" w:rsidRDefault="00451A18" w:rsidP="00165D49">
      <w:pPr>
        <w:tabs>
          <w:tab w:val="center" w:pos="5833"/>
          <w:tab w:val="right" w:pos="10252"/>
        </w:tabs>
        <w:jc w:val="center"/>
        <w:rPr>
          <w:rFonts w:ascii="Verdana" w:hAnsi="Verdana" w:cs="Tahoma"/>
          <w:sz w:val="18"/>
          <w:szCs w:val="18"/>
          <w:lang w:val="es-BO"/>
        </w:rPr>
      </w:pPr>
      <w:r w:rsidRPr="00714EE9">
        <w:rPr>
          <w:rFonts w:ascii="Verdana" w:hAnsi="Verdana" w:cs="Tahoma"/>
          <w:b/>
          <w:sz w:val="18"/>
          <w:szCs w:val="18"/>
          <w:lang w:val="es-BO"/>
        </w:rPr>
        <w:t xml:space="preserve"> EVALUACIÓN DE </w:t>
      </w:r>
      <w:r w:rsidR="00165D49" w:rsidRPr="00714EE9">
        <w:rPr>
          <w:rFonts w:ascii="Verdana" w:hAnsi="Verdana" w:cs="Tahoma"/>
          <w:b/>
          <w:sz w:val="18"/>
          <w:szCs w:val="18"/>
          <w:lang w:val="es-BO"/>
        </w:rPr>
        <w:t xml:space="preserve">LA PROPUESTA TÉCNICA </w:t>
      </w:r>
    </w:p>
    <w:p w14:paraId="58F1492A" w14:textId="77777777" w:rsidR="004313EE" w:rsidRPr="00714EE9"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714EE9"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ESPECIFICACIONES TÉCNICAS</w:t>
            </w:r>
          </w:p>
          <w:p w14:paraId="3B04EE49" w14:textId="138D6B65"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Formulario </w:t>
            </w:r>
            <w:r w:rsidR="001023BB" w:rsidRPr="00714EE9">
              <w:rPr>
                <w:rFonts w:ascii="Verdana" w:hAnsi="Verdana" w:cs="Arial"/>
                <w:b/>
                <w:i/>
                <w:iCs/>
                <w:sz w:val="14"/>
                <w:szCs w:val="14"/>
                <w:lang w:val="es-BO"/>
              </w:rPr>
              <w:t>5</w:t>
            </w:r>
          </w:p>
          <w:p w14:paraId="473634AB"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(Llenado por la </w:t>
            </w:r>
            <w:r w:rsidR="006A0CCA" w:rsidRPr="00714EE9">
              <w:rPr>
                <w:rFonts w:ascii="Verdana" w:hAnsi="Verdana" w:cs="Arial"/>
                <w:b/>
                <w:sz w:val="14"/>
                <w:szCs w:val="14"/>
                <w:lang w:val="es-BO"/>
              </w:rPr>
              <w:t>Entidad</w:t>
            </w:r>
            <w:r w:rsidRPr="00714EE9">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PROPONENTES </w:t>
            </w:r>
          </w:p>
        </w:tc>
      </w:tr>
      <w:tr w:rsidR="001566DB" w:rsidRPr="00714EE9"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714EE9"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714EE9" w:rsidRDefault="000D3204" w:rsidP="00EA592C">
            <w:pPr>
              <w:jc w:val="center"/>
              <w:rPr>
                <w:rFonts w:ascii="Verdana" w:hAnsi="Verdana" w:cs="Arial"/>
                <w:b/>
                <w:sz w:val="14"/>
                <w:szCs w:val="14"/>
                <w:lang w:val="es-BO"/>
              </w:rPr>
            </w:pPr>
            <w:proofErr w:type="gramStart"/>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w:t>
            </w:r>
            <w:r w:rsidRPr="00714EE9">
              <w:rPr>
                <w:rFonts w:ascii="Verdana" w:hAnsi="Verdana" w:cs="Arial"/>
                <w:b/>
                <w:sz w:val="14"/>
                <w:szCs w:val="14"/>
                <w:lang w:val="es-BO"/>
              </w:rPr>
              <w:t xml:space="preserve"> N</w:t>
            </w:r>
            <w:proofErr w:type="gramEnd"/>
          </w:p>
        </w:tc>
      </w:tr>
      <w:tr w:rsidR="001566DB" w:rsidRPr="00714EE9"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714EE9"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r>
      <w:tr w:rsidR="00451A18" w:rsidRPr="00714EE9"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714EE9" w:rsidRDefault="00451A18" w:rsidP="001566DB">
            <w:pPr>
              <w:pStyle w:val="Prrafodelista"/>
              <w:tabs>
                <w:tab w:val="left" w:pos="709"/>
              </w:tabs>
              <w:ind w:left="142"/>
              <w:contextualSpacing/>
              <w:jc w:val="both"/>
              <w:rPr>
                <w:rFonts w:ascii="Verdana" w:hAnsi="Verdana" w:cs="Arial"/>
                <w:sz w:val="14"/>
                <w:szCs w:val="14"/>
                <w:lang w:val="es-BO"/>
              </w:rPr>
            </w:pPr>
            <w:r w:rsidRPr="00714EE9">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714EE9" w:rsidRDefault="00451A18" w:rsidP="00EA592C">
            <w:pPr>
              <w:jc w:val="center"/>
              <w:rPr>
                <w:rFonts w:ascii="Verdana" w:hAnsi="Verdana" w:cs="Arial"/>
                <w:b/>
                <w:sz w:val="14"/>
                <w:szCs w:val="14"/>
                <w:lang w:val="es-BO"/>
              </w:rPr>
            </w:pPr>
          </w:p>
        </w:tc>
      </w:tr>
      <w:tr w:rsidR="00451A18" w:rsidRPr="00714EE9"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714EE9"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714EE9" w:rsidRDefault="00451A18" w:rsidP="00EA592C">
            <w:pPr>
              <w:jc w:val="center"/>
              <w:rPr>
                <w:rFonts w:ascii="Verdana" w:hAnsi="Verdana" w:cs="Arial"/>
                <w:b/>
                <w:sz w:val="14"/>
                <w:szCs w:val="14"/>
                <w:lang w:val="es-BO"/>
              </w:rPr>
            </w:pPr>
          </w:p>
        </w:tc>
      </w:tr>
      <w:tr w:rsidR="00451A18" w:rsidRPr="00714EE9"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714EE9" w:rsidRDefault="00451A18" w:rsidP="001566DB">
            <w:pPr>
              <w:pStyle w:val="Prrafodelista"/>
              <w:ind w:left="142"/>
              <w:jc w:val="both"/>
              <w:rPr>
                <w:rFonts w:ascii="Verdana" w:hAnsi="Verdana" w:cs="Arial"/>
                <w:b/>
                <w:sz w:val="14"/>
                <w:szCs w:val="14"/>
                <w:lang w:val="es-BO"/>
              </w:rPr>
            </w:pPr>
            <w:r w:rsidRPr="00714EE9">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714EE9" w:rsidRDefault="00451A18" w:rsidP="00EA592C">
            <w:pPr>
              <w:jc w:val="center"/>
              <w:rPr>
                <w:rFonts w:ascii="Verdana" w:hAnsi="Verdana" w:cs="Arial"/>
                <w:b/>
                <w:sz w:val="14"/>
                <w:szCs w:val="14"/>
                <w:lang w:val="es-BO"/>
              </w:rPr>
            </w:pPr>
          </w:p>
        </w:tc>
      </w:tr>
      <w:tr w:rsidR="00451A18" w:rsidRPr="00714EE9"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714EE9"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714EE9" w:rsidRDefault="00451A18" w:rsidP="00EA592C">
            <w:pPr>
              <w:jc w:val="center"/>
              <w:rPr>
                <w:rFonts w:ascii="Verdana" w:hAnsi="Verdana" w:cs="Arial"/>
                <w:b/>
                <w:sz w:val="14"/>
                <w:szCs w:val="14"/>
                <w:lang w:val="es-BO"/>
              </w:rPr>
            </w:pPr>
          </w:p>
        </w:tc>
      </w:tr>
      <w:tr w:rsidR="00451A18" w:rsidRPr="00714EE9"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714EE9" w:rsidRDefault="00451A18" w:rsidP="001566DB">
            <w:pPr>
              <w:pStyle w:val="Prrafodelista"/>
              <w:ind w:left="142"/>
              <w:jc w:val="both"/>
              <w:rPr>
                <w:rFonts w:ascii="Verdana" w:hAnsi="Verdana" w:cs="Arial"/>
                <w:sz w:val="14"/>
                <w:szCs w:val="14"/>
                <w:lang w:val="es-BO"/>
              </w:rPr>
            </w:pPr>
            <w:r w:rsidRPr="00714EE9">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714EE9" w:rsidRDefault="00451A18" w:rsidP="00EA592C">
            <w:pPr>
              <w:jc w:val="center"/>
              <w:rPr>
                <w:rFonts w:ascii="Verdana" w:hAnsi="Verdana" w:cs="Arial"/>
                <w:b/>
                <w:sz w:val="14"/>
                <w:szCs w:val="14"/>
                <w:lang w:val="es-BO"/>
              </w:rPr>
            </w:pPr>
          </w:p>
        </w:tc>
      </w:tr>
      <w:tr w:rsidR="00451A18" w:rsidRPr="00714EE9"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714EE9"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714EE9" w:rsidRDefault="00451A18" w:rsidP="00EA592C">
            <w:pPr>
              <w:jc w:val="center"/>
              <w:rPr>
                <w:rFonts w:ascii="Verdana" w:hAnsi="Verdana" w:cs="Arial"/>
                <w:b/>
                <w:sz w:val="14"/>
                <w:szCs w:val="14"/>
                <w:lang w:val="es-BO"/>
              </w:rPr>
            </w:pPr>
          </w:p>
        </w:tc>
      </w:tr>
      <w:tr w:rsidR="00451A18" w:rsidRPr="00714EE9"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714EE9" w:rsidRDefault="00B76366" w:rsidP="006A0CCA">
            <w:pPr>
              <w:pStyle w:val="Prrafodelista"/>
              <w:ind w:left="0"/>
              <w:jc w:val="both"/>
              <w:rPr>
                <w:rFonts w:ascii="Verdana" w:hAnsi="Verdana" w:cs="Arial"/>
                <w:b/>
                <w:sz w:val="14"/>
                <w:szCs w:val="14"/>
                <w:lang w:val="es-BO"/>
              </w:rPr>
            </w:pPr>
            <w:r w:rsidRPr="00714EE9">
              <w:rPr>
                <w:rFonts w:ascii="Verdana" w:hAnsi="Verdana" w:cs="Arial"/>
                <w:b/>
                <w:sz w:val="14"/>
                <w:szCs w:val="14"/>
                <w:lang w:val="es-BO"/>
              </w:rPr>
              <w:t>M</w:t>
            </w:r>
            <w:r w:rsidR="00336620" w:rsidRPr="00714EE9">
              <w:rPr>
                <w:rFonts w:ascii="Verdana" w:hAnsi="Verdana" w:cs="Arial"/>
                <w:b/>
                <w:sz w:val="14"/>
                <w:szCs w:val="14"/>
                <w:lang w:val="es-BO"/>
              </w:rPr>
              <w:t>E</w:t>
            </w:r>
            <w:r w:rsidRPr="00714EE9">
              <w:rPr>
                <w:rFonts w:ascii="Verdana" w:hAnsi="Verdana" w:cs="Arial"/>
                <w:b/>
                <w:sz w:val="14"/>
                <w:szCs w:val="14"/>
                <w:lang w:val="es-BO"/>
              </w:rPr>
              <w:t>TODO</w:t>
            </w:r>
            <w:r w:rsidR="00336620" w:rsidRPr="00714EE9">
              <w:rPr>
                <w:rFonts w:ascii="Verdana" w:hAnsi="Verdana" w:cs="Arial"/>
                <w:b/>
                <w:sz w:val="14"/>
                <w:szCs w:val="14"/>
                <w:lang w:val="es-BO"/>
              </w:rPr>
              <w:t>LOGÍA</w:t>
            </w:r>
            <w:r w:rsidR="00476594" w:rsidRPr="00714EE9">
              <w:rPr>
                <w:rFonts w:ascii="Verdana" w:hAnsi="Verdana" w:cs="Arial"/>
                <w:b/>
                <w:sz w:val="14"/>
                <w:szCs w:val="14"/>
                <w:lang w:val="es-BO"/>
              </w:rPr>
              <w:t xml:space="preserve"> </w:t>
            </w:r>
            <w:r w:rsidR="00451A18" w:rsidRPr="00714EE9">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r>
    </w:tbl>
    <w:p w14:paraId="5AB555BF" w14:textId="77777777" w:rsidR="00165D49" w:rsidRPr="00714EE9" w:rsidRDefault="00165D49" w:rsidP="00165D49">
      <w:pPr>
        <w:jc w:val="center"/>
        <w:rPr>
          <w:rFonts w:ascii="Verdana" w:hAnsi="Verdana" w:cs="Arial"/>
          <w:b/>
          <w:i/>
          <w:sz w:val="16"/>
          <w:szCs w:val="18"/>
          <w:lang w:val="es-BO"/>
        </w:rPr>
      </w:pPr>
    </w:p>
    <w:p w14:paraId="79A770B3" w14:textId="77777777" w:rsidR="005865D3" w:rsidRPr="00714EE9"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714EE9"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714EE9" w:rsidRDefault="005A591C" w:rsidP="004B075F">
      <w:pPr>
        <w:tabs>
          <w:tab w:val="center" w:pos="5833"/>
          <w:tab w:val="right" w:pos="10252"/>
        </w:tabs>
        <w:rPr>
          <w:rFonts w:ascii="Verdana" w:hAnsi="Verdana" w:cs="Arial"/>
          <w:b/>
          <w:sz w:val="18"/>
          <w:szCs w:val="18"/>
          <w:lang w:val="es-BO"/>
        </w:rPr>
      </w:pPr>
    </w:p>
    <w:p w14:paraId="68310B4D" w14:textId="77777777" w:rsidR="005A591C" w:rsidRPr="00714EE9" w:rsidRDefault="005A591C" w:rsidP="005A591C">
      <w:pPr>
        <w:rPr>
          <w:rFonts w:ascii="Verdana" w:hAnsi="Verdana" w:cs="Arial"/>
          <w:b/>
          <w:sz w:val="18"/>
          <w:szCs w:val="18"/>
          <w:lang w:val="es-BO"/>
        </w:rPr>
      </w:pPr>
    </w:p>
    <w:p w14:paraId="3C8B8488" w14:textId="77777777" w:rsidR="005A591C" w:rsidRPr="00714EE9" w:rsidRDefault="005A591C" w:rsidP="005A591C">
      <w:pPr>
        <w:rPr>
          <w:rFonts w:ascii="Verdana" w:hAnsi="Verdana" w:cs="Arial"/>
          <w:b/>
          <w:sz w:val="18"/>
          <w:szCs w:val="18"/>
          <w:lang w:val="es-BO"/>
        </w:rPr>
      </w:pPr>
    </w:p>
    <w:p w14:paraId="4F681D09" w14:textId="77777777" w:rsidR="005A591C" w:rsidRPr="00714EE9" w:rsidRDefault="005A591C" w:rsidP="005A591C">
      <w:pPr>
        <w:rPr>
          <w:rFonts w:ascii="Verdana" w:hAnsi="Verdana" w:cs="Arial"/>
          <w:b/>
          <w:sz w:val="18"/>
          <w:szCs w:val="18"/>
          <w:lang w:val="es-BO"/>
        </w:rPr>
      </w:pPr>
    </w:p>
    <w:p w14:paraId="682ED4FC" w14:textId="77777777" w:rsidR="005A591C" w:rsidRPr="00714EE9" w:rsidRDefault="005A591C" w:rsidP="005A591C">
      <w:pPr>
        <w:rPr>
          <w:rFonts w:ascii="Verdana" w:hAnsi="Verdana" w:cs="Arial"/>
          <w:b/>
          <w:sz w:val="18"/>
          <w:szCs w:val="18"/>
          <w:lang w:val="es-BO"/>
        </w:rPr>
      </w:pPr>
    </w:p>
    <w:p w14:paraId="67ADA4E8" w14:textId="77777777" w:rsidR="005A591C" w:rsidRPr="00714EE9" w:rsidRDefault="005A591C" w:rsidP="005A591C">
      <w:pPr>
        <w:rPr>
          <w:rFonts w:ascii="Verdana" w:hAnsi="Verdana" w:cs="Arial"/>
          <w:b/>
          <w:sz w:val="18"/>
          <w:szCs w:val="18"/>
          <w:lang w:val="es-BO"/>
        </w:rPr>
      </w:pPr>
    </w:p>
    <w:p w14:paraId="0B9C3E90" w14:textId="77777777" w:rsidR="005A591C" w:rsidRPr="00714EE9" w:rsidRDefault="005A591C" w:rsidP="005A591C">
      <w:pPr>
        <w:rPr>
          <w:rFonts w:ascii="Verdana" w:hAnsi="Verdana" w:cs="Arial"/>
          <w:b/>
          <w:sz w:val="18"/>
          <w:szCs w:val="18"/>
          <w:lang w:val="es-BO"/>
        </w:rPr>
      </w:pPr>
    </w:p>
    <w:p w14:paraId="0418CB78" w14:textId="77777777" w:rsidR="005A591C" w:rsidRPr="00714EE9" w:rsidRDefault="005A591C" w:rsidP="005A591C">
      <w:pPr>
        <w:rPr>
          <w:rFonts w:ascii="Verdana" w:hAnsi="Verdana" w:cs="Arial"/>
          <w:b/>
          <w:sz w:val="18"/>
          <w:szCs w:val="18"/>
          <w:lang w:val="es-BO"/>
        </w:rPr>
      </w:pPr>
    </w:p>
    <w:p w14:paraId="46427410" w14:textId="77777777" w:rsidR="005A591C" w:rsidRPr="00714EE9" w:rsidRDefault="005A591C" w:rsidP="005A591C">
      <w:pPr>
        <w:rPr>
          <w:rFonts w:ascii="Verdana" w:hAnsi="Verdana" w:cs="Arial"/>
          <w:b/>
          <w:sz w:val="18"/>
          <w:szCs w:val="18"/>
          <w:lang w:val="es-BO"/>
        </w:rPr>
      </w:pPr>
    </w:p>
    <w:p w14:paraId="7E6B6FDD" w14:textId="77777777" w:rsidR="005A591C" w:rsidRPr="00714EE9" w:rsidRDefault="005A591C" w:rsidP="005A591C">
      <w:pPr>
        <w:rPr>
          <w:rFonts w:ascii="Verdana" w:hAnsi="Verdana" w:cs="Arial"/>
          <w:b/>
          <w:sz w:val="18"/>
          <w:szCs w:val="18"/>
          <w:lang w:val="es-BO"/>
        </w:rPr>
      </w:pPr>
    </w:p>
    <w:p w14:paraId="7AAF5A42" w14:textId="77777777" w:rsidR="005A591C" w:rsidRPr="00714EE9" w:rsidRDefault="005A591C" w:rsidP="005A591C">
      <w:pPr>
        <w:rPr>
          <w:rFonts w:ascii="Verdana" w:hAnsi="Verdana" w:cs="Arial"/>
          <w:b/>
          <w:sz w:val="18"/>
          <w:szCs w:val="18"/>
          <w:lang w:val="es-BO"/>
        </w:rPr>
      </w:pPr>
    </w:p>
    <w:p w14:paraId="34268240" w14:textId="77777777" w:rsidR="00D74378" w:rsidRPr="00714EE9" w:rsidRDefault="00D74378" w:rsidP="005A591C">
      <w:pPr>
        <w:jc w:val="center"/>
        <w:rPr>
          <w:rFonts w:ascii="Verdana" w:hAnsi="Verdana"/>
          <w:sz w:val="18"/>
          <w:szCs w:val="18"/>
          <w:lang w:val="es-BO"/>
        </w:rPr>
      </w:pPr>
    </w:p>
    <w:sectPr w:rsidR="00D74378" w:rsidRPr="00714EE9"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C371" w14:textId="77777777" w:rsidR="00383725" w:rsidRDefault="00383725">
      <w:r>
        <w:separator/>
      </w:r>
    </w:p>
  </w:endnote>
  <w:endnote w:type="continuationSeparator" w:id="0">
    <w:p w14:paraId="42342B53" w14:textId="77777777" w:rsidR="00383725" w:rsidRDefault="0038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30791"/>
      <w:docPartObj>
        <w:docPartGallery w:val="Page Numbers (Bottom of Page)"/>
        <w:docPartUnique/>
      </w:docPartObj>
    </w:sdtPr>
    <w:sdtEndPr/>
    <w:sdtContent>
      <w:sdt>
        <w:sdtPr>
          <w:id w:val="-1769616900"/>
          <w:docPartObj>
            <w:docPartGallery w:val="Page Numbers (Top of Page)"/>
            <w:docPartUnique/>
          </w:docPartObj>
        </w:sdtPr>
        <w:sdtEndPr/>
        <w:sdtContent>
          <w:p w14:paraId="2A19A8D0" w14:textId="6DBDDBBC" w:rsidR="00BC5745" w:rsidRDefault="00BC5745">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p>
        </w:sdtContent>
      </w:sdt>
    </w:sdtContent>
  </w:sdt>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128502"/>
      <w:docPartObj>
        <w:docPartGallery w:val="Page Numbers (Bottom of Page)"/>
        <w:docPartUnique/>
      </w:docPartObj>
    </w:sdtPr>
    <w:sdtEndPr/>
    <w:sdtContent>
      <w:sdt>
        <w:sdtPr>
          <w:id w:val="713540324"/>
          <w:docPartObj>
            <w:docPartGallery w:val="Page Numbers (Top of Page)"/>
            <w:docPartUnique/>
          </w:docPartObj>
        </w:sdtPr>
        <w:sdtEndPr/>
        <w:sdtContent>
          <w:p w14:paraId="7F3F31BE" w14:textId="076CCFE9" w:rsidR="0079447E" w:rsidRDefault="0079447E">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r w:rsidRPr="00BC5745">
              <w:rPr>
                <w:rFonts w:ascii="Verdana" w:hAnsi="Verdana"/>
                <w:sz w:val="14"/>
                <w:szCs w:val="14"/>
              </w:rPr>
              <w:t xml:space="preserve"> de </w:t>
            </w:r>
            <w:r>
              <w:rPr>
                <w:rFonts w:ascii="Verdana" w:hAnsi="Verdana"/>
                <w:b/>
                <w:bCs/>
                <w:sz w:val="14"/>
                <w:szCs w:val="14"/>
              </w:rPr>
              <w:t>2</w:t>
            </w:r>
            <w:r w:rsidR="00D16C67">
              <w:rPr>
                <w:rFonts w:ascii="Verdana" w:hAnsi="Verdana"/>
                <w:b/>
                <w:bCs/>
                <w:sz w:val="14"/>
                <w:szCs w:val="14"/>
              </w:rPr>
              <w:t>9</w:t>
            </w:r>
          </w:p>
        </w:sdtContent>
      </w:sdt>
    </w:sdtContent>
  </w:sdt>
  <w:p w14:paraId="36644BFF" w14:textId="77777777" w:rsidR="0079447E" w:rsidRDefault="007944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28A0" w14:textId="77777777" w:rsidR="00383725" w:rsidRDefault="00383725">
      <w:r>
        <w:separator/>
      </w:r>
    </w:p>
  </w:footnote>
  <w:footnote w:type="continuationSeparator" w:id="0">
    <w:p w14:paraId="41DA3640" w14:textId="77777777" w:rsidR="00383725" w:rsidRDefault="0038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A4"/>
    <w:multiLevelType w:val="multilevel"/>
    <w:tmpl w:val="B0565DBA"/>
    <w:lvl w:ilvl="0">
      <w:start w:val="5"/>
      <w:numFmt w:val="decimal"/>
      <w:lvlText w:val="%1."/>
      <w:lvlJc w:val="left"/>
      <w:pPr>
        <w:ind w:left="614" w:hanging="360"/>
      </w:pPr>
      <w:rPr>
        <w:rFonts w:hint="default"/>
      </w:rPr>
    </w:lvl>
    <w:lvl w:ilvl="1">
      <w:start w:val="1"/>
      <w:numFmt w:val="decimal"/>
      <w:isLgl/>
      <w:lvlText w:val="%1.%2."/>
      <w:lvlJc w:val="left"/>
      <w:pPr>
        <w:ind w:left="614" w:hanging="360"/>
      </w:pPr>
      <w:rPr>
        <w:rFonts w:hint="default"/>
        <w:b/>
        <w:bCs w:val="0"/>
        <w:sz w:val="16"/>
        <w:szCs w:val="16"/>
      </w:rPr>
    </w:lvl>
    <w:lvl w:ilvl="2">
      <w:start w:val="1"/>
      <w:numFmt w:val="decimal"/>
      <w:isLgl/>
      <w:lvlText w:val="%1.%2.%3."/>
      <w:lvlJc w:val="left"/>
      <w:pPr>
        <w:ind w:left="974" w:hanging="720"/>
      </w:pPr>
      <w:rPr>
        <w:rFonts w:hint="default"/>
      </w:rPr>
    </w:lvl>
    <w:lvl w:ilvl="3">
      <w:start w:val="1"/>
      <w:numFmt w:val="decimal"/>
      <w:isLgl/>
      <w:lvlText w:val="%1.%2.%3.%4."/>
      <w:lvlJc w:val="left"/>
      <w:pPr>
        <w:ind w:left="974" w:hanging="720"/>
      </w:pPr>
      <w:rPr>
        <w:rFonts w:hint="default"/>
      </w:rPr>
    </w:lvl>
    <w:lvl w:ilvl="4">
      <w:start w:val="1"/>
      <w:numFmt w:val="decimal"/>
      <w:isLgl/>
      <w:lvlText w:val="%1.%2.%3.%4.%5."/>
      <w:lvlJc w:val="left"/>
      <w:pPr>
        <w:ind w:left="1334" w:hanging="1080"/>
      </w:pPr>
      <w:rPr>
        <w:rFonts w:hint="default"/>
      </w:rPr>
    </w:lvl>
    <w:lvl w:ilvl="5">
      <w:start w:val="1"/>
      <w:numFmt w:val="decimal"/>
      <w:isLgl/>
      <w:lvlText w:val="%1.%2.%3.%4.%5.%6."/>
      <w:lvlJc w:val="left"/>
      <w:pPr>
        <w:ind w:left="1334" w:hanging="1080"/>
      </w:pPr>
      <w:rPr>
        <w:rFonts w:hint="default"/>
      </w:rPr>
    </w:lvl>
    <w:lvl w:ilvl="6">
      <w:start w:val="1"/>
      <w:numFmt w:val="decimal"/>
      <w:isLgl/>
      <w:lvlText w:val="%1.%2.%3.%4.%5.%6.%7."/>
      <w:lvlJc w:val="left"/>
      <w:pPr>
        <w:ind w:left="1694" w:hanging="1440"/>
      </w:pPr>
      <w:rPr>
        <w:rFonts w:hint="default"/>
      </w:rPr>
    </w:lvl>
    <w:lvl w:ilvl="7">
      <w:start w:val="1"/>
      <w:numFmt w:val="decimal"/>
      <w:isLgl/>
      <w:lvlText w:val="%1.%2.%3.%4.%5.%6.%7.%8."/>
      <w:lvlJc w:val="left"/>
      <w:pPr>
        <w:ind w:left="1694" w:hanging="1440"/>
      </w:pPr>
      <w:rPr>
        <w:rFonts w:hint="default"/>
      </w:rPr>
    </w:lvl>
    <w:lvl w:ilvl="8">
      <w:start w:val="1"/>
      <w:numFmt w:val="decimal"/>
      <w:isLgl/>
      <w:lvlText w:val="%1.%2.%3.%4.%5.%6.%7.%8.%9."/>
      <w:lvlJc w:val="left"/>
      <w:pPr>
        <w:ind w:left="2054" w:hanging="1800"/>
      </w:pPr>
      <w:rPr>
        <w:rFont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AB54266"/>
    <w:multiLevelType w:val="hybridMultilevel"/>
    <w:tmpl w:val="EC200920"/>
    <w:lvl w:ilvl="0" w:tplc="0C0A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8"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0" w15:restartNumberingAfterBreak="0">
    <w:nsid w:val="4604525F"/>
    <w:multiLevelType w:val="multilevel"/>
    <w:tmpl w:val="488205F6"/>
    <w:lvl w:ilvl="0">
      <w:start w:val="1"/>
      <w:numFmt w:val="decimal"/>
      <w:lvlText w:val="%1."/>
      <w:lvlJc w:val="left"/>
      <w:pPr>
        <w:ind w:left="614" w:hanging="360"/>
      </w:pPr>
    </w:lvl>
    <w:lvl w:ilvl="1">
      <w:start w:val="1"/>
      <w:numFmt w:val="decimal"/>
      <w:isLgl/>
      <w:lvlText w:val="%1.%2."/>
      <w:lvlJc w:val="left"/>
      <w:pPr>
        <w:ind w:left="614" w:hanging="360"/>
      </w:pPr>
      <w:rPr>
        <w:b/>
        <w:bCs w:val="0"/>
        <w:sz w:val="16"/>
        <w:szCs w:val="16"/>
      </w:rPr>
    </w:lvl>
    <w:lvl w:ilvl="2">
      <w:start w:val="1"/>
      <w:numFmt w:val="decimal"/>
      <w:isLgl/>
      <w:lvlText w:val="%1.%2.%3."/>
      <w:lvlJc w:val="left"/>
      <w:pPr>
        <w:ind w:left="974" w:hanging="720"/>
      </w:pPr>
    </w:lvl>
    <w:lvl w:ilvl="3">
      <w:start w:val="1"/>
      <w:numFmt w:val="decimal"/>
      <w:isLgl/>
      <w:lvlText w:val="%1.%2.%3.%4."/>
      <w:lvlJc w:val="left"/>
      <w:pPr>
        <w:ind w:left="974" w:hanging="720"/>
      </w:pPr>
    </w:lvl>
    <w:lvl w:ilvl="4">
      <w:start w:val="1"/>
      <w:numFmt w:val="decimal"/>
      <w:isLgl/>
      <w:lvlText w:val="%1.%2.%3.%4.%5."/>
      <w:lvlJc w:val="left"/>
      <w:pPr>
        <w:ind w:left="1334" w:hanging="1080"/>
      </w:pPr>
    </w:lvl>
    <w:lvl w:ilvl="5">
      <w:start w:val="1"/>
      <w:numFmt w:val="decimal"/>
      <w:isLgl/>
      <w:lvlText w:val="%1.%2.%3.%4.%5.%6."/>
      <w:lvlJc w:val="left"/>
      <w:pPr>
        <w:ind w:left="1334" w:hanging="1080"/>
      </w:pPr>
    </w:lvl>
    <w:lvl w:ilvl="6">
      <w:start w:val="1"/>
      <w:numFmt w:val="decimal"/>
      <w:isLgl/>
      <w:lvlText w:val="%1.%2.%3.%4.%5.%6.%7."/>
      <w:lvlJc w:val="left"/>
      <w:pPr>
        <w:ind w:left="1694" w:hanging="1440"/>
      </w:pPr>
    </w:lvl>
    <w:lvl w:ilvl="7">
      <w:start w:val="1"/>
      <w:numFmt w:val="decimal"/>
      <w:isLgl/>
      <w:lvlText w:val="%1.%2.%3.%4.%5.%6.%7.%8."/>
      <w:lvlJc w:val="left"/>
      <w:pPr>
        <w:ind w:left="1694" w:hanging="1440"/>
      </w:pPr>
    </w:lvl>
    <w:lvl w:ilvl="8">
      <w:start w:val="1"/>
      <w:numFmt w:val="decimal"/>
      <w:isLgl/>
      <w:lvlText w:val="%1.%2.%3.%4.%5.%6.%7.%8.%9."/>
      <w:lvlJc w:val="left"/>
      <w:pPr>
        <w:ind w:left="2054" w:hanging="1800"/>
      </w:pPr>
    </w:lvl>
  </w:abstractNum>
  <w:abstractNum w:abstractNumId="11"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643CF0"/>
    <w:multiLevelType w:val="hybridMultilevel"/>
    <w:tmpl w:val="26FE62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5870195F"/>
    <w:multiLevelType w:val="singleLevel"/>
    <w:tmpl w:val="38C2B268"/>
    <w:lvl w:ilvl="0">
      <w:numFmt w:val="decimal"/>
      <w:pStyle w:val="Ttulo9"/>
      <w:lvlText w:val=""/>
      <w:lvlJc w:val="left"/>
    </w:lvl>
  </w:abstractNum>
  <w:abstractNum w:abstractNumId="14"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16" w15:restartNumberingAfterBreak="0">
    <w:nsid w:val="61D863CE"/>
    <w:multiLevelType w:val="hybridMultilevel"/>
    <w:tmpl w:val="3D126F42"/>
    <w:lvl w:ilvl="0" w:tplc="0C0A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1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19" w15:restartNumberingAfterBreak="0">
    <w:nsid w:val="647D59FA"/>
    <w:multiLevelType w:val="hybridMultilevel"/>
    <w:tmpl w:val="237A7C8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1" w15:restartNumberingAfterBreak="0">
    <w:nsid w:val="74716116"/>
    <w:multiLevelType w:val="hybridMultilevel"/>
    <w:tmpl w:val="C33456C6"/>
    <w:lvl w:ilvl="0" w:tplc="73C851BE">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7AD46BF3"/>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3"/>
  </w:num>
  <w:num w:numId="2" w16cid:durableId="523398357">
    <w:abstractNumId w:val="6"/>
  </w:num>
  <w:num w:numId="3" w16cid:durableId="1227761323">
    <w:abstractNumId w:val="15"/>
  </w:num>
  <w:num w:numId="4" w16cid:durableId="515997478">
    <w:abstractNumId w:val="8"/>
  </w:num>
  <w:num w:numId="5" w16cid:durableId="1404452541">
    <w:abstractNumId w:val="13"/>
  </w:num>
  <w:num w:numId="6" w16cid:durableId="451748929">
    <w:abstractNumId w:val="2"/>
  </w:num>
  <w:num w:numId="7" w16cid:durableId="1006518183">
    <w:abstractNumId w:val="17"/>
  </w:num>
  <w:num w:numId="8" w16cid:durableId="1681929738">
    <w:abstractNumId w:val="23"/>
  </w:num>
  <w:num w:numId="9" w16cid:durableId="1102652355">
    <w:abstractNumId w:val="9"/>
  </w:num>
  <w:num w:numId="10" w16cid:durableId="837110804">
    <w:abstractNumId w:val="11"/>
  </w:num>
  <w:num w:numId="11" w16cid:durableId="207568332">
    <w:abstractNumId w:val="20"/>
  </w:num>
  <w:num w:numId="12" w16cid:durableId="2115974566">
    <w:abstractNumId w:val="1"/>
  </w:num>
  <w:num w:numId="13" w16cid:durableId="1745443861">
    <w:abstractNumId w:val="14"/>
  </w:num>
  <w:num w:numId="14" w16cid:durableId="450822581">
    <w:abstractNumId w:val="18"/>
  </w:num>
  <w:num w:numId="15" w16cid:durableId="165051764">
    <w:abstractNumId w:val="7"/>
  </w:num>
  <w:num w:numId="16" w16cid:durableId="169025341">
    <w:abstractNumId w:val="5"/>
  </w:num>
  <w:num w:numId="17" w16cid:durableId="780346561">
    <w:abstractNumId w:val="10"/>
  </w:num>
  <w:num w:numId="18" w16cid:durableId="1832984219">
    <w:abstractNumId w:val="22"/>
  </w:num>
  <w:num w:numId="19" w16cid:durableId="1306398289">
    <w:abstractNumId w:val="16"/>
  </w:num>
  <w:num w:numId="20" w16cid:durableId="1957518797">
    <w:abstractNumId w:val="4"/>
  </w:num>
  <w:num w:numId="21" w16cid:durableId="536702550">
    <w:abstractNumId w:val="19"/>
  </w:num>
  <w:num w:numId="22" w16cid:durableId="1586719146">
    <w:abstractNumId w:val="12"/>
  </w:num>
  <w:num w:numId="23" w16cid:durableId="845629677">
    <w:abstractNumId w:val="0"/>
  </w:num>
  <w:num w:numId="24" w16cid:durableId="87585335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450"/>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2B1"/>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1C5"/>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0BB3"/>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C55"/>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04E"/>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47922"/>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5C4"/>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1A1"/>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4EE9"/>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5E4"/>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47E"/>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388"/>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174"/>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3269"/>
    <w:rsid w:val="00AD44F4"/>
    <w:rsid w:val="00AD4661"/>
    <w:rsid w:val="00AD5085"/>
    <w:rsid w:val="00AD6524"/>
    <w:rsid w:val="00AD680D"/>
    <w:rsid w:val="00AD6863"/>
    <w:rsid w:val="00AD6A7E"/>
    <w:rsid w:val="00AD70B1"/>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334"/>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764"/>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80F"/>
    <w:rsid w:val="00B20FEA"/>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3EB5"/>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0B35"/>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6C67"/>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251"/>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qFormat/>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2B3C55"/>
    <w:rPr>
      <w:color w:val="605E5C"/>
      <w:shd w:val="clear" w:color="auto" w:fill="E1DFDD"/>
    </w:rPr>
  </w:style>
  <w:style w:type="table" w:customStyle="1" w:styleId="Tablaconcuadrcula2">
    <w:name w:val="Tabla con cuadrícula2"/>
    <w:basedOn w:val="Tablanormal"/>
    <w:next w:val="Tablaconcuadrcula"/>
    <w:rsid w:val="00B0476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psalinas@eecgnv.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9704</Words>
  <Characters>57461</Characters>
  <Application>Microsoft Office Word</Application>
  <DocSecurity>0</DocSecurity>
  <Lines>478</Lines>
  <Paragraphs>134</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67031</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Daniela Linares</cp:lastModifiedBy>
  <cp:revision>2</cp:revision>
  <cp:lastPrinted>2025-04-23T12:49:00Z</cp:lastPrinted>
  <dcterms:created xsi:type="dcterms:W3CDTF">2025-05-05T21:12:00Z</dcterms:created>
  <dcterms:modified xsi:type="dcterms:W3CDTF">2025-05-05T21:12:00Z</dcterms:modified>
</cp:coreProperties>
</file>