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YSpec="bottom"/>
        <w:tblW w:w="3000" w:type="pct"/>
        <w:tblLook w:val="04A0" w:firstRow="1" w:lastRow="0" w:firstColumn="1" w:lastColumn="0" w:noHBand="0" w:noVBand="1"/>
      </w:tblPr>
      <w:tblGrid>
        <w:gridCol w:w="5303"/>
      </w:tblGrid>
      <w:tr w:rsidR="00A817C8" w:rsidRPr="004B0DAC" w:rsidTr="00951319">
        <w:tc>
          <w:tcPr>
            <w:tcW w:w="5432" w:type="dxa"/>
          </w:tcPr>
          <w:p w:rsidR="00A817C8" w:rsidRPr="004B0DAC" w:rsidRDefault="00A817C8" w:rsidP="0028113B">
            <w:pPr>
              <w:pStyle w:val="Sinespaciado"/>
              <w:rPr>
                <w:rFonts w:ascii="Verdana" w:hAnsi="Verdana"/>
                <w:b/>
                <w:bCs/>
                <w:sz w:val="18"/>
                <w:szCs w:val="18"/>
                <w:lang w:val="es-BO"/>
              </w:rPr>
            </w:pPr>
          </w:p>
        </w:tc>
      </w:tr>
    </w:tbl>
    <w:bookmarkStart w:id="0" w:name="_Toc346871583"/>
    <w:bookmarkStart w:id="1" w:name="_Toc346873771"/>
    <w:p w:rsidR="00C12BF4" w:rsidRDefault="00BA7DEE" w:rsidP="00C12BF4">
      <w:r w:rsidRPr="004B0DAC">
        <w:rPr>
          <w:rFonts w:cs="Arial"/>
          <w:b/>
          <w:noProof/>
          <w:sz w:val="18"/>
          <w:szCs w:val="18"/>
          <w:lang w:val="es-BO" w:eastAsia="es-BO"/>
        </w:rPr>
        <mc:AlternateContent>
          <mc:Choice Requires="wps">
            <w:drawing>
              <wp:anchor distT="0" distB="0" distL="114300" distR="114300" simplePos="0" relativeHeight="251665408" behindDoc="0" locked="0" layoutInCell="1" allowOverlap="1">
                <wp:simplePos x="0" y="0"/>
                <wp:positionH relativeFrom="column">
                  <wp:posOffset>1828165</wp:posOffset>
                </wp:positionH>
                <wp:positionV relativeFrom="paragraph">
                  <wp:posOffset>-379730</wp:posOffset>
                </wp:positionV>
                <wp:extent cx="1831340" cy="1339215"/>
                <wp:effectExtent l="0" t="0" r="17145" b="139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339215"/>
                        </a:xfrm>
                        <a:prstGeom prst="rect">
                          <a:avLst/>
                        </a:prstGeom>
                        <a:solidFill>
                          <a:srgbClr val="FFFFFF"/>
                        </a:solidFill>
                        <a:ln w="9525">
                          <a:solidFill>
                            <a:srgbClr val="FFFFFF"/>
                          </a:solidFill>
                          <a:miter lim="800000"/>
                          <a:headEnd/>
                          <a:tailEnd/>
                        </a:ln>
                      </wps:spPr>
                      <wps:txbx>
                        <w:txbxContent>
                          <w:p w:rsidR="00A6062C" w:rsidRDefault="00A6062C" w:rsidP="005419A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43.95pt;margin-top:-29.9pt;width:144.2pt;height:105.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" strokecolor="white">
                <v:textbox style="mso-fit-shape-to-text:t">
                  <w:txbxContent>
                    <w:p w:rsidR="00A6062C" w:rsidRDefault="00A6062C" w:rsidP="005419A6"/>
                  </w:txbxContent>
                </v:textbox>
              </v:shape>
            </w:pict>
          </mc:Fallback>
        </mc:AlternateContent>
      </w:r>
      <w:r w:rsidR="00C12BF4">
        <w:rPr>
          <w:noProof/>
          <w:lang w:val="es-BO" w:eastAsia="es-BO"/>
        </w:rPr>
        <mc:AlternateContent>
          <mc:Choice Requires="wps">
            <w:drawing>
              <wp:anchor distT="0" distB="0" distL="114300" distR="114300" simplePos="0" relativeHeight="251667456" behindDoc="0" locked="0" layoutInCell="1" allowOverlap="1" wp14:anchorId="3BE93E68" wp14:editId="7E0BF89D">
                <wp:simplePos x="0" y="0"/>
                <wp:positionH relativeFrom="margin">
                  <wp:posOffset>-54334</wp:posOffset>
                </wp:positionH>
                <wp:positionV relativeFrom="paragraph">
                  <wp:posOffset>58199</wp:posOffset>
                </wp:positionV>
                <wp:extent cx="5971540" cy="8448675"/>
                <wp:effectExtent l="0" t="0" r="86360" b="1047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448675"/>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A6062C" w:rsidRPr="00881A02" w:rsidRDefault="00A6062C" w:rsidP="00C12BF4">
                            <w:pPr>
                              <w:rPr>
                                <w:lang w:val="es-MX"/>
                              </w:rPr>
                            </w:pPr>
                            <w:r>
                              <w:rPr>
                                <w:noProof/>
                                <w:lang w:val="es-CL" w:eastAsia="es-CL"/>
                              </w:rPr>
                              <w:t xml:space="preserve">   </w:t>
                            </w:r>
                            <w:r>
                              <w:rPr>
                                <w:noProof/>
                                <w:lang w:val="es-BO" w:eastAsia="es-BO"/>
                              </w:rPr>
                              <w:drawing>
                                <wp:inline distT="0" distB="0" distL="0" distR="0" wp14:anchorId="07D270F6" wp14:editId="2F444EDB">
                                  <wp:extent cx="1233805" cy="1009015"/>
                                  <wp:effectExtent l="0" t="0" r="0" b="0"/>
                                  <wp:docPr id="6"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8"/>
                                          <a:srcRect/>
                                          <a:stretch>
                                            <a:fillRect/>
                                          </a:stretch>
                                        </pic:blipFill>
                                        <pic:spPr bwMode="auto">
                                          <a:xfrm>
                                            <a:off x="0" y="0"/>
                                            <a:ext cx="1233805" cy="1009015"/>
                                          </a:xfrm>
                                          <a:prstGeom prst="rect">
                                            <a:avLst/>
                                          </a:prstGeom>
                                          <a:noFill/>
                                          <a:ln w="9525">
                                            <a:noFill/>
                                            <a:miter lim="800000"/>
                                            <a:headEnd/>
                                            <a:tailEnd/>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p>
                          <w:p w:rsidR="00A6062C" w:rsidRDefault="00A6062C" w:rsidP="00C12BF4">
                            <w:pPr>
                              <w:jc w:val="center"/>
                              <w:rPr>
                                <w:rFonts w:ascii="Century Gothic" w:hAnsi="Century Gothic"/>
                                <w:b/>
                                <w:caps/>
                                <w:sz w:val="28"/>
                                <w:szCs w:val="28"/>
                                <w:lang w:val="es-MX"/>
                              </w:rPr>
                            </w:pPr>
                          </w:p>
                          <w:p w:rsidR="00A6062C" w:rsidRPr="00C12BF4" w:rsidRDefault="00A6062C"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ESTADO PLURINACIONAL DE BOLIVIA</w:t>
                            </w:r>
                          </w:p>
                          <w:p w:rsidR="00A6062C" w:rsidRPr="00C12BF4" w:rsidRDefault="00A6062C"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MINISTERIO DE HIDROCARBUROS</w:t>
                            </w:r>
                          </w:p>
                          <w:p w:rsidR="00A6062C" w:rsidRPr="00C12BF4" w:rsidRDefault="00A6062C"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 xml:space="preserve">ENTIDAD EJECUTORA DE CONVERSIÓN </w:t>
                            </w:r>
                          </w:p>
                          <w:p w:rsidR="00A6062C" w:rsidRPr="00C12BF4" w:rsidRDefault="00A6062C"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A GAS NATURAL VEHICULAR EEC-GNV</w:t>
                            </w:r>
                          </w:p>
                          <w:p w:rsidR="00A6062C" w:rsidRPr="00C12BF4" w:rsidRDefault="00A6062C" w:rsidP="00C12BF4">
                            <w:pPr>
                              <w:jc w:val="center"/>
                              <w:rPr>
                                <w:rFonts w:ascii="Century Gothic" w:hAnsi="Century Gothic"/>
                                <w:lang w:val="es-MX"/>
                              </w:rPr>
                            </w:pPr>
                            <w:r>
                              <w:rPr>
                                <w:noProof/>
                                <w:lang w:val="es-BO" w:eastAsia="es-BO"/>
                              </w:rPr>
                              <w:drawing>
                                <wp:inline distT="0" distB="0" distL="0" distR="0" wp14:anchorId="6A91F7F4" wp14:editId="7CE24805">
                                  <wp:extent cx="1581150" cy="1162685"/>
                                  <wp:effectExtent l="0" t="0" r="0" b="0"/>
                                  <wp:docPr id="16" name="Imagen 20"/>
                                  <wp:cNvGraphicFramePr/>
                                  <a:graphic xmlns:a="http://schemas.openxmlformats.org/drawingml/2006/main">
                                    <a:graphicData uri="http://schemas.openxmlformats.org/drawingml/2006/picture">
                                      <pic:pic xmlns:pic="http://schemas.openxmlformats.org/drawingml/2006/picture">
                                        <pic:nvPicPr>
                                          <pic:cNvPr id="2" name="Imagen 2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162685"/>
                                          </a:xfrm>
                                          <a:prstGeom prst="rect">
                                            <a:avLst/>
                                          </a:prstGeom>
                                          <a:noFill/>
                                          <a:ln>
                                            <a:noFill/>
                                          </a:ln>
                                        </pic:spPr>
                                      </pic:pic>
                                    </a:graphicData>
                                  </a:graphic>
                                </wp:inline>
                              </w:drawing>
                            </w:r>
                          </w:p>
                          <w:p w:rsidR="00A6062C" w:rsidRDefault="00A6062C" w:rsidP="00C12BF4">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DOCUMENTO BASE DE CONTRATACIÓN</w:t>
                            </w:r>
                            <w:r>
                              <w:rPr>
                                <w:rFonts w:ascii="Arial" w:hAnsi="Arial" w:cs="Arial"/>
                                <w:b/>
                                <w:bCs/>
                                <w:i/>
                                <w:color w:val="1F3864"/>
                                <w:sz w:val="32"/>
                                <w:szCs w:val="32"/>
                                <w:lang w:val="es-BO"/>
                              </w:rPr>
                              <w:t xml:space="preserve"> PARA </w:t>
                            </w:r>
                            <w:r w:rsidRPr="00C12BF4">
                              <w:rPr>
                                <w:rFonts w:ascii="Arial" w:hAnsi="Arial" w:cs="Arial"/>
                                <w:b/>
                                <w:bCs/>
                                <w:i/>
                                <w:color w:val="1F3864"/>
                                <w:sz w:val="32"/>
                                <w:szCs w:val="32"/>
                                <w:lang w:val="es-BO"/>
                              </w:rPr>
                              <w:t>ADQUISICIÓN DE BIENES</w:t>
                            </w:r>
                          </w:p>
                          <w:p w:rsidR="00A6062C" w:rsidRPr="00912BFF" w:rsidRDefault="00A6062C" w:rsidP="00C12BF4">
                            <w:pPr>
                              <w:jc w:val="center"/>
                              <w:rPr>
                                <w:rFonts w:ascii="Arial" w:hAnsi="Arial" w:cs="Arial"/>
                                <w:b/>
                                <w:bCs/>
                                <w:i/>
                                <w:color w:val="1F3864"/>
                                <w:sz w:val="32"/>
                                <w:szCs w:val="32"/>
                                <w:lang w:val="es-BO"/>
                              </w:rPr>
                            </w:pPr>
                          </w:p>
                          <w:p w:rsidR="00A6062C" w:rsidRPr="0094378D" w:rsidRDefault="00A6062C" w:rsidP="00C12BF4">
                            <w:pPr>
                              <w:jc w:val="center"/>
                              <w:rPr>
                                <w:rFonts w:ascii="Arial" w:hAnsi="Arial" w:cs="Arial"/>
                                <w:b/>
                                <w:bCs/>
                                <w:i/>
                                <w:color w:val="1F3864"/>
                                <w:sz w:val="32"/>
                                <w:szCs w:val="32"/>
                                <w:lang w:val="es-BO"/>
                              </w:rPr>
                            </w:pPr>
                            <w:r w:rsidRPr="00485D00">
                              <w:rPr>
                                <w:rFonts w:ascii="Arial" w:hAnsi="Arial" w:cs="Arial"/>
                                <w:b/>
                                <w:bCs/>
                                <w:i/>
                                <w:color w:val="1F3864"/>
                                <w:sz w:val="36"/>
                                <w:szCs w:val="32"/>
                                <w:lang w:val="es-BO"/>
                              </w:rPr>
                              <w:t xml:space="preserve"> </w:t>
                            </w:r>
                            <w:r w:rsidRPr="0094378D">
                              <w:rPr>
                                <w:rFonts w:ascii="Arial" w:hAnsi="Arial" w:cs="Arial"/>
                                <w:b/>
                                <w:bCs/>
                                <w:i/>
                                <w:color w:val="1F3864"/>
                                <w:sz w:val="32"/>
                                <w:szCs w:val="32"/>
                                <w:lang w:val="es-BO"/>
                              </w:rPr>
                              <w:t>“ADQUISICION DE TABLETS PARA PERSONAL TECNICO - OPERATIVO DE LA EEC-GNV”</w:t>
                            </w:r>
                          </w:p>
                          <w:p w:rsidR="00A6062C" w:rsidRPr="0094378D" w:rsidRDefault="00A6062C" w:rsidP="00C12BF4">
                            <w:pPr>
                              <w:jc w:val="center"/>
                              <w:rPr>
                                <w:rFonts w:ascii="Arial" w:hAnsi="Arial" w:cs="Arial"/>
                                <w:b/>
                                <w:bCs/>
                                <w:i/>
                                <w:color w:val="1F3864"/>
                                <w:sz w:val="32"/>
                                <w:szCs w:val="32"/>
                                <w:lang w:val="es-BO"/>
                              </w:rPr>
                            </w:pPr>
                          </w:p>
                          <w:p w:rsidR="00A6062C" w:rsidRDefault="00A6062C" w:rsidP="00623439">
                            <w:pPr>
                              <w:jc w:val="center"/>
                              <w:rPr>
                                <w:rFonts w:ascii="Arial" w:hAnsi="Arial" w:cs="Arial"/>
                                <w:b/>
                                <w:bCs/>
                                <w:i/>
                                <w:color w:val="1F3864"/>
                                <w:sz w:val="32"/>
                                <w:szCs w:val="32"/>
                                <w:lang w:val="es-BO"/>
                              </w:rPr>
                            </w:pPr>
                            <w:r w:rsidRPr="0094378D">
                              <w:rPr>
                                <w:rFonts w:ascii="Arial" w:hAnsi="Arial" w:cs="Arial"/>
                                <w:b/>
                                <w:bCs/>
                                <w:i/>
                                <w:color w:val="1F3864"/>
                                <w:sz w:val="32"/>
                                <w:szCs w:val="32"/>
                                <w:lang w:val="es-BO"/>
                              </w:rPr>
                              <w:t>CUCE</w:t>
                            </w:r>
                            <w:r w:rsidRPr="00623439">
                              <w:rPr>
                                <w:rFonts w:ascii="Arial" w:hAnsi="Arial" w:cs="Arial"/>
                                <w:b/>
                                <w:bCs/>
                                <w:i/>
                                <w:color w:val="1F3864"/>
                                <w:sz w:val="32"/>
                                <w:szCs w:val="32"/>
                                <w:lang w:val="es-BO"/>
                              </w:rPr>
                              <w:t>: 19-0078-15-967393-1-1</w:t>
                            </w:r>
                          </w:p>
                          <w:p w:rsidR="00A6062C" w:rsidRPr="0094378D" w:rsidRDefault="00A6062C" w:rsidP="00623439">
                            <w:pPr>
                              <w:jc w:val="center"/>
                              <w:rPr>
                                <w:rFonts w:ascii="Arial" w:hAnsi="Arial" w:cs="Arial"/>
                                <w:b/>
                                <w:bCs/>
                                <w:i/>
                                <w:color w:val="1F3864"/>
                                <w:sz w:val="32"/>
                                <w:szCs w:val="32"/>
                                <w:lang w:val="es-BO"/>
                              </w:rPr>
                            </w:pPr>
                            <w:r w:rsidRPr="0094378D">
                              <w:rPr>
                                <w:rFonts w:ascii="Arial" w:hAnsi="Arial" w:cs="Arial"/>
                                <w:b/>
                                <w:bCs/>
                                <w:i/>
                                <w:color w:val="1F3864"/>
                                <w:sz w:val="32"/>
                                <w:szCs w:val="32"/>
                                <w:lang w:val="es-BO"/>
                              </w:rPr>
                              <w:t xml:space="preserve">CODIGO DEL PROCESO: </w:t>
                            </w:r>
                          </w:p>
                          <w:p w:rsidR="00A6062C" w:rsidRPr="0094378D" w:rsidRDefault="00A6062C" w:rsidP="00C12BF4">
                            <w:pPr>
                              <w:jc w:val="center"/>
                              <w:rPr>
                                <w:rFonts w:ascii="Arial" w:hAnsi="Arial" w:cs="Arial"/>
                                <w:b/>
                                <w:bCs/>
                                <w:i/>
                                <w:color w:val="1F3864"/>
                                <w:sz w:val="32"/>
                                <w:szCs w:val="32"/>
                                <w:lang w:val="es-BO"/>
                              </w:rPr>
                            </w:pPr>
                            <w:r w:rsidRPr="0094378D">
                              <w:rPr>
                                <w:rFonts w:ascii="Arial" w:hAnsi="Arial" w:cs="Arial"/>
                                <w:b/>
                                <w:bCs/>
                                <w:i/>
                                <w:color w:val="1F3864"/>
                                <w:sz w:val="32"/>
                                <w:szCs w:val="32"/>
                                <w:lang w:val="es-BO"/>
                              </w:rPr>
                              <w:t xml:space="preserve">EEC-GNV-ANPE-B-Nº 001/2019 </w:t>
                            </w:r>
                          </w:p>
                          <w:p w:rsidR="00A6062C" w:rsidRPr="0094378D" w:rsidRDefault="00A6062C" w:rsidP="00C12BF4">
                            <w:pPr>
                              <w:jc w:val="center"/>
                              <w:rPr>
                                <w:rFonts w:ascii="Arial" w:hAnsi="Arial" w:cs="Arial"/>
                                <w:b/>
                                <w:bCs/>
                                <w:i/>
                                <w:color w:val="1F3864"/>
                                <w:sz w:val="32"/>
                                <w:szCs w:val="32"/>
                                <w:lang w:val="es-BO"/>
                              </w:rPr>
                            </w:pPr>
                            <w:r w:rsidRPr="0094378D">
                              <w:rPr>
                                <w:rFonts w:ascii="Arial" w:hAnsi="Arial" w:cs="Arial"/>
                                <w:b/>
                                <w:bCs/>
                                <w:i/>
                                <w:color w:val="1F3864"/>
                                <w:sz w:val="32"/>
                                <w:szCs w:val="32"/>
                                <w:lang w:val="es-BO"/>
                              </w:rPr>
                              <w:t xml:space="preserve"> PRIMERA CONVOCATORIA – PRIMERA PUBLICACIÓN</w:t>
                            </w:r>
                          </w:p>
                          <w:p w:rsidR="00A6062C" w:rsidRPr="00925523" w:rsidRDefault="00A6062C" w:rsidP="00C12BF4">
                            <w:pPr>
                              <w:jc w:val="center"/>
                              <w:rPr>
                                <w:rFonts w:ascii="Arial" w:hAnsi="Arial" w:cs="Arial"/>
                                <w:b/>
                                <w:bCs/>
                                <w:i/>
                                <w:color w:val="1F3864"/>
                                <w:sz w:val="32"/>
                                <w:szCs w:val="32"/>
                                <w:lang w:val="es-BO"/>
                              </w:rPr>
                            </w:pPr>
                          </w:p>
                          <w:p w:rsidR="00A6062C" w:rsidRPr="00485D00" w:rsidRDefault="00A6062C" w:rsidP="00C12BF4">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 xml:space="preserve">APOYO NACIONAL A LA PRODUCCIÓN Y EMPLEO </w:t>
                            </w:r>
                          </w:p>
                          <w:p w:rsidR="00A6062C" w:rsidRDefault="00A6062C" w:rsidP="00C12BF4">
                            <w:pPr>
                              <w:pStyle w:val="Textodebloque"/>
                              <w:rPr>
                                <w:rFonts w:ascii="Century Gothic" w:hAnsi="Century Gothic"/>
                                <w:sz w:val="16"/>
                                <w:szCs w:val="18"/>
                                <w:lang w:eastAsia="es-ES"/>
                              </w:rPr>
                            </w:pPr>
                          </w:p>
                          <w:p w:rsidR="00A6062C" w:rsidRDefault="00A6062C" w:rsidP="00C12BF4">
                            <w:pPr>
                              <w:pStyle w:val="Textodebloque"/>
                              <w:rPr>
                                <w:rFonts w:ascii="Century Gothic" w:hAnsi="Century Gothic"/>
                                <w:sz w:val="18"/>
                                <w:szCs w:val="18"/>
                              </w:rPr>
                            </w:pPr>
                          </w:p>
                          <w:p w:rsidR="00A6062C" w:rsidRPr="00485D00" w:rsidRDefault="00A6062C" w:rsidP="00C12BF4">
                            <w:pPr>
                              <w:pStyle w:val="Textodebloque"/>
                              <w:jc w:val="left"/>
                              <w:rPr>
                                <w:rFonts w:ascii="Arial" w:hAnsi="Arial" w:cs="Arial"/>
                                <w:b/>
                                <w:bCs/>
                                <w:i/>
                                <w:color w:val="1F3864"/>
                                <w:sz w:val="24"/>
                                <w:szCs w:val="32"/>
                                <w:lang w:val="es-BO" w:eastAsia="es-ES"/>
                              </w:rPr>
                            </w:pPr>
                            <w:r>
                              <w:rPr>
                                <w:rFonts w:ascii="Arial" w:hAnsi="Arial" w:cs="Arial"/>
                                <w:b/>
                                <w:bCs/>
                                <w:i/>
                                <w:color w:val="1F3864"/>
                                <w:sz w:val="24"/>
                                <w:szCs w:val="32"/>
                                <w:lang w:val="es-BO" w:eastAsia="es-ES"/>
                              </w:rPr>
                              <w:t xml:space="preserve">                                </w:t>
                            </w:r>
                            <w:r w:rsidRPr="00485D00">
                              <w:rPr>
                                <w:rFonts w:ascii="Arial" w:hAnsi="Arial" w:cs="Arial"/>
                                <w:b/>
                                <w:bCs/>
                                <w:i/>
                                <w:color w:val="1F3864"/>
                                <w:sz w:val="24"/>
                                <w:szCs w:val="32"/>
                                <w:lang w:val="es-BO" w:eastAsia="es-ES"/>
                              </w:rPr>
                              <w:t>La Paz -</w:t>
                            </w:r>
                            <w:r>
                              <w:rPr>
                                <w:rFonts w:ascii="Arial" w:hAnsi="Arial" w:cs="Arial"/>
                                <w:b/>
                                <w:bCs/>
                                <w:i/>
                                <w:color w:val="1F3864"/>
                                <w:sz w:val="24"/>
                                <w:szCs w:val="32"/>
                                <w:lang w:val="es-BO" w:eastAsia="es-ES"/>
                              </w:rPr>
                              <w:t xml:space="preserve"> </w:t>
                            </w:r>
                            <w:r w:rsidRPr="00485D00">
                              <w:rPr>
                                <w:rFonts w:ascii="Arial" w:hAnsi="Arial" w:cs="Arial"/>
                                <w:b/>
                                <w:bCs/>
                                <w:i/>
                                <w:color w:val="1F3864"/>
                                <w:sz w:val="24"/>
                                <w:szCs w:val="32"/>
                                <w:lang w:val="es-BO" w:eastAsia="es-ES"/>
                              </w:rPr>
                              <w:t>Bolivia</w:t>
                            </w:r>
                          </w:p>
                          <w:p w:rsidR="00A6062C" w:rsidRPr="00207834" w:rsidRDefault="00A6062C" w:rsidP="00C12BF4">
                            <w:pPr>
                              <w:pStyle w:val="Textodebloque"/>
                              <w:ind w:left="0"/>
                              <w:rPr>
                                <w:rFonts w:ascii="Century Gothic" w:hAnsi="Century Gothic"/>
                                <w:sz w:val="20"/>
                                <w:u w:val="single"/>
                              </w:rPr>
                            </w:pPr>
                            <w:r w:rsidRPr="00BB3395">
                              <w:rPr>
                                <w:rFonts w:ascii="Century Gothic" w:hAnsi="Century Gothic"/>
                                <w:sz w:val="18"/>
                                <w:szCs w:val="18"/>
                              </w:rPr>
                              <w:t xml:space="preserve">                  </w:t>
                            </w:r>
                          </w:p>
                          <w:p w:rsidR="00A6062C" w:rsidRPr="009E555A" w:rsidRDefault="00A6062C" w:rsidP="00C12BF4">
                            <w:r>
                              <w:t xml:space="preserve">         </w:t>
                            </w:r>
                            <w:r w:rsidRPr="001853AB">
                              <w:t>ELABORADO POR:</w:t>
                            </w:r>
                            <w:r w:rsidRPr="001853AB">
                              <w:tab/>
                            </w:r>
                            <w:r w:rsidRPr="001853AB">
                              <w:tab/>
                            </w:r>
                            <w:r w:rsidRPr="001853AB">
                              <w:tab/>
                            </w:r>
                            <w:r w:rsidRPr="001853AB">
                              <w:tab/>
                            </w:r>
                            <w:r>
                              <w:t xml:space="preserve">             </w:t>
                            </w:r>
                            <w:r w:rsidRPr="001853AB">
                              <w:t>APROBADO:</w:t>
                            </w:r>
                          </w:p>
                          <w:p w:rsidR="00A6062C" w:rsidRPr="007972BD" w:rsidRDefault="00A6062C" w:rsidP="00C12BF4">
                            <w:pPr>
                              <w:rPr>
                                <w:color w:val="000000" w:themeColor="text1"/>
                              </w:rPr>
                            </w:pPr>
                          </w:p>
                          <w:p w:rsidR="00A6062C" w:rsidRPr="007972BD" w:rsidRDefault="00A6062C" w:rsidP="00C12BF4">
                            <w:pPr>
                              <w:rPr>
                                <w:color w:val="000000" w:themeColor="text1"/>
                              </w:rPr>
                            </w:pPr>
                          </w:p>
                          <w:p w:rsidR="00A6062C" w:rsidRPr="007972BD" w:rsidRDefault="00A6062C" w:rsidP="00C12BF4">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93E68" id="AutoShape 7" o:spid="_x0000_s1027" style="position:absolute;margin-left:-4.3pt;margin-top:4.6pt;width:470.2pt;height:66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">
                <v:shadow on="t" color="#333" offset="6pt,6pt"/>
                <v:textbox>
                  <w:txbxContent>
                    <w:p w:rsidR="00A6062C" w:rsidRPr="00881A02" w:rsidRDefault="00A6062C" w:rsidP="00C12BF4">
                      <w:pPr>
                        <w:rPr>
                          <w:lang w:val="es-MX"/>
                        </w:rPr>
                      </w:pPr>
                      <w:r>
                        <w:rPr>
                          <w:noProof/>
                          <w:lang w:val="es-CL" w:eastAsia="es-CL"/>
                        </w:rPr>
                        <w:t xml:space="preserve">   </w:t>
                      </w:r>
                      <w:r>
                        <w:rPr>
                          <w:noProof/>
                          <w:lang w:val="es-BO" w:eastAsia="es-BO"/>
                        </w:rPr>
                        <w:drawing>
                          <wp:inline distT="0" distB="0" distL="0" distR="0" wp14:anchorId="07D270F6" wp14:editId="2F444EDB">
                            <wp:extent cx="1233805" cy="1009015"/>
                            <wp:effectExtent l="0" t="0" r="0" b="0"/>
                            <wp:docPr id="6"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10"/>
                                    <a:srcRect/>
                                    <a:stretch>
                                      <a:fillRect/>
                                    </a:stretch>
                                  </pic:blipFill>
                                  <pic:spPr bwMode="auto">
                                    <a:xfrm>
                                      <a:off x="0" y="0"/>
                                      <a:ext cx="1233805" cy="1009015"/>
                                    </a:xfrm>
                                    <a:prstGeom prst="rect">
                                      <a:avLst/>
                                    </a:prstGeom>
                                    <a:noFill/>
                                    <a:ln w="9525">
                                      <a:noFill/>
                                      <a:miter lim="800000"/>
                                      <a:headEnd/>
                                      <a:tailEnd/>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p>
                    <w:p w:rsidR="00A6062C" w:rsidRDefault="00A6062C" w:rsidP="00C12BF4">
                      <w:pPr>
                        <w:jc w:val="center"/>
                        <w:rPr>
                          <w:rFonts w:ascii="Century Gothic" w:hAnsi="Century Gothic"/>
                          <w:b/>
                          <w:caps/>
                          <w:sz w:val="28"/>
                          <w:szCs w:val="28"/>
                          <w:lang w:val="es-MX"/>
                        </w:rPr>
                      </w:pPr>
                    </w:p>
                    <w:p w:rsidR="00A6062C" w:rsidRPr="00C12BF4" w:rsidRDefault="00A6062C"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ESTADO PLURINACIONAL DE BOLIVIA</w:t>
                      </w:r>
                    </w:p>
                    <w:p w:rsidR="00A6062C" w:rsidRPr="00C12BF4" w:rsidRDefault="00A6062C"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MINISTERIO DE HIDROCARBUROS</w:t>
                      </w:r>
                    </w:p>
                    <w:p w:rsidR="00A6062C" w:rsidRPr="00C12BF4" w:rsidRDefault="00A6062C"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 xml:space="preserve">ENTIDAD EJECUTORA DE CONVERSIÓN </w:t>
                      </w:r>
                    </w:p>
                    <w:p w:rsidR="00A6062C" w:rsidRPr="00C12BF4" w:rsidRDefault="00A6062C"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A GAS NATURAL VEHICULAR EEC-GNV</w:t>
                      </w:r>
                    </w:p>
                    <w:p w:rsidR="00A6062C" w:rsidRPr="00C12BF4" w:rsidRDefault="00A6062C" w:rsidP="00C12BF4">
                      <w:pPr>
                        <w:jc w:val="center"/>
                        <w:rPr>
                          <w:rFonts w:ascii="Century Gothic" w:hAnsi="Century Gothic"/>
                          <w:lang w:val="es-MX"/>
                        </w:rPr>
                      </w:pPr>
                      <w:r>
                        <w:rPr>
                          <w:noProof/>
                          <w:lang w:val="es-BO" w:eastAsia="es-BO"/>
                        </w:rPr>
                        <w:drawing>
                          <wp:inline distT="0" distB="0" distL="0" distR="0" wp14:anchorId="6A91F7F4" wp14:editId="7CE24805">
                            <wp:extent cx="1581150" cy="1162685"/>
                            <wp:effectExtent l="0" t="0" r="0" b="0"/>
                            <wp:docPr id="16" name="Imagen 20"/>
                            <wp:cNvGraphicFramePr/>
                            <a:graphic xmlns:a="http://schemas.openxmlformats.org/drawingml/2006/main">
                              <a:graphicData uri="http://schemas.openxmlformats.org/drawingml/2006/picture">
                                <pic:pic xmlns:pic="http://schemas.openxmlformats.org/drawingml/2006/picture">
                                  <pic:nvPicPr>
                                    <pic:cNvPr id="2"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162685"/>
                                    </a:xfrm>
                                    <a:prstGeom prst="rect">
                                      <a:avLst/>
                                    </a:prstGeom>
                                    <a:noFill/>
                                    <a:ln>
                                      <a:noFill/>
                                    </a:ln>
                                  </pic:spPr>
                                </pic:pic>
                              </a:graphicData>
                            </a:graphic>
                          </wp:inline>
                        </w:drawing>
                      </w:r>
                    </w:p>
                    <w:p w:rsidR="00A6062C" w:rsidRDefault="00A6062C" w:rsidP="00C12BF4">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DOCUMENTO BASE DE CONTRATACIÓN</w:t>
                      </w:r>
                      <w:r>
                        <w:rPr>
                          <w:rFonts w:ascii="Arial" w:hAnsi="Arial" w:cs="Arial"/>
                          <w:b/>
                          <w:bCs/>
                          <w:i/>
                          <w:color w:val="1F3864"/>
                          <w:sz w:val="32"/>
                          <w:szCs w:val="32"/>
                          <w:lang w:val="es-BO"/>
                        </w:rPr>
                        <w:t xml:space="preserve"> PARA </w:t>
                      </w:r>
                      <w:r w:rsidRPr="00C12BF4">
                        <w:rPr>
                          <w:rFonts w:ascii="Arial" w:hAnsi="Arial" w:cs="Arial"/>
                          <w:b/>
                          <w:bCs/>
                          <w:i/>
                          <w:color w:val="1F3864"/>
                          <w:sz w:val="32"/>
                          <w:szCs w:val="32"/>
                          <w:lang w:val="es-BO"/>
                        </w:rPr>
                        <w:t>ADQUISICIÓN DE BIENES</w:t>
                      </w:r>
                    </w:p>
                    <w:p w:rsidR="00A6062C" w:rsidRPr="00912BFF" w:rsidRDefault="00A6062C" w:rsidP="00C12BF4">
                      <w:pPr>
                        <w:jc w:val="center"/>
                        <w:rPr>
                          <w:rFonts w:ascii="Arial" w:hAnsi="Arial" w:cs="Arial"/>
                          <w:b/>
                          <w:bCs/>
                          <w:i/>
                          <w:color w:val="1F3864"/>
                          <w:sz w:val="32"/>
                          <w:szCs w:val="32"/>
                          <w:lang w:val="es-BO"/>
                        </w:rPr>
                      </w:pPr>
                    </w:p>
                    <w:p w:rsidR="00A6062C" w:rsidRPr="0094378D" w:rsidRDefault="00A6062C" w:rsidP="00C12BF4">
                      <w:pPr>
                        <w:jc w:val="center"/>
                        <w:rPr>
                          <w:rFonts w:ascii="Arial" w:hAnsi="Arial" w:cs="Arial"/>
                          <w:b/>
                          <w:bCs/>
                          <w:i/>
                          <w:color w:val="1F3864"/>
                          <w:sz w:val="32"/>
                          <w:szCs w:val="32"/>
                          <w:lang w:val="es-BO"/>
                        </w:rPr>
                      </w:pPr>
                      <w:r w:rsidRPr="00485D00">
                        <w:rPr>
                          <w:rFonts w:ascii="Arial" w:hAnsi="Arial" w:cs="Arial"/>
                          <w:b/>
                          <w:bCs/>
                          <w:i/>
                          <w:color w:val="1F3864"/>
                          <w:sz w:val="36"/>
                          <w:szCs w:val="32"/>
                          <w:lang w:val="es-BO"/>
                        </w:rPr>
                        <w:t xml:space="preserve"> </w:t>
                      </w:r>
                      <w:r w:rsidRPr="0094378D">
                        <w:rPr>
                          <w:rFonts w:ascii="Arial" w:hAnsi="Arial" w:cs="Arial"/>
                          <w:b/>
                          <w:bCs/>
                          <w:i/>
                          <w:color w:val="1F3864"/>
                          <w:sz w:val="32"/>
                          <w:szCs w:val="32"/>
                          <w:lang w:val="es-BO"/>
                        </w:rPr>
                        <w:t>“ADQUISICION DE TABLETS PARA PERSONAL TECNICO - OPERATIVO DE LA EEC-GNV”</w:t>
                      </w:r>
                    </w:p>
                    <w:p w:rsidR="00A6062C" w:rsidRPr="0094378D" w:rsidRDefault="00A6062C" w:rsidP="00C12BF4">
                      <w:pPr>
                        <w:jc w:val="center"/>
                        <w:rPr>
                          <w:rFonts w:ascii="Arial" w:hAnsi="Arial" w:cs="Arial"/>
                          <w:b/>
                          <w:bCs/>
                          <w:i/>
                          <w:color w:val="1F3864"/>
                          <w:sz w:val="32"/>
                          <w:szCs w:val="32"/>
                          <w:lang w:val="es-BO"/>
                        </w:rPr>
                      </w:pPr>
                    </w:p>
                    <w:p w:rsidR="00A6062C" w:rsidRDefault="00A6062C" w:rsidP="00623439">
                      <w:pPr>
                        <w:jc w:val="center"/>
                        <w:rPr>
                          <w:rFonts w:ascii="Arial" w:hAnsi="Arial" w:cs="Arial"/>
                          <w:b/>
                          <w:bCs/>
                          <w:i/>
                          <w:color w:val="1F3864"/>
                          <w:sz w:val="32"/>
                          <w:szCs w:val="32"/>
                          <w:lang w:val="es-BO"/>
                        </w:rPr>
                      </w:pPr>
                      <w:r w:rsidRPr="0094378D">
                        <w:rPr>
                          <w:rFonts w:ascii="Arial" w:hAnsi="Arial" w:cs="Arial"/>
                          <w:b/>
                          <w:bCs/>
                          <w:i/>
                          <w:color w:val="1F3864"/>
                          <w:sz w:val="32"/>
                          <w:szCs w:val="32"/>
                          <w:lang w:val="es-BO"/>
                        </w:rPr>
                        <w:t>CUCE</w:t>
                      </w:r>
                      <w:r w:rsidRPr="00623439">
                        <w:rPr>
                          <w:rFonts w:ascii="Arial" w:hAnsi="Arial" w:cs="Arial"/>
                          <w:b/>
                          <w:bCs/>
                          <w:i/>
                          <w:color w:val="1F3864"/>
                          <w:sz w:val="32"/>
                          <w:szCs w:val="32"/>
                          <w:lang w:val="es-BO"/>
                        </w:rPr>
                        <w:t>: 19-0078-15-967393-1-1</w:t>
                      </w:r>
                    </w:p>
                    <w:p w:rsidR="00A6062C" w:rsidRPr="0094378D" w:rsidRDefault="00A6062C" w:rsidP="00623439">
                      <w:pPr>
                        <w:jc w:val="center"/>
                        <w:rPr>
                          <w:rFonts w:ascii="Arial" w:hAnsi="Arial" w:cs="Arial"/>
                          <w:b/>
                          <w:bCs/>
                          <w:i/>
                          <w:color w:val="1F3864"/>
                          <w:sz w:val="32"/>
                          <w:szCs w:val="32"/>
                          <w:lang w:val="es-BO"/>
                        </w:rPr>
                      </w:pPr>
                      <w:r w:rsidRPr="0094378D">
                        <w:rPr>
                          <w:rFonts w:ascii="Arial" w:hAnsi="Arial" w:cs="Arial"/>
                          <w:b/>
                          <w:bCs/>
                          <w:i/>
                          <w:color w:val="1F3864"/>
                          <w:sz w:val="32"/>
                          <w:szCs w:val="32"/>
                          <w:lang w:val="es-BO"/>
                        </w:rPr>
                        <w:t xml:space="preserve">CODIGO DEL PROCESO: </w:t>
                      </w:r>
                    </w:p>
                    <w:p w:rsidR="00A6062C" w:rsidRPr="0094378D" w:rsidRDefault="00A6062C" w:rsidP="00C12BF4">
                      <w:pPr>
                        <w:jc w:val="center"/>
                        <w:rPr>
                          <w:rFonts w:ascii="Arial" w:hAnsi="Arial" w:cs="Arial"/>
                          <w:b/>
                          <w:bCs/>
                          <w:i/>
                          <w:color w:val="1F3864"/>
                          <w:sz w:val="32"/>
                          <w:szCs w:val="32"/>
                          <w:lang w:val="es-BO"/>
                        </w:rPr>
                      </w:pPr>
                      <w:r w:rsidRPr="0094378D">
                        <w:rPr>
                          <w:rFonts w:ascii="Arial" w:hAnsi="Arial" w:cs="Arial"/>
                          <w:b/>
                          <w:bCs/>
                          <w:i/>
                          <w:color w:val="1F3864"/>
                          <w:sz w:val="32"/>
                          <w:szCs w:val="32"/>
                          <w:lang w:val="es-BO"/>
                        </w:rPr>
                        <w:t xml:space="preserve">EEC-GNV-ANPE-B-Nº 001/2019 </w:t>
                      </w:r>
                    </w:p>
                    <w:p w:rsidR="00A6062C" w:rsidRPr="0094378D" w:rsidRDefault="00A6062C" w:rsidP="00C12BF4">
                      <w:pPr>
                        <w:jc w:val="center"/>
                        <w:rPr>
                          <w:rFonts w:ascii="Arial" w:hAnsi="Arial" w:cs="Arial"/>
                          <w:b/>
                          <w:bCs/>
                          <w:i/>
                          <w:color w:val="1F3864"/>
                          <w:sz w:val="32"/>
                          <w:szCs w:val="32"/>
                          <w:lang w:val="es-BO"/>
                        </w:rPr>
                      </w:pPr>
                      <w:r w:rsidRPr="0094378D">
                        <w:rPr>
                          <w:rFonts w:ascii="Arial" w:hAnsi="Arial" w:cs="Arial"/>
                          <w:b/>
                          <w:bCs/>
                          <w:i/>
                          <w:color w:val="1F3864"/>
                          <w:sz w:val="32"/>
                          <w:szCs w:val="32"/>
                          <w:lang w:val="es-BO"/>
                        </w:rPr>
                        <w:t xml:space="preserve"> PRIMERA CONVOCATORIA – PRIMERA PUBLICACIÓN</w:t>
                      </w:r>
                    </w:p>
                    <w:p w:rsidR="00A6062C" w:rsidRPr="00925523" w:rsidRDefault="00A6062C" w:rsidP="00C12BF4">
                      <w:pPr>
                        <w:jc w:val="center"/>
                        <w:rPr>
                          <w:rFonts w:ascii="Arial" w:hAnsi="Arial" w:cs="Arial"/>
                          <w:b/>
                          <w:bCs/>
                          <w:i/>
                          <w:color w:val="1F3864"/>
                          <w:sz w:val="32"/>
                          <w:szCs w:val="32"/>
                          <w:lang w:val="es-BO"/>
                        </w:rPr>
                      </w:pPr>
                    </w:p>
                    <w:p w:rsidR="00A6062C" w:rsidRPr="00485D00" w:rsidRDefault="00A6062C" w:rsidP="00C12BF4">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 xml:space="preserve">APOYO NACIONAL A LA PRODUCCIÓN Y EMPLEO </w:t>
                      </w:r>
                    </w:p>
                    <w:p w:rsidR="00A6062C" w:rsidRDefault="00A6062C" w:rsidP="00C12BF4">
                      <w:pPr>
                        <w:pStyle w:val="Textodebloque"/>
                        <w:rPr>
                          <w:rFonts w:ascii="Century Gothic" w:hAnsi="Century Gothic"/>
                          <w:sz w:val="16"/>
                          <w:szCs w:val="18"/>
                          <w:lang w:eastAsia="es-ES"/>
                        </w:rPr>
                      </w:pPr>
                    </w:p>
                    <w:p w:rsidR="00A6062C" w:rsidRDefault="00A6062C" w:rsidP="00C12BF4">
                      <w:pPr>
                        <w:pStyle w:val="Textodebloque"/>
                        <w:rPr>
                          <w:rFonts w:ascii="Century Gothic" w:hAnsi="Century Gothic"/>
                          <w:sz w:val="18"/>
                          <w:szCs w:val="18"/>
                        </w:rPr>
                      </w:pPr>
                    </w:p>
                    <w:p w:rsidR="00A6062C" w:rsidRPr="00485D00" w:rsidRDefault="00A6062C" w:rsidP="00C12BF4">
                      <w:pPr>
                        <w:pStyle w:val="Textodebloque"/>
                        <w:jc w:val="left"/>
                        <w:rPr>
                          <w:rFonts w:ascii="Arial" w:hAnsi="Arial" w:cs="Arial"/>
                          <w:b/>
                          <w:bCs/>
                          <w:i/>
                          <w:color w:val="1F3864"/>
                          <w:sz w:val="24"/>
                          <w:szCs w:val="32"/>
                          <w:lang w:val="es-BO" w:eastAsia="es-ES"/>
                        </w:rPr>
                      </w:pPr>
                      <w:r>
                        <w:rPr>
                          <w:rFonts w:ascii="Arial" w:hAnsi="Arial" w:cs="Arial"/>
                          <w:b/>
                          <w:bCs/>
                          <w:i/>
                          <w:color w:val="1F3864"/>
                          <w:sz w:val="24"/>
                          <w:szCs w:val="32"/>
                          <w:lang w:val="es-BO" w:eastAsia="es-ES"/>
                        </w:rPr>
                        <w:t xml:space="preserve">                                </w:t>
                      </w:r>
                      <w:r w:rsidRPr="00485D00">
                        <w:rPr>
                          <w:rFonts w:ascii="Arial" w:hAnsi="Arial" w:cs="Arial"/>
                          <w:b/>
                          <w:bCs/>
                          <w:i/>
                          <w:color w:val="1F3864"/>
                          <w:sz w:val="24"/>
                          <w:szCs w:val="32"/>
                          <w:lang w:val="es-BO" w:eastAsia="es-ES"/>
                        </w:rPr>
                        <w:t>La Paz -</w:t>
                      </w:r>
                      <w:r>
                        <w:rPr>
                          <w:rFonts w:ascii="Arial" w:hAnsi="Arial" w:cs="Arial"/>
                          <w:b/>
                          <w:bCs/>
                          <w:i/>
                          <w:color w:val="1F3864"/>
                          <w:sz w:val="24"/>
                          <w:szCs w:val="32"/>
                          <w:lang w:val="es-BO" w:eastAsia="es-ES"/>
                        </w:rPr>
                        <w:t xml:space="preserve"> </w:t>
                      </w:r>
                      <w:r w:rsidRPr="00485D00">
                        <w:rPr>
                          <w:rFonts w:ascii="Arial" w:hAnsi="Arial" w:cs="Arial"/>
                          <w:b/>
                          <w:bCs/>
                          <w:i/>
                          <w:color w:val="1F3864"/>
                          <w:sz w:val="24"/>
                          <w:szCs w:val="32"/>
                          <w:lang w:val="es-BO" w:eastAsia="es-ES"/>
                        </w:rPr>
                        <w:t>Bolivia</w:t>
                      </w:r>
                    </w:p>
                    <w:p w:rsidR="00A6062C" w:rsidRPr="00207834" w:rsidRDefault="00A6062C" w:rsidP="00C12BF4">
                      <w:pPr>
                        <w:pStyle w:val="Textodebloque"/>
                        <w:ind w:left="0"/>
                        <w:rPr>
                          <w:rFonts w:ascii="Century Gothic" w:hAnsi="Century Gothic"/>
                          <w:sz w:val="20"/>
                          <w:u w:val="single"/>
                        </w:rPr>
                      </w:pPr>
                      <w:r w:rsidRPr="00BB3395">
                        <w:rPr>
                          <w:rFonts w:ascii="Century Gothic" w:hAnsi="Century Gothic"/>
                          <w:sz w:val="18"/>
                          <w:szCs w:val="18"/>
                        </w:rPr>
                        <w:t xml:space="preserve">                  </w:t>
                      </w:r>
                    </w:p>
                    <w:p w:rsidR="00A6062C" w:rsidRPr="009E555A" w:rsidRDefault="00A6062C" w:rsidP="00C12BF4">
                      <w:r>
                        <w:t xml:space="preserve">         </w:t>
                      </w:r>
                      <w:r w:rsidRPr="001853AB">
                        <w:t>ELABORADO POR:</w:t>
                      </w:r>
                      <w:r w:rsidRPr="001853AB">
                        <w:tab/>
                      </w:r>
                      <w:r w:rsidRPr="001853AB">
                        <w:tab/>
                      </w:r>
                      <w:r w:rsidRPr="001853AB">
                        <w:tab/>
                      </w:r>
                      <w:r w:rsidRPr="001853AB">
                        <w:tab/>
                      </w:r>
                      <w:r>
                        <w:t xml:space="preserve">             </w:t>
                      </w:r>
                      <w:r w:rsidRPr="001853AB">
                        <w:t>APROBADO:</w:t>
                      </w:r>
                    </w:p>
                    <w:p w:rsidR="00A6062C" w:rsidRPr="007972BD" w:rsidRDefault="00A6062C" w:rsidP="00C12BF4">
                      <w:pPr>
                        <w:rPr>
                          <w:color w:val="000000" w:themeColor="text1"/>
                        </w:rPr>
                      </w:pPr>
                    </w:p>
                    <w:p w:rsidR="00A6062C" w:rsidRPr="007972BD" w:rsidRDefault="00A6062C" w:rsidP="00C12BF4">
                      <w:pPr>
                        <w:rPr>
                          <w:color w:val="000000" w:themeColor="text1"/>
                        </w:rPr>
                      </w:pPr>
                    </w:p>
                    <w:p w:rsidR="00A6062C" w:rsidRPr="007972BD" w:rsidRDefault="00A6062C" w:rsidP="00C12BF4">
                      <w:pPr>
                        <w:rPr>
                          <w:color w:val="000000" w:themeColor="text1"/>
                        </w:rPr>
                      </w:pPr>
                    </w:p>
                  </w:txbxContent>
                </v:textbox>
                <w10:wrap anchorx="margin"/>
              </v:roundrect>
            </w:pict>
          </mc:Fallback>
        </mc:AlternateContent>
      </w:r>
    </w:p>
    <w:p w:rsidR="00C12BF4" w:rsidRDefault="00C12BF4" w:rsidP="00C12BF4">
      <w:r>
        <w:rPr>
          <w:noProof/>
          <w:lang w:val="es-BO" w:eastAsia="es-BO"/>
        </w:rPr>
        <w:drawing>
          <wp:anchor distT="0" distB="0" distL="114300" distR="114300" simplePos="0" relativeHeight="251668480" behindDoc="0" locked="0" layoutInCell="1" allowOverlap="1" wp14:anchorId="2C4DA143" wp14:editId="3930557E">
            <wp:simplePos x="0" y="0"/>
            <wp:positionH relativeFrom="column">
              <wp:posOffset>3857626</wp:posOffset>
            </wp:positionH>
            <wp:positionV relativeFrom="paragraph">
              <wp:posOffset>25952</wp:posOffset>
            </wp:positionV>
            <wp:extent cx="1802778" cy="1226813"/>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2733" cy="1226782"/>
                    </a:xfrm>
                    <a:prstGeom prst="rect">
                      <a:avLst/>
                    </a:prstGeom>
                  </pic:spPr>
                </pic:pic>
              </a:graphicData>
            </a:graphic>
            <wp14:sizeRelH relativeFrom="page">
              <wp14:pctWidth>0</wp14:pctWidth>
            </wp14:sizeRelH>
            <wp14:sizeRelV relativeFrom="page">
              <wp14:pctHeight>0</wp14:pctHeight>
            </wp14:sizeRelV>
          </wp:anchor>
        </w:drawing>
      </w:r>
    </w:p>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152E5F" w:rsidRPr="004B0DAC" w:rsidRDefault="00A72FB0" w:rsidP="00C612DA">
      <w:pPr>
        <w:jc w:val="center"/>
        <w:rPr>
          <w:rFonts w:cs="Arial"/>
          <w:b/>
          <w:sz w:val="18"/>
          <w:szCs w:val="18"/>
          <w:lang w:val="es-BO"/>
        </w:rPr>
      </w:pPr>
      <w:r w:rsidRPr="004B0DAC">
        <w:rPr>
          <w:rFonts w:cs="Arial"/>
          <w:b/>
          <w:sz w:val="18"/>
          <w:szCs w:val="18"/>
          <w:lang w:val="es-BO"/>
        </w:rPr>
        <w:t>MODELO DE DOCUMENTO BASE DE CONTRATACIÓN</w:t>
      </w:r>
      <w:bookmarkEnd w:id="0"/>
      <w:bookmarkEnd w:id="1"/>
    </w:p>
    <w:p w:rsidR="00C12BF4" w:rsidRDefault="00C12BF4" w:rsidP="00530550">
      <w:pPr>
        <w:jc w:val="center"/>
        <w:rPr>
          <w:rFonts w:cs="Arial"/>
          <w:b/>
          <w:sz w:val="18"/>
          <w:szCs w:val="18"/>
          <w:lang w:val="es-BO"/>
        </w:rPr>
      </w:pPr>
      <w:bookmarkStart w:id="2" w:name="_Toc346873772"/>
      <w:bookmarkStart w:id="3" w:name="_Toc346871584"/>
    </w:p>
    <w:bookmarkEnd w:id="3" w:displacedByCustomXml="next"/>
    <w:bookmarkEnd w:id="2"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4B0DAC" w:rsidRDefault="009477D4" w:rsidP="009477D4">
          <w:pPr>
            <w:pStyle w:val="TtulodeTDC"/>
            <w:jc w:val="center"/>
            <w:rPr>
              <w:color w:val="auto"/>
              <w:lang w:val="es-BO"/>
            </w:rPr>
          </w:pPr>
          <w:r w:rsidRPr="004B0DAC">
            <w:rPr>
              <w:rFonts w:ascii="Verdana" w:hAnsi="Verdana"/>
              <w:color w:val="auto"/>
              <w:sz w:val="20"/>
              <w:lang w:val="es-BO"/>
            </w:rPr>
            <w:t>CONTENIDO</w:t>
          </w:r>
        </w:p>
        <w:p w:rsidR="004B0DAC" w:rsidRDefault="00115D22">
          <w:pPr>
            <w:pStyle w:val="TDC1"/>
            <w:rPr>
              <w:rFonts w:asciiTheme="minorHAnsi" w:eastAsiaTheme="minorEastAsia" w:hAnsiTheme="minorHAnsi" w:cstheme="minorBidi"/>
              <w:sz w:val="22"/>
              <w:szCs w:val="22"/>
              <w:lang w:val="es-BO" w:eastAsia="es-BO"/>
            </w:rPr>
          </w:pPr>
          <w:r w:rsidRPr="004B0DAC">
            <w:rPr>
              <w:noProof w:val="0"/>
              <w:lang w:val="es-BO"/>
            </w:rPr>
            <w:fldChar w:fldCharType="begin"/>
          </w:r>
          <w:r w:rsidRPr="004B0DAC">
            <w:rPr>
              <w:noProof w:val="0"/>
              <w:lang w:val="es-BO"/>
            </w:rPr>
            <w:instrText xml:space="preserve"> TOC \o "1-1" \h \z \u </w:instrText>
          </w:r>
          <w:r w:rsidRPr="004B0DAC">
            <w:rPr>
              <w:noProof w:val="0"/>
              <w:lang w:val="es-BO"/>
            </w:rPr>
            <w:fldChar w:fldCharType="separate"/>
          </w:r>
          <w:hyperlink w:anchor="_Toc517894539" w:history="1">
            <w:r w:rsidR="004B0DAC" w:rsidRPr="00405326">
              <w:rPr>
                <w:rStyle w:val="Hipervnculo"/>
                <w:lang w:val="es-BO"/>
              </w:rPr>
              <w:t>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NORMATIVA APLICABLE AL PROCESO DE CONTRATACIÓN</w:t>
            </w:r>
            <w:r w:rsidR="004B0DAC">
              <w:rPr>
                <w:webHidden/>
              </w:rPr>
              <w:tab/>
            </w:r>
            <w:r w:rsidR="004B0DAC">
              <w:rPr>
                <w:webHidden/>
              </w:rPr>
              <w:fldChar w:fldCharType="begin"/>
            </w:r>
            <w:r w:rsidR="004B0DAC">
              <w:rPr>
                <w:webHidden/>
              </w:rPr>
              <w:instrText xml:space="preserve"> PAGEREF _Toc517894539 \h </w:instrText>
            </w:r>
            <w:r w:rsidR="004B0DAC">
              <w:rPr>
                <w:webHidden/>
              </w:rPr>
            </w:r>
            <w:r w:rsidR="004B0DAC">
              <w:rPr>
                <w:webHidden/>
              </w:rPr>
              <w:fldChar w:fldCharType="separate"/>
            </w:r>
            <w:r w:rsidR="008A7A00">
              <w:rPr>
                <w:webHidden/>
              </w:rPr>
              <w:t>4</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0" w:history="1">
            <w:r w:rsidR="004B0DAC" w:rsidRPr="00405326">
              <w:rPr>
                <w:rStyle w:val="Hipervnculo"/>
                <w:lang w:val="es-BO"/>
              </w:rPr>
              <w:t>2.</w:t>
            </w:r>
            <w:r w:rsidR="004B0DAC">
              <w:rPr>
                <w:rFonts w:asciiTheme="minorHAnsi" w:eastAsiaTheme="minorEastAsia" w:hAnsiTheme="minorHAnsi" w:cstheme="minorBidi"/>
                <w:sz w:val="22"/>
                <w:szCs w:val="22"/>
                <w:lang w:val="es-BO" w:eastAsia="es-BO"/>
              </w:rPr>
              <w:tab/>
            </w:r>
            <w:r w:rsidR="004B0DAC" w:rsidRPr="00405326">
              <w:rPr>
                <w:rStyle w:val="Hipervnculo"/>
                <w:lang w:val="es-BO"/>
              </w:rPr>
              <w:t>PROPONENTES ELEGIBLES</w:t>
            </w:r>
            <w:r w:rsidR="004B0DAC">
              <w:rPr>
                <w:webHidden/>
              </w:rPr>
              <w:tab/>
            </w:r>
            <w:r w:rsidR="004B0DAC">
              <w:rPr>
                <w:webHidden/>
              </w:rPr>
              <w:fldChar w:fldCharType="begin"/>
            </w:r>
            <w:r w:rsidR="004B0DAC">
              <w:rPr>
                <w:webHidden/>
              </w:rPr>
              <w:instrText xml:space="preserve"> PAGEREF _Toc517894540 \h </w:instrText>
            </w:r>
            <w:r w:rsidR="004B0DAC">
              <w:rPr>
                <w:webHidden/>
              </w:rPr>
            </w:r>
            <w:r w:rsidR="004B0DAC">
              <w:rPr>
                <w:webHidden/>
              </w:rPr>
              <w:fldChar w:fldCharType="separate"/>
            </w:r>
            <w:r w:rsidR="008A7A00">
              <w:rPr>
                <w:webHidden/>
              </w:rPr>
              <w:t>4</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1" w:history="1">
            <w:r w:rsidR="004B0DAC" w:rsidRPr="00405326">
              <w:rPr>
                <w:rStyle w:val="Hipervnculo"/>
                <w:lang w:val="es-BO"/>
              </w:rPr>
              <w:t>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ACTIVIDADES ADMINISTRATIVAS PREVIAS A LA PRESENTACIÓN DE PROPUESTAS</w:t>
            </w:r>
            <w:r w:rsidR="004B0DAC">
              <w:rPr>
                <w:webHidden/>
              </w:rPr>
              <w:tab/>
            </w:r>
            <w:r w:rsidR="004B0DAC">
              <w:rPr>
                <w:webHidden/>
              </w:rPr>
              <w:fldChar w:fldCharType="begin"/>
            </w:r>
            <w:r w:rsidR="004B0DAC">
              <w:rPr>
                <w:webHidden/>
              </w:rPr>
              <w:instrText xml:space="preserve"> PAGEREF _Toc517894541 \h </w:instrText>
            </w:r>
            <w:r w:rsidR="004B0DAC">
              <w:rPr>
                <w:webHidden/>
              </w:rPr>
            </w:r>
            <w:r w:rsidR="004B0DAC">
              <w:rPr>
                <w:webHidden/>
              </w:rPr>
              <w:fldChar w:fldCharType="separate"/>
            </w:r>
            <w:r w:rsidR="008A7A00">
              <w:rPr>
                <w:webHidden/>
              </w:rPr>
              <w:t>4</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2" w:history="1">
            <w:r w:rsidR="004B0DAC" w:rsidRPr="00405326">
              <w:rPr>
                <w:rStyle w:val="Hipervnculo"/>
                <w:lang w:val="es-BO"/>
              </w:rPr>
              <w:t>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GARANTÍAS</w:t>
            </w:r>
            <w:r w:rsidR="004B0DAC">
              <w:rPr>
                <w:webHidden/>
              </w:rPr>
              <w:tab/>
            </w:r>
            <w:r w:rsidR="004B0DAC">
              <w:rPr>
                <w:webHidden/>
              </w:rPr>
              <w:fldChar w:fldCharType="begin"/>
            </w:r>
            <w:r w:rsidR="004B0DAC">
              <w:rPr>
                <w:webHidden/>
              </w:rPr>
              <w:instrText xml:space="preserve"> PAGEREF _Toc517894542 \h </w:instrText>
            </w:r>
            <w:r w:rsidR="004B0DAC">
              <w:rPr>
                <w:webHidden/>
              </w:rPr>
            </w:r>
            <w:r w:rsidR="004B0DAC">
              <w:rPr>
                <w:webHidden/>
              </w:rPr>
              <w:fldChar w:fldCharType="separate"/>
            </w:r>
            <w:r w:rsidR="008A7A00">
              <w:rPr>
                <w:webHidden/>
              </w:rPr>
              <w:t>5</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3" w:history="1">
            <w:r w:rsidR="004B0DAC" w:rsidRPr="00405326">
              <w:rPr>
                <w:rStyle w:val="Hipervnculo"/>
                <w:lang w:val="es-BO"/>
              </w:rPr>
              <w:t>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RECHAZO Y DESCALIFICACIÓN DE PROPUESTAS</w:t>
            </w:r>
            <w:r w:rsidR="004B0DAC">
              <w:rPr>
                <w:webHidden/>
              </w:rPr>
              <w:tab/>
            </w:r>
            <w:r w:rsidR="004B0DAC">
              <w:rPr>
                <w:webHidden/>
              </w:rPr>
              <w:fldChar w:fldCharType="begin"/>
            </w:r>
            <w:r w:rsidR="004B0DAC">
              <w:rPr>
                <w:webHidden/>
              </w:rPr>
              <w:instrText xml:space="preserve"> PAGEREF _Toc517894543 \h </w:instrText>
            </w:r>
            <w:r w:rsidR="004B0DAC">
              <w:rPr>
                <w:webHidden/>
              </w:rPr>
            </w:r>
            <w:r w:rsidR="004B0DAC">
              <w:rPr>
                <w:webHidden/>
              </w:rPr>
              <w:fldChar w:fldCharType="separate"/>
            </w:r>
            <w:r w:rsidR="008A7A00">
              <w:rPr>
                <w:webHidden/>
              </w:rPr>
              <w:t>6</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4" w:history="1">
            <w:r w:rsidR="004B0DAC" w:rsidRPr="00405326">
              <w:rPr>
                <w:rStyle w:val="Hipervnculo"/>
                <w:lang w:val="es-BO"/>
              </w:rPr>
              <w:t>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CRITERIOS DE SUBSANABILIDAD Y ERRORES NO SUBSANABLES</w:t>
            </w:r>
            <w:r w:rsidR="004B0DAC">
              <w:rPr>
                <w:webHidden/>
              </w:rPr>
              <w:tab/>
            </w:r>
            <w:r w:rsidR="004B0DAC">
              <w:rPr>
                <w:webHidden/>
              </w:rPr>
              <w:fldChar w:fldCharType="begin"/>
            </w:r>
            <w:r w:rsidR="004B0DAC">
              <w:rPr>
                <w:webHidden/>
              </w:rPr>
              <w:instrText xml:space="preserve"> PAGEREF _Toc517894544 \h </w:instrText>
            </w:r>
            <w:r w:rsidR="004B0DAC">
              <w:rPr>
                <w:webHidden/>
              </w:rPr>
            </w:r>
            <w:r w:rsidR="004B0DAC">
              <w:rPr>
                <w:webHidden/>
              </w:rPr>
              <w:fldChar w:fldCharType="separate"/>
            </w:r>
            <w:r w:rsidR="008A7A00">
              <w:rPr>
                <w:webHidden/>
              </w:rPr>
              <w:t>7</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5" w:history="1">
            <w:r w:rsidR="004B0DAC" w:rsidRPr="00405326">
              <w:rPr>
                <w:rStyle w:val="Hipervnculo"/>
                <w:lang w:val="es-BO"/>
              </w:rPr>
              <w:t>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DECLARATORIA DESIERTA</w:t>
            </w:r>
            <w:r w:rsidR="004B0DAC">
              <w:rPr>
                <w:webHidden/>
              </w:rPr>
              <w:tab/>
            </w:r>
            <w:r w:rsidR="004B0DAC">
              <w:rPr>
                <w:webHidden/>
              </w:rPr>
              <w:fldChar w:fldCharType="begin"/>
            </w:r>
            <w:r w:rsidR="004B0DAC">
              <w:rPr>
                <w:webHidden/>
              </w:rPr>
              <w:instrText xml:space="preserve"> PAGEREF _Toc517894545 \h </w:instrText>
            </w:r>
            <w:r w:rsidR="004B0DAC">
              <w:rPr>
                <w:webHidden/>
              </w:rPr>
            </w:r>
            <w:r w:rsidR="004B0DAC">
              <w:rPr>
                <w:webHidden/>
              </w:rPr>
              <w:fldChar w:fldCharType="separate"/>
            </w:r>
            <w:r w:rsidR="008A7A00">
              <w:rPr>
                <w:webHidden/>
              </w:rPr>
              <w:t>7</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6" w:history="1">
            <w:r w:rsidR="004B0DAC" w:rsidRPr="00405326">
              <w:rPr>
                <w:rStyle w:val="Hipervnculo"/>
                <w:lang w:val="es-BO"/>
              </w:rPr>
              <w:t>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CANCELACIÓN, SUSPENSIÓN Y ANULACIÓN DEL PROCESO DE CONTRATACIÓN</w:t>
            </w:r>
            <w:r w:rsidR="004B0DAC">
              <w:rPr>
                <w:webHidden/>
              </w:rPr>
              <w:tab/>
            </w:r>
            <w:r w:rsidR="004B0DAC">
              <w:rPr>
                <w:webHidden/>
              </w:rPr>
              <w:fldChar w:fldCharType="begin"/>
            </w:r>
            <w:r w:rsidR="004B0DAC">
              <w:rPr>
                <w:webHidden/>
              </w:rPr>
              <w:instrText xml:space="preserve"> PAGEREF _Toc517894546 \h </w:instrText>
            </w:r>
            <w:r w:rsidR="004B0DAC">
              <w:rPr>
                <w:webHidden/>
              </w:rPr>
            </w:r>
            <w:r w:rsidR="004B0DAC">
              <w:rPr>
                <w:webHidden/>
              </w:rPr>
              <w:fldChar w:fldCharType="separate"/>
            </w:r>
            <w:r w:rsidR="008A7A00">
              <w:rPr>
                <w:webHidden/>
              </w:rPr>
              <w:t>8</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7" w:history="1">
            <w:r w:rsidR="004B0DAC" w:rsidRPr="00405326">
              <w:rPr>
                <w:rStyle w:val="Hipervnculo"/>
                <w:lang w:val="es-BO"/>
              </w:rPr>
              <w:t>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RESOLUCIONES RECURRIBLES</w:t>
            </w:r>
            <w:r w:rsidR="004B0DAC">
              <w:rPr>
                <w:webHidden/>
              </w:rPr>
              <w:tab/>
            </w:r>
            <w:r w:rsidR="004B0DAC">
              <w:rPr>
                <w:webHidden/>
              </w:rPr>
              <w:fldChar w:fldCharType="begin"/>
            </w:r>
            <w:r w:rsidR="004B0DAC">
              <w:rPr>
                <w:webHidden/>
              </w:rPr>
              <w:instrText xml:space="preserve"> PAGEREF _Toc517894547 \h </w:instrText>
            </w:r>
            <w:r w:rsidR="004B0DAC">
              <w:rPr>
                <w:webHidden/>
              </w:rPr>
            </w:r>
            <w:r w:rsidR="004B0DAC">
              <w:rPr>
                <w:webHidden/>
              </w:rPr>
              <w:fldChar w:fldCharType="separate"/>
            </w:r>
            <w:r w:rsidR="008A7A00">
              <w:rPr>
                <w:webHidden/>
              </w:rPr>
              <w:t>8</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8" w:history="1">
            <w:r w:rsidR="004B0DAC" w:rsidRPr="00405326">
              <w:rPr>
                <w:rStyle w:val="Hipervnculo"/>
                <w:lang w:val="es-BO" w:eastAsia="en-US"/>
              </w:rPr>
              <w:t>10.</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DOCUMENTOS QUE DEBE PRESENTAR EL PROPONENTE</w:t>
            </w:r>
            <w:r w:rsidR="004B0DAC">
              <w:rPr>
                <w:webHidden/>
              </w:rPr>
              <w:tab/>
            </w:r>
            <w:r w:rsidR="004B0DAC">
              <w:rPr>
                <w:webHidden/>
              </w:rPr>
              <w:fldChar w:fldCharType="begin"/>
            </w:r>
            <w:r w:rsidR="004B0DAC">
              <w:rPr>
                <w:webHidden/>
              </w:rPr>
              <w:instrText xml:space="preserve"> PAGEREF _Toc517894548 \h </w:instrText>
            </w:r>
            <w:r w:rsidR="004B0DAC">
              <w:rPr>
                <w:webHidden/>
              </w:rPr>
            </w:r>
            <w:r w:rsidR="004B0DAC">
              <w:rPr>
                <w:webHidden/>
              </w:rPr>
              <w:fldChar w:fldCharType="separate"/>
            </w:r>
            <w:r w:rsidR="008A7A00">
              <w:rPr>
                <w:webHidden/>
              </w:rPr>
              <w:t>8</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49" w:history="1">
            <w:r w:rsidR="004B0DAC" w:rsidRPr="00405326">
              <w:rPr>
                <w:rStyle w:val="Hipervnculo"/>
                <w:lang w:val="es-BO" w:eastAsia="en-US"/>
              </w:rPr>
              <w:t>11.</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RECEPCIÓN DE PROPUESTAS</w:t>
            </w:r>
            <w:r w:rsidR="004B0DAC">
              <w:rPr>
                <w:webHidden/>
              </w:rPr>
              <w:tab/>
            </w:r>
            <w:r w:rsidR="004B0DAC">
              <w:rPr>
                <w:webHidden/>
              </w:rPr>
              <w:fldChar w:fldCharType="begin"/>
            </w:r>
            <w:r w:rsidR="004B0DAC">
              <w:rPr>
                <w:webHidden/>
              </w:rPr>
              <w:instrText xml:space="preserve"> PAGEREF _Toc517894549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0" w:history="1">
            <w:r w:rsidR="004B0DAC" w:rsidRPr="00405326">
              <w:rPr>
                <w:rStyle w:val="Hipervnculo"/>
                <w:lang w:val="es-BO" w:eastAsia="en-US"/>
              </w:rPr>
              <w:t>12.</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APERTURA DE PROPUESTAS</w:t>
            </w:r>
            <w:r w:rsidR="004B0DAC">
              <w:rPr>
                <w:webHidden/>
              </w:rPr>
              <w:tab/>
            </w:r>
            <w:r w:rsidR="004B0DAC">
              <w:rPr>
                <w:webHidden/>
              </w:rPr>
              <w:fldChar w:fldCharType="begin"/>
            </w:r>
            <w:r w:rsidR="004B0DAC">
              <w:rPr>
                <w:webHidden/>
              </w:rPr>
              <w:instrText xml:space="preserve"> PAGEREF _Toc517894550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1" w:history="1">
            <w:r w:rsidR="004B0DAC" w:rsidRPr="00405326">
              <w:rPr>
                <w:rStyle w:val="Hipervnculo"/>
                <w:iCs/>
                <w:lang w:val="es-BO"/>
              </w:rPr>
              <w:t>13.</w:t>
            </w:r>
            <w:r w:rsidR="004B0DAC">
              <w:rPr>
                <w:rFonts w:asciiTheme="minorHAnsi" w:eastAsiaTheme="minorEastAsia" w:hAnsiTheme="minorHAnsi" w:cstheme="minorBidi"/>
                <w:sz w:val="22"/>
                <w:szCs w:val="22"/>
                <w:lang w:val="es-BO" w:eastAsia="es-BO"/>
              </w:rPr>
              <w:tab/>
            </w:r>
            <w:r w:rsidR="004B0DAC" w:rsidRPr="00405326">
              <w:rPr>
                <w:rStyle w:val="Hipervnculo"/>
                <w:iCs/>
                <w:lang w:val="es-BO"/>
              </w:rPr>
              <w:t>EVALUACIÓN DE PROPUESTAS</w:t>
            </w:r>
            <w:r w:rsidR="004B0DAC">
              <w:rPr>
                <w:webHidden/>
              </w:rPr>
              <w:tab/>
            </w:r>
            <w:r w:rsidR="004B0DAC">
              <w:rPr>
                <w:webHidden/>
              </w:rPr>
              <w:fldChar w:fldCharType="begin"/>
            </w:r>
            <w:r w:rsidR="004B0DAC">
              <w:rPr>
                <w:webHidden/>
              </w:rPr>
              <w:instrText xml:space="preserve"> PAGEREF _Toc517894551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2" w:history="1">
            <w:r w:rsidR="004B0DAC" w:rsidRPr="00405326">
              <w:rPr>
                <w:rStyle w:val="Hipervnculo"/>
                <w:lang w:val="es-BO"/>
              </w:rPr>
              <w:t>14.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EVALUACIÓN PRELIMINAR</w:t>
            </w:r>
            <w:r w:rsidR="004B0DAC">
              <w:rPr>
                <w:webHidden/>
              </w:rPr>
              <w:tab/>
            </w:r>
            <w:r w:rsidR="004B0DAC">
              <w:rPr>
                <w:webHidden/>
              </w:rPr>
              <w:fldChar w:fldCharType="begin"/>
            </w:r>
            <w:r w:rsidR="004B0DAC">
              <w:rPr>
                <w:webHidden/>
              </w:rPr>
              <w:instrText xml:space="preserve"> PAGEREF _Toc517894552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3" w:history="1">
            <w:r w:rsidR="004B0DAC" w:rsidRPr="00405326">
              <w:rPr>
                <w:rStyle w:val="Hipervnculo"/>
                <w:lang w:val="es-BO"/>
              </w:rPr>
              <w:t>15.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PRECIO EVALUADO MÁS BAJO</w:t>
            </w:r>
            <w:r w:rsidR="004B0DAC">
              <w:rPr>
                <w:webHidden/>
              </w:rPr>
              <w:tab/>
            </w:r>
            <w:r w:rsidR="004B0DAC">
              <w:rPr>
                <w:webHidden/>
              </w:rPr>
              <w:fldChar w:fldCharType="begin"/>
            </w:r>
            <w:r w:rsidR="004B0DAC">
              <w:rPr>
                <w:webHidden/>
              </w:rPr>
              <w:instrText xml:space="preserve"> PAGEREF _Toc517894553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4" w:history="1">
            <w:r w:rsidR="004B0DAC" w:rsidRPr="00405326">
              <w:rPr>
                <w:rStyle w:val="Hipervnculo"/>
                <w:lang w:val="es-BO"/>
              </w:rPr>
              <w:t>16.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8A7A00">
              <w:rPr>
                <w:webHidden/>
              </w:rPr>
              <w:t>11</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5" w:history="1">
            <w:r w:rsidR="004B0DAC" w:rsidRPr="00405326">
              <w:rPr>
                <w:rStyle w:val="Hipervnculo"/>
                <w:lang w:val="es-BO"/>
              </w:rPr>
              <w:t>17.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8A7A00">
              <w:rPr>
                <w:webHidden/>
              </w:rPr>
              <w:t>15</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6" w:history="1">
            <w:r w:rsidR="004B0DAC" w:rsidRPr="00405326">
              <w:rPr>
                <w:rStyle w:val="Hipervnculo"/>
                <w:lang w:val="es-BO"/>
              </w:rPr>
              <w:t>18.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8A7A00">
              <w:rPr>
                <w:webHidden/>
              </w:rPr>
              <w:t>16</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7" w:history="1">
            <w:r w:rsidR="004B0DAC" w:rsidRPr="00405326">
              <w:rPr>
                <w:rStyle w:val="Hipervnculo"/>
                <w:lang w:val="es-BO"/>
              </w:rPr>
              <w:t>19.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8A7A00">
              <w:rPr>
                <w:webHidden/>
              </w:rPr>
              <w:t>16</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8" w:history="1">
            <w:r w:rsidR="004B0DAC" w:rsidRPr="00405326">
              <w:rPr>
                <w:rStyle w:val="Hipervnculo"/>
                <w:lang w:val="es-BO"/>
              </w:rPr>
              <w:t>20.</w:t>
            </w:r>
            <w:r w:rsidR="004B0DAC">
              <w:rPr>
                <w:rFonts w:asciiTheme="minorHAnsi" w:eastAsiaTheme="minorEastAsia" w:hAnsiTheme="minorHAnsi" w:cstheme="minorBidi"/>
                <w:sz w:val="22"/>
                <w:szCs w:val="22"/>
                <w:lang w:val="es-BO" w:eastAsia="es-BO"/>
              </w:rPr>
              <w:tab/>
            </w:r>
            <w:r w:rsidR="004B0DAC" w:rsidRPr="00405326">
              <w:rPr>
                <w:rStyle w:val="Hipervnculo"/>
                <w:lang w:val="es-B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8A7A00">
              <w:rPr>
                <w:webHidden/>
              </w:rPr>
              <w:t>16</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59" w:history="1">
            <w:r w:rsidR="004B0DAC" w:rsidRPr="00405326">
              <w:rPr>
                <w:rStyle w:val="Hipervnculo"/>
                <w:lang w:val="es-BO"/>
              </w:rPr>
              <w:t>21.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8A7A00">
              <w:rPr>
                <w:webHidden/>
              </w:rPr>
              <w:t>17</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60" w:history="1">
            <w:r w:rsidR="004B0DAC" w:rsidRPr="00405326">
              <w:rPr>
                <w:rStyle w:val="Hipervnculo"/>
                <w:bCs/>
                <w:lang w:val="es-BO" w:eastAsia="x-none"/>
              </w:rPr>
              <w:t>22.</w:t>
            </w:r>
            <w:r w:rsidR="004B0DAC">
              <w:rPr>
                <w:rFonts w:asciiTheme="minorHAnsi" w:eastAsiaTheme="minorEastAsia" w:hAnsiTheme="minorHAnsi" w:cstheme="minorBidi"/>
                <w:sz w:val="22"/>
                <w:szCs w:val="22"/>
                <w:lang w:val="es-BO" w:eastAsia="es-BO"/>
              </w:rPr>
              <w:tab/>
            </w:r>
            <w:r w:rsidR="004B0DAC" w:rsidRPr="00405326">
              <w:rPr>
                <w:rStyle w:val="Hipervnculo"/>
                <w:bCs/>
                <w:lang w:val="es-BO"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8A7A00">
              <w:rPr>
                <w:webHidden/>
              </w:rPr>
              <w:t>18</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61" w:history="1">
            <w:r w:rsidR="004B0DAC" w:rsidRPr="00405326">
              <w:rPr>
                <w:rStyle w:val="Hipervnculo"/>
                <w:lang w:val="es-BO"/>
              </w:rPr>
              <w:t>23.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8A7A00">
              <w:rPr>
                <w:webHidden/>
              </w:rPr>
              <w:t>18</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62" w:history="1">
            <w:r w:rsidR="004B0DAC" w:rsidRPr="00405326">
              <w:rPr>
                <w:rStyle w:val="Hipervnculo"/>
                <w:lang w:val="es-BO"/>
              </w:rPr>
              <w:t>24.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8A7A00">
              <w:rPr>
                <w:webHidden/>
              </w:rPr>
              <w:t>18</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63" w:history="1">
            <w:r w:rsidR="004B0DAC" w:rsidRPr="00405326">
              <w:rPr>
                <w:rStyle w:val="Hipervnculo"/>
                <w:lang w:val="es-BO"/>
              </w:rPr>
              <w:t>25.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8A7A00">
              <w:rPr>
                <w:webHidden/>
              </w:rPr>
              <w:t>19</w:t>
            </w:r>
            <w:r w:rsidR="004B0DAC">
              <w:rPr>
                <w:webHidden/>
              </w:rPr>
              <w:fldChar w:fldCharType="end"/>
            </w:r>
          </w:hyperlink>
        </w:p>
        <w:p w:rsidR="004B0DAC" w:rsidRDefault="00914C4B">
          <w:pPr>
            <w:pStyle w:val="TDC1"/>
            <w:rPr>
              <w:rFonts w:asciiTheme="minorHAnsi" w:eastAsiaTheme="minorEastAsia" w:hAnsiTheme="minorHAnsi" w:cstheme="minorBidi"/>
              <w:sz w:val="22"/>
              <w:szCs w:val="22"/>
              <w:lang w:val="es-BO" w:eastAsia="es-BO"/>
            </w:rPr>
          </w:pPr>
          <w:hyperlink w:anchor="_Toc517894564" w:history="1">
            <w:r w:rsidR="004B0DAC" w:rsidRPr="00405326">
              <w:rPr>
                <w:rStyle w:val="Hipervnculo"/>
                <w:lang w:val="es-BO"/>
              </w:rPr>
              <w:t>26.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8A7A00">
              <w:rPr>
                <w:webHidden/>
              </w:rPr>
              <w:t>21</w:t>
            </w:r>
            <w:r w:rsidR="004B0DAC">
              <w:rPr>
                <w:webHidden/>
              </w:rPr>
              <w:fldChar w:fldCharType="end"/>
            </w:r>
          </w:hyperlink>
        </w:p>
        <w:p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rsidR="0092262A" w:rsidRPr="004B0DAC" w:rsidRDefault="00A72FB0">
      <w:pPr>
        <w:rPr>
          <w:rFonts w:cs="Arial"/>
          <w:sz w:val="18"/>
          <w:szCs w:val="18"/>
          <w:lang w:val="es-BO"/>
        </w:rPr>
      </w:pPr>
      <w:r w:rsidRPr="004B0DAC">
        <w:rPr>
          <w:rFonts w:cs="Arial"/>
          <w:sz w:val="18"/>
          <w:szCs w:val="18"/>
          <w:lang w:val="es-BO"/>
        </w:rPr>
        <w:br w:type="page"/>
      </w:r>
    </w:p>
    <w:p w:rsidR="005F101E" w:rsidRPr="004B0DAC" w:rsidRDefault="005F101E" w:rsidP="00E878AF">
      <w:pPr>
        <w:jc w:val="center"/>
        <w:rPr>
          <w:rFonts w:cs="Arial"/>
          <w:b/>
          <w:sz w:val="18"/>
          <w:szCs w:val="18"/>
          <w:lang w:val="es-BO"/>
        </w:rPr>
      </w:pPr>
    </w:p>
    <w:p w:rsidR="00A72FB0" w:rsidRPr="004B0DAC" w:rsidRDefault="00A72FB0" w:rsidP="00E878AF">
      <w:pPr>
        <w:jc w:val="center"/>
        <w:rPr>
          <w:rFonts w:cs="Arial"/>
          <w:sz w:val="18"/>
          <w:szCs w:val="18"/>
          <w:lang w:val="es-BO"/>
        </w:rPr>
      </w:pPr>
      <w:r w:rsidRPr="004B0DAC">
        <w:rPr>
          <w:rFonts w:cs="Arial"/>
          <w:b/>
          <w:sz w:val="18"/>
          <w:szCs w:val="18"/>
          <w:lang w:val="es-BO"/>
        </w:rPr>
        <w:t>PARTE I</w:t>
      </w:r>
    </w:p>
    <w:p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rsidR="00BD32B1" w:rsidRPr="004B0DAC" w:rsidRDefault="00BD32B1" w:rsidP="00530A16">
      <w:pPr>
        <w:jc w:val="center"/>
        <w:rPr>
          <w:rFonts w:cs="Arial"/>
          <w:b/>
          <w:sz w:val="18"/>
          <w:szCs w:val="18"/>
          <w:lang w:val="es-BO"/>
        </w:rPr>
      </w:pPr>
    </w:p>
    <w:p w:rsidR="00C17ECE" w:rsidRPr="004B0DAC" w:rsidRDefault="00A72FB0" w:rsidP="00516563">
      <w:pPr>
        <w:pStyle w:val="Ttulo1"/>
        <w:tabs>
          <w:tab w:val="clear" w:pos="360"/>
        </w:tabs>
        <w:ind w:left="567" w:hanging="567"/>
        <w:rPr>
          <w:rFonts w:ascii="Verdana" w:hAnsi="Verdana"/>
          <w:sz w:val="18"/>
          <w:szCs w:val="18"/>
          <w:u w:val="none"/>
          <w:lang w:val="es-BO"/>
        </w:rPr>
      </w:pPr>
      <w:bookmarkStart w:id="4" w:name="_Toc517894539"/>
      <w:r w:rsidRPr="004B0DAC">
        <w:rPr>
          <w:rFonts w:ascii="Verdana" w:hAnsi="Verdana"/>
          <w:sz w:val="18"/>
          <w:szCs w:val="18"/>
          <w:u w:val="none"/>
          <w:lang w:val="es-BO"/>
        </w:rPr>
        <w:t>NORMATIVA APLICABLE AL PROCESO DE CONTRATACIÓN</w:t>
      </w:r>
      <w:bookmarkEnd w:id="4"/>
    </w:p>
    <w:p w:rsidR="00291BC9" w:rsidRPr="004B0DAC" w:rsidRDefault="00291BC9" w:rsidP="00530A16">
      <w:pPr>
        <w:rPr>
          <w:rFonts w:cs="Arial"/>
          <w:sz w:val="18"/>
          <w:szCs w:val="18"/>
          <w:lang w:val="es-BO"/>
        </w:rPr>
      </w:pPr>
    </w:p>
    <w:p w:rsidR="00291BC9"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 xml:space="preserve">El proceso de contratación </w:t>
      </w:r>
      <w:r w:rsidR="00F860B7" w:rsidRPr="004B0DAC">
        <w:rPr>
          <w:rFonts w:cs="Arial"/>
          <w:sz w:val="18"/>
          <w:szCs w:val="18"/>
          <w:lang w:val="es-BO"/>
        </w:rPr>
        <w:t>para la Adquisició</w:t>
      </w:r>
      <w:r w:rsidR="00C17ECE" w:rsidRPr="004B0DAC">
        <w:rPr>
          <w:rFonts w:cs="Arial"/>
          <w:sz w:val="18"/>
          <w:szCs w:val="18"/>
          <w:lang w:val="es-BO"/>
        </w:rPr>
        <w:t>n de Bienes</w:t>
      </w:r>
      <w:r w:rsidRPr="004B0DAC">
        <w:rPr>
          <w:rFonts w:cs="Arial"/>
          <w:sz w:val="18"/>
          <w:szCs w:val="18"/>
          <w:lang w:val="es-BO"/>
        </w:rPr>
        <w:t xml:space="preserve"> se rige por el Decreto Supremo N° 0181, de 28 de junio de 2009, de las Normas Básicas del Sistema de Administración de Bienes y Servicios (NB-SABS)</w:t>
      </w:r>
      <w:r w:rsidR="009D50BA" w:rsidRPr="004B0DAC">
        <w:rPr>
          <w:rFonts w:cs="Arial"/>
          <w:sz w:val="18"/>
          <w:szCs w:val="18"/>
          <w:lang w:val="es-BO"/>
        </w:rPr>
        <w:t xml:space="preserve">, </w:t>
      </w:r>
      <w:r w:rsidR="007B0CB5" w:rsidRPr="004B0DAC">
        <w:rPr>
          <w:rFonts w:cs="Arial"/>
          <w:sz w:val="18"/>
          <w:szCs w:val="18"/>
          <w:lang w:val="es-BO"/>
        </w:rPr>
        <w:t>sus modificaciones</w:t>
      </w:r>
      <w:r w:rsidRPr="004B0DAC">
        <w:rPr>
          <w:rFonts w:cs="Arial"/>
          <w:sz w:val="18"/>
          <w:szCs w:val="18"/>
          <w:lang w:val="es-BO"/>
        </w:rPr>
        <w:t xml:space="preserve"> y el presente Documento Base de Contratación (DBC).</w:t>
      </w:r>
    </w:p>
    <w:p w:rsidR="005113EF" w:rsidRPr="004B0DAC" w:rsidRDefault="005113EF" w:rsidP="00530A16">
      <w:pPr>
        <w:jc w:val="both"/>
        <w:rPr>
          <w:rFonts w:cs="Arial"/>
          <w:sz w:val="18"/>
          <w:szCs w:val="18"/>
          <w:lang w:val="es-BO"/>
        </w:rPr>
      </w:pPr>
    </w:p>
    <w:p w:rsidR="00AE16EC" w:rsidRPr="004B0DAC" w:rsidRDefault="00A72FB0" w:rsidP="00516563">
      <w:pPr>
        <w:pStyle w:val="Ttulo1"/>
        <w:tabs>
          <w:tab w:val="clear" w:pos="360"/>
        </w:tabs>
        <w:ind w:left="567" w:hanging="567"/>
        <w:rPr>
          <w:rFonts w:ascii="Verdana" w:hAnsi="Verdana"/>
          <w:sz w:val="18"/>
          <w:szCs w:val="18"/>
          <w:u w:val="none"/>
          <w:lang w:val="es-BO"/>
        </w:rPr>
      </w:pPr>
      <w:bookmarkStart w:id="5" w:name="_Toc517894540"/>
      <w:r w:rsidRPr="004B0DAC">
        <w:rPr>
          <w:rFonts w:ascii="Verdana" w:hAnsi="Verdana"/>
          <w:sz w:val="18"/>
          <w:szCs w:val="18"/>
          <w:u w:val="none"/>
          <w:lang w:val="es-BO"/>
        </w:rPr>
        <w:t>PROPONENTES ELEGIBLES</w:t>
      </w:r>
      <w:bookmarkEnd w:id="5"/>
    </w:p>
    <w:p w:rsidR="005113EF" w:rsidRPr="004B0DAC" w:rsidRDefault="005113EF" w:rsidP="003953B0">
      <w:pPr>
        <w:tabs>
          <w:tab w:val="num" w:pos="709"/>
        </w:tabs>
        <w:ind w:left="709" w:hanging="709"/>
        <w:jc w:val="both"/>
        <w:rPr>
          <w:rFonts w:cs="Arial"/>
          <w:b/>
          <w:sz w:val="18"/>
          <w:szCs w:val="18"/>
          <w:lang w:val="es-BO" w:eastAsia="en-US"/>
        </w:rPr>
      </w:pPr>
    </w:p>
    <w:p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rsidR="00AE16EC" w:rsidRPr="004B0DAC" w:rsidRDefault="00AE16EC" w:rsidP="00530A16">
      <w:pPr>
        <w:jc w:val="both"/>
        <w:rPr>
          <w:rFonts w:cs="Arial"/>
          <w:sz w:val="18"/>
          <w:szCs w:val="18"/>
          <w:lang w:val="es-BO" w:eastAsia="en-US"/>
        </w:rPr>
      </w:pPr>
    </w:p>
    <w:p w:rsidR="00AE16EC" w:rsidRPr="004B0DAC" w:rsidRDefault="002071C1" w:rsidP="00D06D6F">
      <w:pPr>
        <w:numPr>
          <w:ilvl w:val="0"/>
          <w:numId w:val="10"/>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rsidR="00F603D7" w:rsidRPr="004B0DAC" w:rsidRDefault="00BE6707" w:rsidP="00D06D6F">
      <w:pPr>
        <w:numPr>
          <w:ilvl w:val="0"/>
          <w:numId w:val="10"/>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rsidR="005B0870" w:rsidRPr="004B0DAC" w:rsidRDefault="005B0870" w:rsidP="00D06D6F">
      <w:pPr>
        <w:numPr>
          <w:ilvl w:val="0"/>
          <w:numId w:val="10"/>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rsidR="00F842C6" w:rsidRPr="004B0DAC" w:rsidRDefault="0024258D" w:rsidP="00D06D6F">
      <w:pPr>
        <w:numPr>
          <w:ilvl w:val="0"/>
          <w:numId w:val="10"/>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proofErr w:type="spellStart"/>
      <w:r w:rsidR="00F87533" w:rsidRPr="004B0DAC">
        <w:rPr>
          <w:rFonts w:cs="Arial"/>
          <w:sz w:val="18"/>
          <w:szCs w:val="18"/>
          <w:lang w:val="es-BO"/>
        </w:rPr>
        <w:t>MyPE</w:t>
      </w:r>
      <w:r w:rsidR="006B744A" w:rsidRPr="004B0DAC">
        <w:rPr>
          <w:rFonts w:cs="Arial"/>
          <w:sz w:val="18"/>
          <w:szCs w:val="18"/>
          <w:lang w:val="es-BO"/>
        </w:rPr>
        <w:t>S</w:t>
      </w:r>
      <w:proofErr w:type="spellEnd"/>
      <w:r w:rsidR="00951871" w:rsidRPr="004B0DAC">
        <w:rPr>
          <w:rFonts w:cs="Arial"/>
          <w:sz w:val="18"/>
          <w:szCs w:val="18"/>
          <w:lang w:val="es-BO"/>
        </w:rPr>
        <w:t>.</w:t>
      </w:r>
    </w:p>
    <w:p w:rsidR="00F842C6" w:rsidRPr="004B0DAC" w:rsidRDefault="0024258D" w:rsidP="00D06D6F">
      <w:pPr>
        <w:numPr>
          <w:ilvl w:val="0"/>
          <w:numId w:val="10"/>
        </w:numPr>
        <w:ind w:left="1134" w:hanging="425"/>
        <w:jc w:val="both"/>
        <w:rPr>
          <w:rFonts w:cs="Arial"/>
          <w:sz w:val="18"/>
          <w:szCs w:val="18"/>
          <w:lang w:val="es-BO"/>
        </w:rPr>
      </w:pPr>
      <w:r w:rsidRPr="004B0DAC">
        <w:rPr>
          <w:rFonts w:cs="Arial"/>
          <w:sz w:val="18"/>
          <w:szCs w:val="18"/>
          <w:lang w:val="es-BO"/>
        </w:rPr>
        <w:t>Asociaciones de Pequeños Productores Urbanos y Rurales</w:t>
      </w:r>
      <w:r w:rsidR="00EF1DF8" w:rsidRPr="004B0DAC">
        <w:rPr>
          <w:rFonts w:cs="Arial"/>
          <w:sz w:val="18"/>
          <w:szCs w:val="18"/>
          <w:lang w:val="es-BO"/>
        </w:rPr>
        <w:t xml:space="preserve"> -</w:t>
      </w:r>
      <w:r w:rsidR="00F87533" w:rsidRPr="004B0DAC">
        <w:rPr>
          <w:rFonts w:cs="Arial"/>
          <w:sz w:val="18"/>
          <w:szCs w:val="18"/>
          <w:lang w:val="es-BO"/>
        </w:rPr>
        <w:t xml:space="preserve"> APP</w:t>
      </w:r>
      <w:r w:rsidR="00951871" w:rsidRPr="004B0DAC">
        <w:rPr>
          <w:rFonts w:cs="Arial"/>
          <w:sz w:val="18"/>
          <w:szCs w:val="18"/>
          <w:lang w:val="es-BO"/>
        </w:rPr>
        <w:t>.</w:t>
      </w:r>
    </w:p>
    <w:p w:rsidR="00F842C6" w:rsidRPr="004B0DAC" w:rsidRDefault="0024258D" w:rsidP="00D06D6F">
      <w:pPr>
        <w:numPr>
          <w:ilvl w:val="0"/>
          <w:numId w:val="10"/>
        </w:numPr>
        <w:ind w:left="1134" w:hanging="425"/>
        <w:jc w:val="both"/>
        <w:rPr>
          <w:rFonts w:cs="Arial"/>
          <w:sz w:val="18"/>
          <w:szCs w:val="18"/>
          <w:lang w:val="es-BO"/>
        </w:rPr>
      </w:pPr>
      <w:r w:rsidRPr="004B0DAC">
        <w:rPr>
          <w:rFonts w:cs="Arial"/>
          <w:sz w:val="18"/>
          <w:szCs w:val="18"/>
          <w:lang w:val="es-BO"/>
        </w:rPr>
        <w:t>Organizaciones Económicas Campesinas – OECAS</w:t>
      </w:r>
      <w:r w:rsidR="00951871" w:rsidRPr="004B0DAC">
        <w:rPr>
          <w:rFonts w:cs="Arial"/>
          <w:sz w:val="18"/>
          <w:szCs w:val="18"/>
          <w:lang w:val="es-BO"/>
        </w:rPr>
        <w:t>.</w:t>
      </w:r>
    </w:p>
    <w:p w:rsidR="00415DF1" w:rsidRPr="004B0DAC" w:rsidRDefault="00415DF1" w:rsidP="00D06D6F">
      <w:pPr>
        <w:numPr>
          <w:ilvl w:val="0"/>
          <w:numId w:val="10"/>
        </w:numPr>
        <w:ind w:left="1134" w:hanging="425"/>
        <w:jc w:val="both"/>
        <w:rPr>
          <w:rFonts w:cs="Arial"/>
          <w:sz w:val="18"/>
          <w:szCs w:val="18"/>
          <w:lang w:val="es-BO"/>
        </w:rPr>
      </w:pPr>
      <w:r w:rsidRPr="004B0DAC">
        <w:rPr>
          <w:rFonts w:cs="Arial"/>
          <w:sz w:val="18"/>
          <w:szCs w:val="18"/>
          <w:lang w:val="es-BO"/>
        </w:rPr>
        <w:t>Cooperativas (cuando su documento de constitución establezca su capacidad de ofertar bienes).</w:t>
      </w:r>
    </w:p>
    <w:p w:rsidR="00EF1DF8" w:rsidRPr="004B0DAC" w:rsidRDefault="00EF1DF8" w:rsidP="00D06D6F">
      <w:pPr>
        <w:numPr>
          <w:ilvl w:val="0"/>
          <w:numId w:val="10"/>
        </w:numPr>
        <w:ind w:left="1134" w:hanging="425"/>
        <w:jc w:val="both"/>
        <w:rPr>
          <w:rFonts w:cs="Arial"/>
          <w:sz w:val="18"/>
          <w:szCs w:val="18"/>
          <w:lang w:val="es-BO"/>
        </w:rPr>
      </w:pPr>
      <w:r w:rsidRPr="004B0DAC">
        <w:rPr>
          <w:rFonts w:cs="Arial"/>
          <w:sz w:val="18"/>
          <w:szCs w:val="18"/>
          <w:lang w:val="es-BO"/>
        </w:rPr>
        <w:t>Asociaciones Civiles Sin Fines de Lucro legalmente constituidas (cuando su documento de constitución establezca su capacidad de ofertar bienes).</w:t>
      </w:r>
    </w:p>
    <w:p w:rsidR="00A72FB0" w:rsidRPr="004B0DAC" w:rsidRDefault="00A72FB0" w:rsidP="00530A16">
      <w:pPr>
        <w:jc w:val="both"/>
        <w:rPr>
          <w:rFonts w:cs="Arial"/>
          <w:sz w:val="18"/>
          <w:szCs w:val="18"/>
          <w:lang w:val="es-BO"/>
        </w:rPr>
      </w:pPr>
    </w:p>
    <w:p w:rsidR="009F500D" w:rsidRPr="00BB5DAE" w:rsidRDefault="005113EF" w:rsidP="00BB5DAE">
      <w:pPr>
        <w:pStyle w:val="Ttulo1"/>
        <w:tabs>
          <w:tab w:val="clear" w:pos="360"/>
          <w:tab w:val="num" w:pos="567"/>
        </w:tabs>
        <w:ind w:left="567" w:hanging="567"/>
        <w:rPr>
          <w:rFonts w:cs="Arial"/>
          <w:sz w:val="18"/>
          <w:szCs w:val="18"/>
          <w:u w:val="none"/>
          <w:lang w:val="es-BO"/>
        </w:rPr>
      </w:pPr>
      <w:bookmarkStart w:id="6"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6"/>
      <w:r w:rsidR="003661A1">
        <w:rPr>
          <w:rFonts w:cs="Arial"/>
          <w:sz w:val="18"/>
          <w:szCs w:val="18"/>
          <w:u w:val="none"/>
          <w:lang w:val="es-BO"/>
        </w:rPr>
        <w:t>36</w:t>
      </w:r>
    </w:p>
    <w:p w:rsidR="00F2253F" w:rsidRPr="004B0DAC" w:rsidRDefault="00F2253F" w:rsidP="00516563">
      <w:pPr>
        <w:tabs>
          <w:tab w:val="num" w:pos="567"/>
        </w:tabs>
        <w:ind w:left="567" w:hanging="567"/>
        <w:jc w:val="both"/>
        <w:rPr>
          <w:rFonts w:cs="Arial"/>
          <w:sz w:val="18"/>
          <w:szCs w:val="18"/>
          <w:lang w:val="es-BO"/>
        </w:rPr>
      </w:pPr>
    </w:p>
    <w:p w:rsidR="00F2253F" w:rsidRPr="006E0D3B" w:rsidRDefault="00F2253F" w:rsidP="006E0D3B">
      <w:pPr>
        <w:pStyle w:val="Ttulo2"/>
        <w:tabs>
          <w:tab w:val="clear" w:pos="794"/>
        </w:tabs>
        <w:ind w:left="1276" w:hanging="709"/>
        <w:rPr>
          <w:rFonts w:ascii="Verdana" w:hAnsi="Verdana"/>
          <w:sz w:val="18"/>
          <w:szCs w:val="18"/>
          <w:u w:val="none"/>
          <w:lang w:val="es-BO"/>
        </w:rPr>
      </w:pPr>
      <w:bookmarkStart w:id="7" w:name="_Toc346873776"/>
      <w:r w:rsidRPr="004B0DAC">
        <w:rPr>
          <w:rFonts w:ascii="Verdana" w:hAnsi="Verdana"/>
          <w:sz w:val="18"/>
          <w:szCs w:val="18"/>
          <w:u w:val="none"/>
          <w:lang w:val="es-BO"/>
        </w:rPr>
        <w:t xml:space="preserve">Inspección </w:t>
      </w:r>
      <w:bookmarkEnd w:id="7"/>
      <w:r w:rsidR="006E0D3B" w:rsidRPr="004B0DAC">
        <w:rPr>
          <w:rFonts w:ascii="Verdana" w:hAnsi="Verdana"/>
          <w:sz w:val="18"/>
          <w:szCs w:val="18"/>
          <w:u w:val="none"/>
          <w:lang w:val="es-BO"/>
        </w:rPr>
        <w:t>Previa</w:t>
      </w:r>
      <w:r w:rsidR="006E0D3B">
        <w:rPr>
          <w:rFonts w:ascii="Verdana" w:hAnsi="Verdana"/>
          <w:sz w:val="18"/>
          <w:szCs w:val="18"/>
          <w:u w:val="none"/>
          <w:lang w:val="es-BO"/>
        </w:rPr>
        <w:t xml:space="preserve"> </w:t>
      </w:r>
      <w:r w:rsidR="006E0D3B" w:rsidRPr="006E0D3B">
        <w:rPr>
          <w:rFonts w:ascii="Verdana" w:hAnsi="Verdana"/>
          <w:sz w:val="18"/>
          <w:szCs w:val="18"/>
          <w:highlight w:val="yellow"/>
          <w:u w:val="none"/>
          <w:lang w:val="es-BO"/>
        </w:rPr>
        <w:t>“No corresponde”</w:t>
      </w:r>
    </w:p>
    <w:p w:rsidR="006E0D3B" w:rsidRPr="006E0D3B" w:rsidRDefault="006E0D3B" w:rsidP="006E0D3B">
      <w:pPr>
        <w:rPr>
          <w:lang w:val="es-BO"/>
        </w:rPr>
      </w:pP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4B0DAC">
        <w:rPr>
          <w:rFonts w:ascii="Verdana" w:hAnsi="Verdana" w:cs="Arial"/>
          <w:sz w:val="18"/>
          <w:szCs w:val="18"/>
          <w:u w:val="none"/>
          <w:lang w:val="es-BO"/>
        </w:rPr>
        <w:t xml:space="preserve">Consultas </w:t>
      </w:r>
      <w:r w:rsidR="008924DD" w:rsidRPr="004B0DAC">
        <w:rPr>
          <w:rFonts w:ascii="Verdana" w:hAnsi="Verdana" w:cs="Arial"/>
          <w:sz w:val="18"/>
          <w:szCs w:val="18"/>
          <w:u w:val="none"/>
          <w:lang w:val="es-BO"/>
        </w:rPr>
        <w:t xml:space="preserve">Escritas </w:t>
      </w:r>
      <w:r w:rsidRPr="004B0DAC">
        <w:rPr>
          <w:rFonts w:ascii="Verdana" w:hAnsi="Verdana" w:cs="Arial"/>
          <w:sz w:val="18"/>
          <w:szCs w:val="18"/>
          <w:u w:val="none"/>
          <w:lang w:val="es-BO"/>
        </w:rPr>
        <w:t>sobre el DBC</w:t>
      </w:r>
      <w:bookmarkEnd w:id="8"/>
      <w:r w:rsidR="006E0D3B">
        <w:rPr>
          <w:rFonts w:ascii="Verdana" w:hAnsi="Verdana" w:cs="Arial"/>
          <w:sz w:val="18"/>
          <w:szCs w:val="18"/>
          <w:u w:val="none"/>
          <w:lang w:val="es-BO"/>
        </w:rPr>
        <w:t xml:space="preserve"> </w:t>
      </w:r>
      <w:r w:rsidR="006E0D3B" w:rsidRPr="006E0D3B">
        <w:rPr>
          <w:rFonts w:ascii="Verdana" w:hAnsi="Verdana"/>
          <w:sz w:val="18"/>
          <w:szCs w:val="18"/>
          <w:highlight w:val="yellow"/>
          <w:u w:val="none"/>
          <w:lang w:val="es-BO"/>
        </w:rPr>
        <w:t>“No corresponde”</w:t>
      </w:r>
    </w:p>
    <w:p w:rsidR="00F2253F" w:rsidRPr="004B0DAC" w:rsidRDefault="00F2253F" w:rsidP="006E0D3B">
      <w:pPr>
        <w:jc w:val="both"/>
        <w:rPr>
          <w:rFonts w:cs="Arial"/>
          <w:sz w:val="18"/>
          <w:szCs w:val="18"/>
          <w:lang w:val="es-BO"/>
        </w:rPr>
      </w:pPr>
    </w:p>
    <w:p w:rsidR="002F02AD" w:rsidRPr="006E0D3B" w:rsidRDefault="00F2253F" w:rsidP="006E0D3B">
      <w:pPr>
        <w:pStyle w:val="Ttulo2"/>
        <w:tabs>
          <w:tab w:val="clear" w:pos="794"/>
        </w:tabs>
        <w:ind w:left="1276" w:hanging="709"/>
        <w:rPr>
          <w:rFonts w:ascii="Verdana" w:hAnsi="Verdana" w:cs="Arial"/>
          <w:sz w:val="18"/>
          <w:szCs w:val="18"/>
          <w:u w:val="none"/>
          <w:lang w:val="es-BO"/>
        </w:rPr>
      </w:pPr>
      <w:bookmarkStart w:id="9" w:name="_Toc346873778"/>
      <w:r w:rsidRPr="004B0DAC">
        <w:rPr>
          <w:rFonts w:ascii="Verdana" w:hAnsi="Verdana" w:cs="Arial"/>
          <w:sz w:val="18"/>
          <w:szCs w:val="18"/>
          <w:u w:val="none"/>
          <w:lang w:val="es-BO"/>
        </w:rPr>
        <w:t>Reunión Informativa de Aclaración</w:t>
      </w:r>
      <w:bookmarkEnd w:id="9"/>
      <w:r w:rsidR="006E0D3B">
        <w:rPr>
          <w:rFonts w:ascii="Verdana" w:hAnsi="Verdana" w:cs="Arial"/>
          <w:sz w:val="18"/>
          <w:szCs w:val="18"/>
          <w:u w:val="none"/>
          <w:lang w:val="es-BO"/>
        </w:rPr>
        <w:t xml:space="preserve"> </w:t>
      </w:r>
      <w:r w:rsidR="006E0D3B" w:rsidRPr="006E0D3B">
        <w:rPr>
          <w:rFonts w:ascii="Verdana" w:hAnsi="Verdana"/>
          <w:sz w:val="18"/>
          <w:szCs w:val="18"/>
          <w:highlight w:val="yellow"/>
          <w:u w:val="none"/>
          <w:lang w:val="es-BO"/>
        </w:rPr>
        <w:t>“No corresponde”</w:t>
      </w:r>
    </w:p>
    <w:p w:rsidR="00684991" w:rsidRPr="004B0DAC" w:rsidRDefault="00684991" w:rsidP="00530A16">
      <w:pPr>
        <w:tabs>
          <w:tab w:val="num" w:pos="1134"/>
        </w:tabs>
        <w:ind w:hanging="567"/>
        <w:jc w:val="both"/>
        <w:rPr>
          <w:rFonts w:cs="Arial"/>
          <w:sz w:val="18"/>
          <w:szCs w:val="18"/>
          <w:lang w:val="es-BO"/>
        </w:rPr>
      </w:pPr>
    </w:p>
    <w:p w:rsidR="00A72FB0" w:rsidRPr="004B0DAC" w:rsidRDefault="00A72FB0" w:rsidP="00726E88">
      <w:pPr>
        <w:pStyle w:val="Ttulo1"/>
        <w:tabs>
          <w:tab w:val="clear" w:pos="360"/>
        </w:tabs>
        <w:ind w:left="567" w:hanging="567"/>
        <w:rPr>
          <w:rFonts w:cs="Arial"/>
          <w:sz w:val="18"/>
          <w:szCs w:val="18"/>
          <w:u w:val="none"/>
          <w:lang w:val="es-BO"/>
        </w:rPr>
      </w:pPr>
      <w:bookmarkStart w:id="10" w:name="_Toc517894542"/>
      <w:r w:rsidRPr="004B0DAC">
        <w:rPr>
          <w:rFonts w:cs="Arial"/>
          <w:sz w:val="18"/>
          <w:szCs w:val="18"/>
          <w:u w:val="none"/>
          <w:lang w:val="es-BO"/>
        </w:rPr>
        <w:t>GARANTÍAS</w:t>
      </w:r>
      <w:bookmarkEnd w:id="10"/>
    </w:p>
    <w:p w:rsidR="00A72FB0" w:rsidRPr="004B0DAC" w:rsidRDefault="00A72FB0" w:rsidP="00C24A33">
      <w:pPr>
        <w:pStyle w:val="Ttulo1"/>
        <w:numPr>
          <w:ilvl w:val="0"/>
          <w:numId w:val="0"/>
        </w:numPr>
        <w:ind w:left="360"/>
        <w:rPr>
          <w:rFonts w:cs="Arial"/>
          <w:sz w:val="18"/>
          <w:szCs w:val="18"/>
          <w:lang w:val="es-BO"/>
        </w:rPr>
      </w:pPr>
    </w:p>
    <w:p w:rsidR="00387450" w:rsidRPr="004B0DAC" w:rsidRDefault="00387450" w:rsidP="00726E88">
      <w:pPr>
        <w:ind w:left="567"/>
        <w:jc w:val="both"/>
        <w:rPr>
          <w:rFonts w:cs="Arial"/>
          <w:sz w:val="18"/>
          <w:szCs w:val="18"/>
          <w:lang w:val="es-BO"/>
        </w:rPr>
      </w:pPr>
      <w:r w:rsidRPr="004B0DAC">
        <w:rPr>
          <w:rFonts w:cs="Arial"/>
          <w:sz w:val="18"/>
          <w:szCs w:val="18"/>
          <w:lang w:val="es-BO"/>
        </w:rPr>
        <w:t xml:space="preserve">De acuerdo con lo establecido en el </w:t>
      </w:r>
      <w:r w:rsidR="0074460B" w:rsidRPr="004B0DAC">
        <w:rPr>
          <w:rFonts w:cs="Arial"/>
          <w:sz w:val="18"/>
          <w:szCs w:val="18"/>
          <w:lang w:val="es-BO"/>
        </w:rPr>
        <w:t xml:space="preserve">Parágrafo II del </w:t>
      </w:r>
      <w:r w:rsidR="00F0228D" w:rsidRPr="004B0DAC">
        <w:rPr>
          <w:rFonts w:cs="Arial"/>
          <w:sz w:val="18"/>
          <w:szCs w:val="18"/>
          <w:lang w:val="es-BO"/>
        </w:rPr>
        <w:t>Artículo</w:t>
      </w:r>
      <w:r w:rsidRPr="004B0DAC">
        <w:rPr>
          <w:rFonts w:cs="Arial"/>
          <w:sz w:val="18"/>
          <w:szCs w:val="18"/>
          <w:lang w:val="es-BO"/>
        </w:rPr>
        <w:t xml:space="preserve"> 20 de las NB-SABS, el proponente decidirá el tipo de garantía a presentar entre: Boleta de </w:t>
      </w:r>
      <w:r w:rsidR="00CC2AF7" w:rsidRPr="004B0DAC">
        <w:rPr>
          <w:rFonts w:cs="Arial"/>
          <w:sz w:val="18"/>
          <w:szCs w:val="18"/>
          <w:lang w:val="es-BO"/>
        </w:rPr>
        <w:t>Garantía</w:t>
      </w:r>
      <w:r w:rsidRPr="004B0DAC">
        <w:rPr>
          <w:rFonts w:cs="Arial"/>
          <w:sz w:val="18"/>
          <w:szCs w:val="18"/>
          <w:lang w:val="es-BO"/>
        </w:rPr>
        <w:t xml:space="preserve">, </w:t>
      </w:r>
      <w:r w:rsidR="00CC2AF7" w:rsidRPr="004B0DAC">
        <w:rPr>
          <w:rFonts w:cs="Arial"/>
          <w:sz w:val="18"/>
          <w:szCs w:val="18"/>
          <w:lang w:val="es-BO"/>
        </w:rPr>
        <w:t>Garantía</w:t>
      </w:r>
      <w:r w:rsidRPr="004B0DAC">
        <w:rPr>
          <w:rFonts w:cs="Arial"/>
          <w:sz w:val="18"/>
          <w:szCs w:val="18"/>
          <w:lang w:val="es-BO"/>
        </w:rPr>
        <w:t xml:space="preserve"> a Primer Requerimiento o </w:t>
      </w:r>
      <w:r w:rsidR="00CC2AF7" w:rsidRPr="004B0DAC">
        <w:rPr>
          <w:rFonts w:cs="Arial"/>
          <w:sz w:val="18"/>
          <w:szCs w:val="18"/>
          <w:lang w:val="es-BO"/>
        </w:rPr>
        <w:t>Póliza</w:t>
      </w:r>
      <w:r w:rsidRPr="004B0DAC">
        <w:rPr>
          <w:rFonts w:cs="Arial"/>
          <w:sz w:val="18"/>
          <w:szCs w:val="18"/>
          <w:lang w:val="es-BO"/>
        </w:rPr>
        <w:t xml:space="preserve"> </w:t>
      </w:r>
      <w:r w:rsidR="00AD4F2F" w:rsidRPr="004B0DAC">
        <w:rPr>
          <w:rFonts w:cs="Arial"/>
          <w:sz w:val="18"/>
          <w:szCs w:val="18"/>
          <w:lang w:val="es-BO"/>
        </w:rPr>
        <w:t xml:space="preserve">de Seguro </w:t>
      </w:r>
      <w:r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rsidR="00FF3E1F" w:rsidRPr="004B0DAC" w:rsidRDefault="00FF3E1F" w:rsidP="00726E88">
      <w:pPr>
        <w:ind w:left="567"/>
        <w:jc w:val="both"/>
        <w:rPr>
          <w:rFonts w:cs="Arial"/>
          <w:sz w:val="18"/>
          <w:szCs w:val="18"/>
          <w:lang w:val="es-BO"/>
        </w:rPr>
      </w:pPr>
    </w:p>
    <w:p w:rsidR="00A72FB0" w:rsidRPr="004B0DAC"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B0DAC">
        <w:rPr>
          <w:rFonts w:ascii="Verdana" w:hAnsi="Verdana"/>
          <w:sz w:val="18"/>
          <w:szCs w:val="18"/>
          <w:u w:val="none"/>
          <w:lang w:val="es-BO"/>
        </w:rPr>
        <w:t>Las garantías requeridas, de acuerdo con el objeto, son:</w:t>
      </w:r>
      <w:bookmarkEnd w:id="11"/>
    </w:p>
    <w:p w:rsidR="00A72FB0" w:rsidRPr="004B0DAC" w:rsidRDefault="00A72FB0" w:rsidP="00530A16">
      <w:pPr>
        <w:ind w:hanging="711"/>
        <w:jc w:val="both"/>
        <w:rPr>
          <w:rFonts w:cs="Arial"/>
          <w:sz w:val="18"/>
          <w:szCs w:val="18"/>
          <w:lang w:val="es-BO"/>
        </w:rPr>
      </w:pPr>
    </w:p>
    <w:p w:rsidR="00726E88" w:rsidRPr="004B0DAC" w:rsidRDefault="00F25EE8" w:rsidP="00D06D6F">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La entidad 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Bs200.000.- (DOSCIENTOS MIL 00/100 BOLIVIANOS).</w:t>
      </w:r>
    </w:p>
    <w:p w:rsidR="00726E88" w:rsidRPr="004B0DAC" w:rsidRDefault="00726E88" w:rsidP="00E644EE">
      <w:pPr>
        <w:ind w:left="1843" w:hanging="567"/>
        <w:jc w:val="both"/>
        <w:rPr>
          <w:rFonts w:cs="Arial"/>
          <w:b/>
          <w:sz w:val="18"/>
          <w:szCs w:val="18"/>
          <w:lang w:val="es-BO"/>
        </w:rPr>
      </w:pPr>
    </w:p>
    <w:p w:rsidR="00F04312" w:rsidRPr="004B0DAC" w:rsidRDefault="00BA5EF4" w:rsidP="00E644EE">
      <w:pPr>
        <w:ind w:left="1843"/>
        <w:jc w:val="both"/>
        <w:rPr>
          <w:rFonts w:cs="Arial"/>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 cuando el Precio Referencial del ítem o lote sea mayor a Bs200.000.- (DOSCIENTOS MIL 00/100 BOLIVIANOS).</w:t>
      </w:r>
      <w:r w:rsidR="00F04312" w:rsidRPr="004B0DAC">
        <w:rPr>
          <w:rFonts w:cs="Arial"/>
          <w:sz w:val="18"/>
          <w:szCs w:val="18"/>
          <w:lang w:val="es-BO"/>
        </w:rPr>
        <w:t>La Garantía de Seriedad de Propuesta podrá ser presentada por el total de ítems o lotes al que se presente el proponente; o por cada ítem o lote.</w:t>
      </w:r>
    </w:p>
    <w:p w:rsidR="00F04312" w:rsidRPr="004B0DAC" w:rsidRDefault="00F04312" w:rsidP="00E644EE">
      <w:pPr>
        <w:ind w:left="1843" w:hanging="567"/>
        <w:jc w:val="both"/>
        <w:rPr>
          <w:rFonts w:cs="Arial"/>
          <w:sz w:val="18"/>
          <w:szCs w:val="18"/>
          <w:lang w:val="es-BO"/>
        </w:rPr>
      </w:pPr>
    </w:p>
    <w:p w:rsidR="00A72FB0" w:rsidRPr="008E5C75" w:rsidRDefault="00A72FB0" w:rsidP="00D06D6F">
      <w:pPr>
        <w:numPr>
          <w:ilvl w:val="0"/>
          <w:numId w:val="6"/>
        </w:numPr>
        <w:tabs>
          <w:tab w:val="clear" w:pos="1773"/>
        </w:tabs>
        <w:ind w:left="1843" w:hanging="567"/>
        <w:jc w:val="both"/>
        <w:rPr>
          <w:rFonts w:cs="Arial"/>
          <w:sz w:val="18"/>
          <w:szCs w:val="18"/>
          <w:lang w:val="es-BO"/>
        </w:rPr>
      </w:pPr>
      <w:r w:rsidRPr="008E5C75">
        <w:rPr>
          <w:rFonts w:cs="Arial"/>
          <w:b/>
          <w:sz w:val="18"/>
          <w:szCs w:val="18"/>
          <w:lang w:val="es-BO"/>
        </w:rPr>
        <w:t>Garantía de Cumplimiento de Contrato.</w:t>
      </w:r>
      <w:r w:rsidR="0011664B" w:rsidRPr="008E5C75">
        <w:rPr>
          <w:rFonts w:cs="Arial"/>
          <w:b/>
          <w:sz w:val="18"/>
          <w:szCs w:val="18"/>
          <w:lang w:val="es-BO"/>
        </w:rPr>
        <w:t xml:space="preserve"> </w:t>
      </w:r>
      <w:r w:rsidR="00F25EE8" w:rsidRPr="008E5C75">
        <w:rPr>
          <w:rFonts w:cs="Arial"/>
          <w:sz w:val="18"/>
          <w:szCs w:val="18"/>
          <w:lang w:val="es-BO"/>
        </w:rPr>
        <w:t>La entidad convocante solicitar</w:t>
      </w:r>
      <w:r w:rsidR="000B6395" w:rsidRPr="008E5C75">
        <w:rPr>
          <w:rFonts w:cs="Arial"/>
          <w:sz w:val="18"/>
          <w:szCs w:val="18"/>
          <w:lang w:val="es-BO"/>
        </w:rPr>
        <w:t>á</w:t>
      </w:r>
      <w:r w:rsidR="0011664B" w:rsidRPr="008E5C75">
        <w:rPr>
          <w:rFonts w:cs="Arial"/>
          <w:sz w:val="18"/>
          <w:szCs w:val="18"/>
          <w:lang w:val="es-BO"/>
        </w:rPr>
        <w:t xml:space="preserve"> </w:t>
      </w:r>
      <w:r w:rsidRPr="008E5C75">
        <w:rPr>
          <w:rFonts w:cs="Arial"/>
          <w:sz w:val="18"/>
          <w:szCs w:val="18"/>
          <w:lang w:val="es-BO"/>
        </w:rPr>
        <w:t xml:space="preserve">la Garantía de Cumplimiento de Contrato </w:t>
      </w:r>
      <w:r w:rsidR="00387450" w:rsidRPr="008E5C75">
        <w:rPr>
          <w:rFonts w:cs="Arial"/>
          <w:sz w:val="18"/>
          <w:szCs w:val="18"/>
          <w:lang w:val="es-BO"/>
        </w:rPr>
        <w:t>equivalente al</w:t>
      </w:r>
      <w:r w:rsidR="0011664B" w:rsidRPr="008E5C75">
        <w:rPr>
          <w:rFonts w:cs="Arial"/>
          <w:sz w:val="18"/>
          <w:szCs w:val="18"/>
          <w:lang w:val="es-BO"/>
        </w:rPr>
        <w:t xml:space="preserve"> </w:t>
      </w:r>
      <w:r w:rsidR="00E73C38" w:rsidRPr="008E5C75">
        <w:rPr>
          <w:rFonts w:cs="Arial"/>
          <w:sz w:val="18"/>
          <w:szCs w:val="18"/>
          <w:lang w:val="es-BO"/>
        </w:rPr>
        <w:t>siete por ciento (</w:t>
      </w:r>
      <w:r w:rsidRPr="008E5C75">
        <w:rPr>
          <w:rFonts w:cs="Arial"/>
          <w:sz w:val="18"/>
          <w:szCs w:val="18"/>
          <w:lang w:val="es-BO"/>
        </w:rPr>
        <w:t>7%</w:t>
      </w:r>
      <w:r w:rsidR="00E73C38" w:rsidRPr="008E5C75">
        <w:rPr>
          <w:rFonts w:cs="Arial"/>
          <w:sz w:val="18"/>
          <w:szCs w:val="18"/>
          <w:lang w:val="es-BO"/>
        </w:rPr>
        <w:t>)</w:t>
      </w:r>
      <w:r w:rsidRPr="008E5C75">
        <w:rPr>
          <w:rFonts w:cs="Arial"/>
          <w:sz w:val="18"/>
          <w:szCs w:val="18"/>
          <w:lang w:val="es-BO"/>
        </w:rPr>
        <w:t xml:space="preserve"> del monto del contrato. </w:t>
      </w:r>
      <w:r w:rsidR="00F25EE8" w:rsidRPr="008E5C75">
        <w:rPr>
          <w:rFonts w:cs="Arial"/>
          <w:sz w:val="18"/>
          <w:szCs w:val="18"/>
          <w:lang w:val="es-BO"/>
        </w:rPr>
        <w:t>Cuando se tengan programados pagos parciales, en sustitución de la Garantía de Cumplimiento de Contrato, se podrá prever una retención del siete por ciento (7%) de cada pago.</w:t>
      </w:r>
    </w:p>
    <w:p w:rsidR="00F25EE8" w:rsidRPr="004B0DAC" w:rsidRDefault="00F25EE8" w:rsidP="00E644EE">
      <w:pPr>
        <w:ind w:left="1843" w:hanging="567"/>
        <w:jc w:val="both"/>
        <w:rPr>
          <w:rFonts w:cs="Arial"/>
          <w:sz w:val="18"/>
          <w:szCs w:val="18"/>
          <w:lang w:val="es-BO"/>
        </w:rPr>
      </w:pPr>
    </w:p>
    <w:p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 xml:space="preserve">as Micro y Pequeñas Empresas, Asociaciones de Pequeños Productores Urbanos y Rurales y Organizaciones Económicas Campesinas presentarán una Garantía de Cumplimiento de Contrato por un monto equivalente al tres y </w:t>
      </w:r>
      <w:r w:rsidR="00F25EE8" w:rsidRPr="004B0DAC">
        <w:rPr>
          <w:rFonts w:cs="Arial"/>
          <w:sz w:val="18"/>
          <w:szCs w:val="18"/>
          <w:lang w:val="es-BO"/>
        </w:rPr>
        <w:lastRenderedPageBreak/>
        <w:t>medio por ciento (3.5%) del valor del contrato o se hará una retención del tres y medio por ciento (3.5%) correspondiente a cada pago cuando se tengan previstos pagos parciales.</w:t>
      </w:r>
    </w:p>
    <w:p w:rsidR="005A2D83" w:rsidRPr="004B0DAC" w:rsidRDefault="005A2D83" w:rsidP="00E644EE">
      <w:pPr>
        <w:ind w:left="1843"/>
        <w:jc w:val="both"/>
        <w:rPr>
          <w:rFonts w:cs="Arial"/>
          <w:sz w:val="18"/>
          <w:szCs w:val="18"/>
          <w:lang w:val="es-BO"/>
        </w:rPr>
      </w:pPr>
    </w:p>
    <w:p w:rsidR="005A2D83" w:rsidRPr="004B0DAC" w:rsidRDefault="005A2D83" w:rsidP="00E644EE">
      <w:pPr>
        <w:ind w:left="1843"/>
        <w:jc w:val="both"/>
        <w:rPr>
          <w:sz w:val="18"/>
          <w:szCs w:val="18"/>
          <w:lang w:val="es-BO"/>
        </w:rPr>
      </w:pPr>
      <w:r w:rsidRPr="004B0DAC">
        <w:rPr>
          <w:sz w:val="18"/>
          <w:szCs w:val="18"/>
          <w:lang w:val="es-BO"/>
        </w:rPr>
        <w:t xml:space="preserve">La sustitución de la Garantía de Cumplimiento de contrato se realizará para Bienes con más de una entrega o Bienes de Provisión continua, conforme </w:t>
      </w:r>
      <w:r w:rsidR="003B5DA5" w:rsidRPr="004B0DAC">
        <w:rPr>
          <w:sz w:val="18"/>
          <w:szCs w:val="18"/>
          <w:lang w:val="es-BO"/>
        </w:rPr>
        <w:t>lo previsto en el inciso b) del parágrafo I del Artículo 21 de las NB-SABS.</w:t>
      </w:r>
      <w:r w:rsidRPr="004B0DAC">
        <w:rPr>
          <w:sz w:val="18"/>
          <w:szCs w:val="18"/>
          <w:lang w:val="es-BO"/>
        </w:rPr>
        <w:t xml:space="preserve"> </w:t>
      </w:r>
    </w:p>
    <w:p w:rsidR="000F41EA" w:rsidRPr="004B0DAC" w:rsidRDefault="000F41EA" w:rsidP="00E644EE">
      <w:pPr>
        <w:ind w:left="1843" w:hanging="567"/>
        <w:jc w:val="both"/>
        <w:rPr>
          <w:rFonts w:cs="Arial"/>
          <w:sz w:val="18"/>
          <w:szCs w:val="18"/>
          <w:lang w:val="es-BO"/>
        </w:rPr>
      </w:pPr>
    </w:p>
    <w:p w:rsidR="000F41EA" w:rsidRPr="004B0DAC" w:rsidRDefault="000F41EA" w:rsidP="00D06D6F">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entidad 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rsidR="000F41EA" w:rsidRPr="004B0DAC" w:rsidRDefault="000F41EA" w:rsidP="00E644EE">
      <w:pPr>
        <w:tabs>
          <w:tab w:val="num" w:pos="1701"/>
        </w:tabs>
        <w:ind w:left="1843" w:hanging="567"/>
        <w:jc w:val="both"/>
        <w:rPr>
          <w:rFonts w:cs="Arial"/>
          <w:sz w:val="18"/>
          <w:szCs w:val="18"/>
          <w:lang w:val="es-BO"/>
        </w:rPr>
      </w:pPr>
    </w:p>
    <w:p w:rsidR="00A72FB0" w:rsidRPr="004B0DAC" w:rsidRDefault="00A72FB0" w:rsidP="00D06D6F">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p>
    <w:p w:rsidR="00FE49C0" w:rsidRPr="004B0DAC" w:rsidRDefault="00FE49C0" w:rsidP="00530A16">
      <w:pPr>
        <w:jc w:val="both"/>
        <w:rPr>
          <w:rFonts w:cs="Arial"/>
          <w:sz w:val="18"/>
          <w:szCs w:val="18"/>
          <w:lang w:val="es-BO"/>
        </w:rPr>
      </w:pPr>
    </w:p>
    <w:p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4B0DAC">
        <w:rPr>
          <w:rFonts w:ascii="Verdana" w:hAnsi="Verdana" w:cs="Arial"/>
          <w:sz w:val="18"/>
          <w:szCs w:val="18"/>
          <w:u w:val="none"/>
          <w:lang w:val="es-BO"/>
        </w:rPr>
        <w:t>Ejecución de la Garantía de Seriedad de Propuesta</w:t>
      </w:r>
      <w:bookmarkEnd w:id="12"/>
    </w:p>
    <w:p w:rsidR="00561143" w:rsidRPr="004B0DAC" w:rsidRDefault="00561143" w:rsidP="00530A16">
      <w:pPr>
        <w:jc w:val="both"/>
        <w:rPr>
          <w:rFonts w:cs="Arial"/>
          <w:sz w:val="18"/>
          <w:szCs w:val="18"/>
          <w:lang w:val="es-BO"/>
        </w:rPr>
      </w:pPr>
    </w:p>
    <w:p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rsidR="00561143" w:rsidRPr="004B0DAC" w:rsidRDefault="00561143" w:rsidP="00726E88">
      <w:pPr>
        <w:ind w:left="1134"/>
        <w:jc w:val="both"/>
        <w:rPr>
          <w:rFonts w:cs="Arial"/>
          <w:sz w:val="18"/>
          <w:szCs w:val="18"/>
          <w:lang w:val="es-BO"/>
        </w:rPr>
      </w:pPr>
    </w:p>
    <w:p w:rsidR="00C24A33" w:rsidRPr="004B0DAC" w:rsidRDefault="00EB1C1F" w:rsidP="00D06D6F">
      <w:pPr>
        <w:numPr>
          <w:ilvl w:val="0"/>
          <w:numId w:val="12"/>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rsidR="00B43181" w:rsidRPr="004B0DAC" w:rsidRDefault="00B43181" w:rsidP="00D06D6F">
      <w:pPr>
        <w:numPr>
          <w:ilvl w:val="0"/>
          <w:numId w:val="12"/>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rsidR="00C24A33" w:rsidRPr="004B0DAC" w:rsidRDefault="00B43181" w:rsidP="00D06D6F">
      <w:pPr>
        <w:numPr>
          <w:ilvl w:val="0"/>
          <w:numId w:val="12"/>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rsidR="000530F3" w:rsidRPr="004B0DAC" w:rsidRDefault="00EB1C1F" w:rsidP="00D06D6F">
      <w:pPr>
        <w:numPr>
          <w:ilvl w:val="0"/>
          <w:numId w:val="12"/>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entidad. </w:t>
      </w:r>
    </w:p>
    <w:p w:rsidR="00B11D51" w:rsidRPr="004B0DAC" w:rsidRDefault="00EB1C1F" w:rsidP="00D06D6F">
      <w:pPr>
        <w:numPr>
          <w:ilvl w:val="0"/>
          <w:numId w:val="12"/>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u otras causas debidamente justificadas y aceptadas por la entidad</w:t>
      </w:r>
      <w:r w:rsidR="00B11D51" w:rsidRPr="004B0DAC">
        <w:rPr>
          <w:rFonts w:cs="Arial"/>
          <w:sz w:val="18"/>
          <w:szCs w:val="18"/>
          <w:lang w:val="es-BO"/>
        </w:rPr>
        <w:t>.</w:t>
      </w:r>
    </w:p>
    <w:p w:rsidR="00B13FC1" w:rsidRPr="004B0DAC" w:rsidRDefault="00B13FC1" w:rsidP="00B13FC1">
      <w:pPr>
        <w:ind w:left="1843"/>
        <w:jc w:val="both"/>
        <w:rPr>
          <w:rFonts w:cs="Arial"/>
          <w:sz w:val="18"/>
          <w:szCs w:val="18"/>
          <w:lang w:val="es-BO"/>
        </w:rPr>
      </w:pPr>
    </w:p>
    <w:p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B0DAC">
        <w:rPr>
          <w:rFonts w:ascii="Verdana" w:hAnsi="Verdana" w:cs="Arial"/>
          <w:sz w:val="18"/>
          <w:szCs w:val="18"/>
          <w:u w:val="none"/>
          <w:lang w:val="es-BO"/>
        </w:rPr>
        <w:t>Devolución de la Garantía de Seriedad de Propuesta</w:t>
      </w:r>
      <w:bookmarkEnd w:id="13"/>
    </w:p>
    <w:p w:rsidR="00561143" w:rsidRPr="004B0DAC" w:rsidRDefault="00561143" w:rsidP="00530A16">
      <w:pPr>
        <w:jc w:val="both"/>
        <w:rPr>
          <w:rFonts w:cs="Arial"/>
          <w:sz w:val="18"/>
          <w:szCs w:val="18"/>
          <w:lang w:val="es-BO"/>
        </w:rPr>
      </w:pPr>
    </w:p>
    <w:p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rsidR="00561143" w:rsidRPr="004B0DAC" w:rsidRDefault="00561143" w:rsidP="009F138A">
      <w:pPr>
        <w:ind w:left="1134"/>
        <w:jc w:val="both"/>
        <w:rPr>
          <w:rFonts w:cs="Arial"/>
          <w:sz w:val="18"/>
          <w:szCs w:val="18"/>
          <w:lang w:val="es-BO"/>
        </w:rPr>
      </w:pPr>
    </w:p>
    <w:p w:rsidR="00B86D68" w:rsidRPr="004B0DAC" w:rsidRDefault="0099368D" w:rsidP="00D06D6F">
      <w:pPr>
        <w:numPr>
          <w:ilvl w:val="0"/>
          <w:numId w:val="16"/>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rsidR="00B86D68" w:rsidRPr="004B0DAC" w:rsidRDefault="0099368D" w:rsidP="00D06D6F">
      <w:pPr>
        <w:numPr>
          <w:ilvl w:val="0"/>
          <w:numId w:val="16"/>
        </w:numPr>
        <w:ind w:left="1843" w:hanging="567"/>
        <w:jc w:val="both"/>
        <w:rPr>
          <w:rFonts w:cs="Arial"/>
          <w:sz w:val="18"/>
          <w:szCs w:val="18"/>
          <w:lang w:val="es-BO"/>
        </w:rPr>
      </w:pPr>
      <w:r w:rsidRPr="004B0DAC">
        <w:rPr>
          <w:rFonts w:cs="Arial"/>
          <w:sz w:val="18"/>
          <w:szCs w:val="18"/>
          <w:lang w:val="es-BO"/>
        </w:rPr>
        <w:t>Notificación de la Resolución que resuelve el Recurso Administrativo de Impugnación, s</w:t>
      </w:r>
      <w:r w:rsidR="00F47B70" w:rsidRPr="004B0DAC">
        <w:rPr>
          <w:rFonts w:cs="Arial"/>
          <w:sz w:val="18"/>
          <w:szCs w:val="18"/>
          <w:lang w:val="es-BO"/>
        </w:rPr>
        <w:t xml:space="preserve">i </w:t>
      </w:r>
      <w:r w:rsidR="00242C43" w:rsidRPr="004B0DAC">
        <w:rPr>
          <w:rFonts w:cs="Arial"/>
          <w:sz w:val="18"/>
          <w:szCs w:val="18"/>
          <w:lang w:val="es-BO"/>
        </w:rPr>
        <w:t>existiese Recurso Administrativo de Impugnación, en contrataciones con montos mayores a Bs200.000.- (DO</w:t>
      </w:r>
      <w:r w:rsidRPr="004B0DAC">
        <w:rPr>
          <w:rFonts w:cs="Arial"/>
          <w:sz w:val="18"/>
          <w:szCs w:val="18"/>
          <w:lang w:val="es-BO"/>
        </w:rPr>
        <w:t>SCIENTOS MIL 00/100 BOLIVIANOS)</w:t>
      </w:r>
      <w:r w:rsidR="000B1ED1" w:rsidRPr="004B0DAC">
        <w:rPr>
          <w:rFonts w:cs="Arial"/>
          <w:sz w:val="18"/>
          <w:szCs w:val="18"/>
          <w:lang w:val="es-BO"/>
        </w:rPr>
        <w:t>.</w:t>
      </w:r>
    </w:p>
    <w:p w:rsidR="00AA53E2" w:rsidRPr="004B0DAC" w:rsidRDefault="0099368D" w:rsidP="00D06D6F">
      <w:pPr>
        <w:numPr>
          <w:ilvl w:val="0"/>
          <w:numId w:val="16"/>
        </w:numPr>
        <w:ind w:left="1843" w:hanging="567"/>
        <w:jc w:val="both"/>
        <w:rPr>
          <w:rFonts w:cs="Arial"/>
          <w:sz w:val="18"/>
          <w:szCs w:val="18"/>
          <w:lang w:val="es-BO"/>
        </w:rPr>
      </w:pPr>
      <w:r w:rsidRPr="004B0DAC">
        <w:rPr>
          <w:rFonts w:cs="Arial"/>
          <w:sz w:val="18"/>
          <w:szCs w:val="18"/>
          <w:lang w:val="es-BO"/>
        </w:rPr>
        <w:t>Comunicación del proponente rehusando aceptar la solicitud de la entidad convocante sobre la extensión del periodo de validez de propuestas</w:t>
      </w:r>
      <w:r w:rsidR="000B1ED1" w:rsidRPr="004B0DAC">
        <w:rPr>
          <w:rFonts w:cs="Arial"/>
          <w:sz w:val="18"/>
          <w:szCs w:val="18"/>
          <w:lang w:val="es-BO"/>
        </w:rPr>
        <w:t>.</w:t>
      </w:r>
    </w:p>
    <w:p w:rsidR="00561143" w:rsidRPr="004B0DAC" w:rsidRDefault="0099368D" w:rsidP="00D06D6F">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rsidR="00561143" w:rsidRPr="004B0DAC" w:rsidRDefault="0099368D" w:rsidP="00D06D6F">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rsidR="00561143" w:rsidRPr="004B0DAC" w:rsidRDefault="0099368D" w:rsidP="00D06D6F">
      <w:pPr>
        <w:numPr>
          <w:ilvl w:val="0"/>
          <w:numId w:val="16"/>
        </w:numPr>
        <w:ind w:left="1843" w:hanging="567"/>
        <w:jc w:val="both"/>
        <w:rPr>
          <w:rFonts w:cs="Arial"/>
          <w:sz w:val="18"/>
          <w:szCs w:val="18"/>
          <w:lang w:val="es-BO"/>
        </w:rPr>
      </w:pPr>
      <w:r w:rsidRPr="004B0DAC">
        <w:rPr>
          <w:rFonts w:cs="Arial"/>
          <w:sz w:val="18"/>
          <w:szCs w:val="18"/>
          <w:lang w:val="es-BO"/>
        </w:rPr>
        <w:lastRenderedPageBreak/>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rsidR="00561143" w:rsidRPr="004B0DAC" w:rsidRDefault="00561143" w:rsidP="00530A16">
      <w:pPr>
        <w:ind w:hanging="705"/>
        <w:jc w:val="both"/>
        <w:rPr>
          <w:rFonts w:cs="Arial"/>
          <w:sz w:val="18"/>
          <w:szCs w:val="18"/>
          <w:lang w:val="es-BO"/>
        </w:rPr>
      </w:pPr>
    </w:p>
    <w:p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14" w:name="_Toc346871595"/>
      <w:bookmarkStart w:id="15" w:name="_Toc346873783"/>
      <w:r w:rsidRPr="004B0DAC">
        <w:rPr>
          <w:rFonts w:ascii="Verdana" w:hAnsi="Verdana" w:cs="Arial"/>
          <w:b w:val="0"/>
          <w:sz w:val="18"/>
          <w:szCs w:val="18"/>
          <w:u w:val="none"/>
          <w:lang w:val="es-BO"/>
        </w:rPr>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14"/>
      <w:bookmarkEnd w:id="15"/>
    </w:p>
    <w:p w:rsidR="0013017D" w:rsidRPr="004B0DAC" w:rsidRDefault="0013017D" w:rsidP="0013017D">
      <w:pPr>
        <w:rPr>
          <w:lang w:val="es-BO"/>
        </w:rPr>
      </w:pPr>
    </w:p>
    <w:p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16" w:name="_Toc517894543"/>
      <w:r w:rsidRPr="004B0DAC">
        <w:rPr>
          <w:rFonts w:ascii="Verdana" w:hAnsi="Verdana" w:cs="Arial"/>
          <w:sz w:val="18"/>
          <w:szCs w:val="18"/>
          <w:u w:val="none"/>
          <w:lang w:val="es-BO"/>
        </w:rPr>
        <w:t>RECHAZO Y DESCALIFICACIÓN DE PROPUESTAS</w:t>
      </w:r>
      <w:bookmarkEnd w:id="16"/>
    </w:p>
    <w:p w:rsidR="00AA53E2" w:rsidRPr="004B0DAC" w:rsidRDefault="00AA53E2" w:rsidP="00530A16">
      <w:pPr>
        <w:jc w:val="both"/>
        <w:rPr>
          <w:rFonts w:cs="Arial"/>
          <w:b/>
          <w:sz w:val="18"/>
          <w:szCs w:val="18"/>
          <w:lang w:val="es-BO"/>
        </w:rPr>
      </w:pPr>
    </w:p>
    <w:p w:rsidR="00AA53E2" w:rsidRPr="004B0DAC" w:rsidRDefault="00DB1C2A" w:rsidP="00EA202D">
      <w:pPr>
        <w:pStyle w:val="Ttulo2"/>
        <w:tabs>
          <w:tab w:val="clear" w:pos="794"/>
        </w:tabs>
        <w:ind w:left="1276" w:hanging="709"/>
        <w:rPr>
          <w:rFonts w:ascii="Verdana" w:hAnsi="Verdana"/>
          <w:b w:val="0"/>
          <w:sz w:val="18"/>
          <w:szCs w:val="18"/>
          <w:u w:val="none"/>
          <w:lang w:val="es-BO"/>
        </w:rPr>
      </w:pPr>
      <w:bookmarkStart w:id="17" w:name="_Toc346871597"/>
      <w:bookmarkStart w:id="18" w:name="_Toc346873785"/>
      <w:r w:rsidRPr="004B0DAC">
        <w:rPr>
          <w:rFonts w:ascii="Verdana" w:hAnsi="Verdana"/>
          <w:b w:val="0"/>
          <w:sz w:val="18"/>
          <w:szCs w:val="18"/>
          <w:u w:val="none"/>
          <w:lang w:val="es-BO"/>
        </w:rPr>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(fecha y hora) y/o en lugar diferente al establecido en el presente DBC.</w:t>
      </w:r>
      <w:bookmarkEnd w:id="17"/>
      <w:bookmarkEnd w:id="18"/>
    </w:p>
    <w:p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19" w:name="_Toc346871598"/>
      <w:bookmarkStart w:id="20" w:name="_Toc346873786"/>
      <w:r w:rsidRPr="004B0DAC">
        <w:rPr>
          <w:rFonts w:ascii="Verdana" w:hAnsi="Verdana" w:cs="Arial"/>
          <w:sz w:val="18"/>
          <w:szCs w:val="18"/>
          <w:u w:val="none"/>
          <w:lang w:val="es-BO"/>
        </w:rPr>
        <w:t>Las causales de descalificación son:</w:t>
      </w:r>
      <w:bookmarkEnd w:id="19"/>
      <w:bookmarkEnd w:id="20"/>
    </w:p>
    <w:p w:rsidR="008A18E4" w:rsidRPr="004B0DAC" w:rsidRDefault="008A18E4" w:rsidP="00530A16">
      <w:pPr>
        <w:tabs>
          <w:tab w:val="left" w:pos="1560"/>
        </w:tabs>
        <w:jc w:val="both"/>
        <w:rPr>
          <w:rFonts w:cs="Arial"/>
          <w:sz w:val="18"/>
          <w:szCs w:val="18"/>
          <w:lang w:val="es-BO"/>
        </w:rPr>
      </w:pPr>
    </w:p>
    <w:p w:rsidR="00005D7A" w:rsidRPr="004B0DAC" w:rsidRDefault="00005D7A" w:rsidP="00D06D6F">
      <w:pPr>
        <w:numPr>
          <w:ilvl w:val="0"/>
          <w:numId w:val="17"/>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la propuesta técnica y/o económica no cumpla con las condiciones establecidas en el presente DBC</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el presente DBC</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Bs200.000.- (DOSCIENTOS MIL 00/100 BOLIVIANOS), si ésta hubiese sido requerida</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la Garantía de Seriedad de Propuesta no cumpla con las condiciones establecidas en el presente DBC</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ampliación de plazo solicitado por el proponente adjudicado y aceptada por la entidad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DBC</w:t>
      </w:r>
      <w:r w:rsidR="000B1ED1" w:rsidRPr="004B0DAC">
        <w:rPr>
          <w:rFonts w:cs="Arial"/>
          <w:sz w:val="18"/>
          <w:szCs w:val="18"/>
          <w:lang w:val="es-BO"/>
        </w:rPr>
        <w:t>.</w:t>
      </w:r>
    </w:p>
    <w:p w:rsidR="008A18E4" w:rsidRPr="004B0DAC" w:rsidRDefault="008A18E4" w:rsidP="00D06D6F">
      <w:pPr>
        <w:numPr>
          <w:ilvl w:val="0"/>
          <w:numId w:val="17"/>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rsidR="008A18E4" w:rsidRPr="004B0DAC" w:rsidRDefault="008A18E4" w:rsidP="009F138A">
      <w:pPr>
        <w:tabs>
          <w:tab w:val="left" w:pos="1560"/>
        </w:tabs>
        <w:ind w:left="1560" w:hanging="426"/>
        <w:jc w:val="both"/>
        <w:rPr>
          <w:rFonts w:cs="Arial"/>
          <w:sz w:val="18"/>
          <w:szCs w:val="18"/>
          <w:lang w:val="es-BO"/>
        </w:rPr>
      </w:pPr>
    </w:p>
    <w:p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rsidR="00DB1C2A" w:rsidRPr="004B0DAC" w:rsidRDefault="00DB1C2A" w:rsidP="00DB1C2A">
      <w:pPr>
        <w:pStyle w:val="Prrafodelista"/>
        <w:tabs>
          <w:tab w:val="left" w:pos="3310"/>
        </w:tabs>
        <w:ind w:left="709"/>
        <w:jc w:val="both"/>
        <w:rPr>
          <w:rFonts w:ascii="Verdana" w:hAnsi="Verdana" w:cs="Arial"/>
          <w:sz w:val="18"/>
          <w:szCs w:val="18"/>
          <w:lang w:val="es-BO"/>
        </w:rPr>
      </w:pPr>
    </w:p>
    <w:p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21"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21"/>
    </w:p>
    <w:p w:rsidR="008A18E4" w:rsidRPr="004B0DAC" w:rsidRDefault="008A18E4" w:rsidP="00530A16">
      <w:pPr>
        <w:jc w:val="both"/>
        <w:rPr>
          <w:rFonts w:cs="Arial"/>
          <w:b/>
          <w:sz w:val="18"/>
          <w:szCs w:val="18"/>
          <w:lang w:val="es-BO"/>
        </w:rPr>
      </w:pPr>
    </w:p>
    <w:p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0"/>
      <w:bookmarkStart w:id="23" w:name="_Toc346873788"/>
      <w:r w:rsidRPr="004B0DAC">
        <w:rPr>
          <w:rFonts w:ascii="Verdana" w:hAnsi="Verdana" w:cs="Arial"/>
          <w:sz w:val="18"/>
          <w:szCs w:val="18"/>
          <w:u w:val="none"/>
          <w:lang w:val="es-BO"/>
        </w:rPr>
        <w:t xml:space="preserve">Se deberán considerar como criterios de </w:t>
      </w:r>
      <w:proofErr w:type="spellStart"/>
      <w:r w:rsidRPr="004B0DAC">
        <w:rPr>
          <w:rFonts w:ascii="Verdana" w:hAnsi="Verdana" w:cs="Arial"/>
          <w:sz w:val="18"/>
          <w:szCs w:val="18"/>
          <w:u w:val="none"/>
          <w:lang w:val="es-BO"/>
        </w:rPr>
        <w:t>subsanabilidad</w:t>
      </w:r>
      <w:proofErr w:type="spellEnd"/>
      <w:r w:rsidRPr="004B0DAC">
        <w:rPr>
          <w:rFonts w:ascii="Verdana" w:hAnsi="Verdana" w:cs="Arial"/>
          <w:sz w:val="18"/>
          <w:szCs w:val="18"/>
          <w:u w:val="none"/>
          <w:lang w:val="es-BO"/>
        </w:rPr>
        <w:t>, los siguientes:</w:t>
      </w:r>
      <w:bookmarkEnd w:id="22"/>
      <w:bookmarkEnd w:id="23"/>
    </w:p>
    <w:p w:rsidR="008A18E4" w:rsidRPr="004B0DAC" w:rsidRDefault="008A18E4" w:rsidP="00530A16">
      <w:pPr>
        <w:jc w:val="both"/>
        <w:rPr>
          <w:rFonts w:cs="Arial"/>
          <w:sz w:val="18"/>
          <w:szCs w:val="18"/>
          <w:lang w:val="es-BO"/>
        </w:rPr>
      </w:pPr>
    </w:p>
    <w:p w:rsidR="00882B75" w:rsidRPr="004B0DAC" w:rsidRDefault="00882B75" w:rsidP="00D06D6F">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B1ED1" w:rsidRPr="004B0DAC">
        <w:rPr>
          <w:rFonts w:cs="Arial"/>
          <w:sz w:val="18"/>
          <w:szCs w:val="18"/>
          <w:lang w:val="es-BO"/>
        </w:rPr>
        <w:t>DBC.</w:t>
      </w:r>
    </w:p>
    <w:p w:rsidR="00882B75" w:rsidRPr="004B0DAC" w:rsidRDefault="00ED3664" w:rsidP="00D06D6F">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rsidR="00882B75" w:rsidRPr="004B0DAC" w:rsidRDefault="00882B75" w:rsidP="00D06D6F">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Pr="004B0DAC">
        <w:rPr>
          <w:rFonts w:cs="Arial"/>
          <w:sz w:val="18"/>
          <w:szCs w:val="18"/>
          <w:lang w:val="es-BO"/>
        </w:rPr>
        <w:t>DBC</w:t>
      </w:r>
      <w:r w:rsidR="000B1ED1" w:rsidRPr="004B0DAC">
        <w:rPr>
          <w:rFonts w:cs="Arial"/>
          <w:sz w:val="18"/>
          <w:szCs w:val="18"/>
          <w:lang w:val="es-BO"/>
        </w:rPr>
        <w:t>.</w:t>
      </w:r>
    </w:p>
    <w:p w:rsidR="00882B75" w:rsidRPr="004B0DAC" w:rsidRDefault="00882B75" w:rsidP="00D06D6F">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882B75" w:rsidRPr="004B0DAC" w:rsidRDefault="00882B75" w:rsidP="00882B75">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 xml:space="preserve">la Comisión de Calificación considerar otros criterios de </w:t>
      </w:r>
      <w:proofErr w:type="spellStart"/>
      <w:r w:rsidRPr="004B0DAC">
        <w:rPr>
          <w:rFonts w:cs="Arial"/>
          <w:sz w:val="18"/>
          <w:szCs w:val="18"/>
          <w:lang w:val="es-BO"/>
        </w:rPr>
        <w:t>subsanabilidad</w:t>
      </w:r>
      <w:proofErr w:type="spellEnd"/>
      <w:r w:rsidRPr="004B0DAC">
        <w:rPr>
          <w:rFonts w:cs="Arial"/>
          <w:sz w:val="18"/>
          <w:szCs w:val="18"/>
          <w:lang w:val="es-BO"/>
        </w:rPr>
        <w:t>.</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rsidR="008A18E4" w:rsidRPr="004B0DAC" w:rsidRDefault="008A18E4" w:rsidP="00530A16">
      <w:pPr>
        <w:ind w:hanging="567"/>
        <w:jc w:val="both"/>
        <w:rPr>
          <w:rFonts w:cs="Arial"/>
          <w:sz w:val="18"/>
          <w:szCs w:val="18"/>
          <w:lang w:val="es-BO"/>
        </w:rPr>
      </w:pPr>
    </w:p>
    <w:p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4" w:name="_Toc346871601"/>
      <w:bookmarkStart w:id="25"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24"/>
      <w:bookmarkEnd w:id="25"/>
    </w:p>
    <w:p w:rsidR="008A18E4" w:rsidRPr="004B0DAC" w:rsidRDefault="008A18E4" w:rsidP="00530A16">
      <w:pPr>
        <w:ind w:hanging="708"/>
        <w:jc w:val="both"/>
        <w:rPr>
          <w:rFonts w:cs="Arial"/>
          <w:sz w:val="18"/>
          <w:szCs w:val="18"/>
          <w:lang w:val="es-BO"/>
        </w:rPr>
      </w:pPr>
    </w:p>
    <w:p w:rsidR="008A18E4" w:rsidRPr="004B0DAC" w:rsidRDefault="000B1ED1" w:rsidP="00D06D6F">
      <w:pPr>
        <w:numPr>
          <w:ilvl w:val="0"/>
          <w:numId w:val="20"/>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DBC,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rsidR="008A18E4" w:rsidRPr="004B0DAC" w:rsidRDefault="000B1ED1" w:rsidP="00D06D6F">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rsidR="008A18E4" w:rsidRPr="004B0DAC" w:rsidRDefault="0023480F" w:rsidP="00D06D6F">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rsidR="008A18E4" w:rsidRPr="004B0DAC" w:rsidRDefault="0023480F" w:rsidP="00D06D6F">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rsidR="008A18E4" w:rsidRPr="004B0DAC" w:rsidRDefault="0023480F" w:rsidP="00D06D6F">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rsidR="008A18E4" w:rsidRPr="004B0DAC" w:rsidRDefault="008A18E4" w:rsidP="00D06D6F">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rsidR="008A18E4" w:rsidRPr="004B0DAC" w:rsidRDefault="008A18E4" w:rsidP="00D06D6F">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DBC, admitiéndose un margen de error que no supere el cero punto uno por ciento (0.1%).</w:t>
      </w:r>
    </w:p>
    <w:p w:rsidR="008A18E4" w:rsidRPr="004B0DAC" w:rsidRDefault="008A18E4" w:rsidP="00D06D6F">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DBC, admitiéndose un margen de error que no supere los dos (2) días calendario. </w:t>
      </w:r>
    </w:p>
    <w:p w:rsidR="008A18E4" w:rsidRPr="004B0DAC" w:rsidRDefault="008A18E4" w:rsidP="00D06D6F">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26" w:name="_Toc517894545"/>
      <w:r w:rsidRPr="004B0DAC">
        <w:rPr>
          <w:rFonts w:ascii="Verdana" w:hAnsi="Verdana" w:cs="Arial"/>
          <w:sz w:val="18"/>
          <w:szCs w:val="18"/>
          <w:u w:val="none"/>
          <w:lang w:val="es-BO"/>
        </w:rPr>
        <w:t>DECLARATORIA DESIERTA</w:t>
      </w:r>
      <w:bookmarkEnd w:id="26"/>
    </w:p>
    <w:p w:rsidR="00C52D1D" w:rsidRPr="004B0DAC" w:rsidRDefault="00C52D1D" w:rsidP="00530A16">
      <w:pPr>
        <w:rPr>
          <w:rFonts w:cs="Arial"/>
          <w:b/>
          <w:sz w:val="18"/>
          <w:szCs w:val="18"/>
          <w:lang w:val="es-BO"/>
        </w:rPr>
      </w:pPr>
    </w:p>
    <w:p w:rsidR="00C52D1D" w:rsidRPr="004B0DAC" w:rsidRDefault="00327DA0" w:rsidP="00B87DAF">
      <w:pPr>
        <w:ind w:left="567"/>
        <w:jc w:val="both"/>
        <w:rPr>
          <w:rFonts w:cs="Arial"/>
          <w:sz w:val="18"/>
          <w:szCs w:val="18"/>
          <w:lang w:val="es-BO"/>
        </w:rPr>
      </w:pPr>
      <w:r w:rsidRPr="004B0DAC">
        <w:rPr>
          <w:rFonts w:cs="Arial"/>
          <w:sz w:val="18"/>
          <w:szCs w:val="18"/>
          <w:lang w:val="es-BO"/>
        </w:rPr>
        <w:t>El RPA</w:t>
      </w:r>
      <w:r w:rsidR="00C52D1D" w:rsidRPr="004B0DAC">
        <w:rPr>
          <w:rFonts w:cs="Arial"/>
          <w:sz w:val="18"/>
          <w:szCs w:val="18"/>
          <w:lang w:val="es-BO"/>
        </w:rPr>
        <w:t xml:space="preserve"> declarará desierta una convocatoria pública, de ac</w:t>
      </w:r>
      <w:r w:rsidR="0030079D" w:rsidRPr="004B0DAC">
        <w:rPr>
          <w:rFonts w:cs="Arial"/>
          <w:sz w:val="18"/>
          <w:szCs w:val="18"/>
          <w:lang w:val="es-BO"/>
        </w:rPr>
        <w:t>uerdo con lo establecido en el A</w:t>
      </w:r>
      <w:r w:rsidR="00C52D1D" w:rsidRPr="004B0DAC">
        <w:rPr>
          <w:rFonts w:cs="Arial"/>
          <w:sz w:val="18"/>
          <w:szCs w:val="18"/>
          <w:lang w:val="es-BO"/>
        </w:rPr>
        <w:t>rtículo 27 de las NB-SABS.</w:t>
      </w:r>
    </w:p>
    <w:p w:rsidR="00EA202D" w:rsidRPr="004B0DAC" w:rsidRDefault="00EA202D" w:rsidP="00530A16">
      <w:pPr>
        <w:ind w:hanging="15"/>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27" w:name="_Toc517894546"/>
      <w:r w:rsidRPr="004B0DAC">
        <w:rPr>
          <w:rFonts w:ascii="Verdana" w:hAnsi="Verdana" w:cs="Arial"/>
          <w:sz w:val="18"/>
          <w:szCs w:val="18"/>
          <w:u w:val="none"/>
          <w:lang w:val="es-BO"/>
        </w:rPr>
        <w:t>CANCELACIÓN, SUSPENSIÓN Y ANULACIÓN DEL PROCESO DE CONTRATACIÓN</w:t>
      </w:r>
      <w:bookmarkEnd w:id="27"/>
    </w:p>
    <w:p w:rsidR="00C52D1D" w:rsidRPr="004B0DAC" w:rsidRDefault="00C52D1D" w:rsidP="00E644EE">
      <w:pPr>
        <w:tabs>
          <w:tab w:val="num" w:pos="567"/>
        </w:tabs>
        <w:ind w:left="567" w:hanging="567"/>
        <w:jc w:val="both"/>
        <w:rPr>
          <w:rFonts w:cs="Arial"/>
          <w:b/>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El proceso de contratación podrá ser cancelado, anulado o suspendido hasta antes de </w:t>
      </w:r>
      <w:r w:rsidR="004679A1" w:rsidRPr="004B0DAC">
        <w:rPr>
          <w:rFonts w:cs="Arial"/>
          <w:sz w:val="18"/>
          <w:szCs w:val="18"/>
          <w:lang w:val="es-BO"/>
        </w:rPr>
        <w:t xml:space="preserve">formalizar la contratación, mediante </w:t>
      </w:r>
      <w:r w:rsidR="007D526F" w:rsidRPr="004B0DAC">
        <w:rPr>
          <w:rFonts w:cs="Arial"/>
          <w:sz w:val="18"/>
          <w:szCs w:val="18"/>
          <w:lang w:val="es-BO"/>
        </w:rPr>
        <w:t>Contrato u Orden de Compra</w:t>
      </w:r>
      <w:r w:rsidR="00C52D1D" w:rsidRPr="004B0DAC">
        <w:rPr>
          <w:rFonts w:cs="Arial"/>
          <w:sz w:val="18"/>
          <w:szCs w:val="18"/>
          <w:lang w:val="es-BO"/>
        </w:rPr>
        <w:t xml:space="preserve">, </w:t>
      </w:r>
      <w:r w:rsidR="009B1F77" w:rsidRPr="004B0DAC">
        <w:rPr>
          <w:rFonts w:cs="Arial"/>
          <w:sz w:val="18"/>
          <w:szCs w:val="18"/>
          <w:lang w:val="es-BO"/>
        </w:rPr>
        <w:t xml:space="preserve">a través de </w:t>
      </w:r>
      <w:r w:rsidR="00C52D1D" w:rsidRPr="004B0DAC">
        <w:rPr>
          <w:rFonts w:cs="Arial"/>
          <w:sz w:val="18"/>
          <w:szCs w:val="18"/>
          <w:lang w:val="es-BO"/>
        </w:rPr>
        <w:t xml:space="preserve">Resolución expresa, técnica y legalmente </w:t>
      </w:r>
      <w:proofErr w:type="gramStart"/>
      <w:r w:rsidR="0023480F" w:rsidRPr="004B0DAC">
        <w:rPr>
          <w:rFonts w:cs="Arial"/>
          <w:sz w:val="18"/>
          <w:szCs w:val="18"/>
          <w:lang w:val="es-BO"/>
        </w:rPr>
        <w:t>motivad</w:t>
      </w:r>
      <w:r w:rsidR="005D6CFE" w:rsidRPr="004B0DAC">
        <w:rPr>
          <w:rFonts w:cs="Arial"/>
          <w:sz w:val="18"/>
          <w:szCs w:val="18"/>
          <w:lang w:val="es-BO"/>
        </w:rPr>
        <w:t>a</w:t>
      </w:r>
      <w:proofErr w:type="gramEnd"/>
      <w:r w:rsidR="00C52D1D" w:rsidRPr="004B0DAC">
        <w:rPr>
          <w:rFonts w:cs="Arial"/>
          <w:sz w:val="18"/>
          <w:szCs w:val="18"/>
          <w:lang w:val="es-BO"/>
        </w:rPr>
        <w:t>, de ac</w:t>
      </w:r>
      <w:r w:rsidR="0030079D" w:rsidRPr="004B0DAC">
        <w:rPr>
          <w:rFonts w:cs="Arial"/>
          <w:sz w:val="18"/>
          <w:szCs w:val="18"/>
          <w:lang w:val="es-BO"/>
        </w:rPr>
        <w:t>uerdo con lo establecido en el A</w:t>
      </w:r>
      <w:r w:rsidR="00C52D1D" w:rsidRPr="004B0DAC">
        <w:rPr>
          <w:rFonts w:cs="Arial"/>
          <w:sz w:val="18"/>
          <w:szCs w:val="18"/>
          <w:lang w:val="es-BO"/>
        </w:rPr>
        <w:t>rtículo 28 de las NB-SABS.</w:t>
      </w:r>
    </w:p>
    <w:p w:rsidR="00C52D1D" w:rsidRPr="004B0DAC" w:rsidRDefault="00C52D1D" w:rsidP="003953B0">
      <w:pPr>
        <w:tabs>
          <w:tab w:val="num" w:pos="709"/>
        </w:tabs>
        <w:ind w:left="709" w:hanging="709"/>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cs="Arial"/>
          <w:sz w:val="18"/>
          <w:szCs w:val="18"/>
          <w:u w:val="none"/>
          <w:lang w:val="es-BO"/>
        </w:rPr>
      </w:pPr>
      <w:bookmarkStart w:id="28" w:name="_Toc517894547"/>
      <w:r w:rsidRPr="004B0DAC">
        <w:rPr>
          <w:rFonts w:ascii="Verdana" w:hAnsi="Verdana" w:cs="Arial"/>
          <w:sz w:val="18"/>
          <w:szCs w:val="18"/>
          <w:u w:val="none"/>
          <w:lang w:val="es-BO"/>
        </w:rPr>
        <w:t>RESOLUCIONES</w:t>
      </w:r>
      <w:r w:rsidRPr="004B0DAC">
        <w:rPr>
          <w:rFonts w:cs="Arial"/>
          <w:sz w:val="18"/>
          <w:szCs w:val="18"/>
          <w:u w:val="none"/>
          <w:lang w:val="es-BO"/>
        </w:rPr>
        <w:t xml:space="preserve"> RECURRIBLES</w:t>
      </w:r>
      <w:bookmarkEnd w:id="28"/>
    </w:p>
    <w:p w:rsidR="00C52D1D" w:rsidRPr="004B0DAC" w:rsidRDefault="00C52D1D" w:rsidP="003953B0">
      <w:pPr>
        <w:tabs>
          <w:tab w:val="num" w:pos="709"/>
        </w:tabs>
        <w:ind w:left="709" w:hanging="709"/>
        <w:rPr>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Los proponentes podrán interponer Recurso Administrativo de Impugnación, </w:t>
      </w:r>
      <w:r w:rsidR="00327DA0" w:rsidRPr="004B0DAC">
        <w:rPr>
          <w:rFonts w:cs="Arial"/>
          <w:sz w:val="18"/>
          <w:szCs w:val="18"/>
          <w:lang w:val="es-BO"/>
        </w:rPr>
        <w:t xml:space="preserve">en procesos de contratación por montos mayores a Bs200.000.- (DOSCIENTOS MIL 00/100 BOLIVIANOS), </w:t>
      </w:r>
      <w:r w:rsidR="00C52D1D" w:rsidRPr="004B0DAC">
        <w:rPr>
          <w:rFonts w:cs="Arial"/>
          <w:sz w:val="18"/>
          <w:szCs w:val="18"/>
          <w:lang w:val="es-BO"/>
        </w:rPr>
        <w:t>únicamente contra las resoluci</w:t>
      </w:r>
      <w:r w:rsidR="00327DA0" w:rsidRPr="004B0DAC">
        <w:rPr>
          <w:rFonts w:cs="Arial"/>
          <w:sz w:val="18"/>
          <w:szCs w:val="18"/>
          <w:lang w:val="es-BO"/>
        </w:rPr>
        <w:t>ones establecidas en el inciso b</w:t>
      </w:r>
      <w:r w:rsidR="00C52D1D" w:rsidRPr="004B0DAC">
        <w:rPr>
          <w:rFonts w:cs="Arial"/>
          <w:sz w:val="18"/>
          <w:szCs w:val="18"/>
          <w:lang w:val="es-BO"/>
        </w:rPr>
        <w:t xml:space="preserve">) del parágrafo I del </w:t>
      </w:r>
      <w:r w:rsidR="0030079D" w:rsidRPr="004B0DAC">
        <w:rPr>
          <w:rFonts w:cs="Arial"/>
          <w:sz w:val="18"/>
          <w:szCs w:val="18"/>
          <w:lang w:val="es-BO"/>
        </w:rPr>
        <w:t>A</w:t>
      </w:r>
      <w:r w:rsidR="00327DA0" w:rsidRPr="004B0DAC">
        <w:rPr>
          <w:rFonts w:cs="Arial"/>
          <w:sz w:val="18"/>
          <w:szCs w:val="18"/>
          <w:lang w:val="es-BO"/>
        </w:rPr>
        <w:t>rtículo</w:t>
      </w:r>
      <w:r w:rsidR="00C52D1D" w:rsidRPr="004B0DAC">
        <w:rPr>
          <w:rFonts w:cs="Arial"/>
          <w:sz w:val="18"/>
          <w:szCs w:val="18"/>
          <w:lang w:val="es-BO"/>
        </w:rPr>
        <w:t xml:space="preserve"> 90 de las NB-SABS; siempre que las mismas afecten, lesionen o puedan causar perjuicio a sus legítimos intereses, de acuerdo con lo regulado en el Capítulo VII </w:t>
      </w:r>
      <w:r w:rsidR="008E15E4" w:rsidRPr="004B0DAC">
        <w:rPr>
          <w:rFonts w:cs="Arial"/>
          <w:sz w:val="18"/>
          <w:szCs w:val="18"/>
          <w:lang w:val="es-BO"/>
        </w:rPr>
        <w:t xml:space="preserve">del Título I </w:t>
      </w:r>
      <w:r w:rsidR="00C52D1D" w:rsidRPr="004B0DAC">
        <w:rPr>
          <w:rFonts w:cs="Arial"/>
          <w:sz w:val="18"/>
          <w:szCs w:val="18"/>
          <w:lang w:val="es-BO"/>
        </w:rPr>
        <w:t>de las NB-SABS.</w:t>
      </w:r>
    </w:p>
    <w:p w:rsidR="009A24B4" w:rsidRPr="004B0DAC" w:rsidRDefault="009A24B4" w:rsidP="003953B0">
      <w:pPr>
        <w:tabs>
          <w:tab w:val="num" w:pos="709"/>
        </w:tabs>
        <w:ind w:left="709" w:hanging="709"/>
        <w:jc w:val="both"/>
        <w:rPr>
          <w:rFonts w:cs="Arial"/>
          <w:sz w:val="18"/>
          <w:szCs w:val="18"/>
          <w:lang w:val="es-BO"/>
        </w:rPr>
      </w:pPr>
    </w:p>
    <w:p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29" w:name="_Toc517894548"/>
      <w:r w:rsidRPr="004B0DAC">
        <w:rPr>
          <w:rFonts w:cs="Arial"/>
          <w:sz w:val="18"/>
          <w:szCs w:val="18"/>
          <w:u w:val="none"/>
          <w:lang w:val="es-BO" w:eastAsia="en-US"/>
        </w:rPr>
        <w:t>DOCUMENTOS QUE DEBE PRESENTAR EL PROPONENTE</w:t>
      </w:r>
      <w:bookmarkEnd w:id="29"/>
    </w:p>
    <w:p w:rsidR="00AA53E2" w:rsidRPr="004B0DAC" w:rsidRDefault="00AA53E2" w:rsidP="00530A16">
      <w:pPr>
        <w:jc w:val="both"/>
        <w:rPr>
          <w:rFonts w:cs="Arial"/>
          <w:b/>
          <w:sz w:val="18"/>
          <w:szCs w:val="18"/>
          <w:lang w:val="es-BO" w:eastAsia="en-US"/>
        </w:rPr>
      </w:pPr>
    </w:p>
    <w:p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DBC, se constituirán en Declaraciones Juradas.</w:t>
      </w:r>
    </w:p>
    <w:p w:rsidR="005F6CBA" w:rsidRPr="004B0DAC" w:rsidRDefault="005F6CBA" w:rsidP="00530A16">
      <w:pPr>
        <w:jc w:val="both"/>
        <w:rPr>
          <w:rFonts w:cs="Arial"/>
          <w:b/>
          <w:sz w:val="18"/>
          <w:szCs w:val="18"/>
          <w:lang w:val="es-BO" w:eastAsia="en-US"/>
        </w:rPr>
      </w:pPr>
    </w:p>
    <w:p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30" w:name="_Toc346871606"/>
      <w:bookmarkStart w:id="31"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30"/>
      <w:bookmarkEnd w:id="31"/>
    </w:p>
    <w:p w:rsidR="00AA53E2" w:rsidRPr="004B0DAC" w:rsidRDefault="00AA53E2" w:rsidP="00530A16">
      <w:pPr>
        <w:jc w:val="both"/>
        <w:rPr>
          <w:rFonts w:cs="Arial"/>
          <w:sz w:val="18"/>
          <w:szCs w:val="18"/>
          <w:lang w:val="es-BO"/>
        </w:rPr>
      </w:pPr>
    </w:p>
    <w:p w:rsidR="008C488E" w:rsidRPr="004B0DAC" w:rsidRDefault="000C3121" w:rsidP="00D06D6F">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rsidR="00B54A77" w:rsidRPr="004B0DAC" w:rsidRDefault="000C3121" w:rsidP="00D06D6F">
      <w:pPr>
        <w:numPr>
          <w:ilvl w:val="0"/>
          <w:numId w:val="13"/>
        </w:numPr>
        <w:ind w:left="1843" w:hanging="567"/>
        <w:jc w:val="both"/>
        <w:rPr>
          <w:rFonts w:cs="Arial"/>
          <w:sz w:val="18"/>
          <w:szCs w:val="18"/>
          <w:lang w:val="es-BO"/>
        </w:rPr>
      </w:pPr>
      <w:r w:rsidRPr="004B0DAC">
        <w:rPr>
          <w:rFonts w:cs="Arial"/>
          <w:sz w:val="18"/>
          <w:szCs w:val="18"/>
          <w:lang w:val="es-BO"/>
        </w:rPr>
        <w:lastRenderedPageBreak/>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rsidR="004F53CB" w:rsidRPr="004B0DAC" w:rsidRDefault="000C3121" w:rsidP="00D06D6F">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rsidR="00C163C4" w:rsidRPr="004B0DAC" w:rsidRDefault="000C3121" w:rsidP="00D06D6F">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rsidR="00BB404C" w:rsidRPr="004B0DAC" w:rsidRDefault="00802E0B" w:rsidP="00D06D6F">
      <w:pPr>
        <w:numPr>
          <w:ilvl w:val="0"/>
          <w:numId w:val="13"/>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0) días calendario y que cumpla con las características de renovable, irrevocable y de ejecución inmediata, emitida a nombre de la entidad convocante</w:t>
      </w:r>
      <w:r w:rsidR="00551C50" w:rsidRPr="004B0DAC">
        <w:rPr>
          <w:rFonts w:cs="Arial"/>
          <w:sz w:val="18"/>
          <w:szCs w:val="18"/>
          <w:lang w:val="es-BO"/>
        </w:rPr>
        <w:t>.</w:t>
      </w:r>
    </w:p>
    <w:p w:rsidR="00FB62EC" w:rsidRPr="004B0DAC" w:rsidRDefault="00FB62EC" w:rsidP="00FB62EC">
      <w:pPr>
        <w:jc w:val="both"/>
        <w:rPr>
          <w:rFonts w:cs="Arial"/>
          <w:sz w:val="18"/>
          <w:szCs w:val="18"/>
          <w:lang w:val="es-BO"/>
        </w:rPr>
      </w:pPr>
    </w:p>
    <w:p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rsidR="00BB404C" w:rsidRPr="004B0DAC" w:rsidRDefault="00BB404C" w:rsidP="00BB404C">
      <w:pPr>
        <w:tabs>
          <w:tab w:val="num" w:pos="1276"/>
          <w:tab w:val="num" w:pos="2160"/>
        </w:tabs>
        <w:ind w:left="1276" w:hanging="567"/>
        <w:jc w:val="both"/>
        <w:rPr>
          <w:rFonts w:cs="Arial"/>
          <w:sz w:val="18"/>
          <w:szCs w:val="18"/>
          <w:lang w:val="es-BO"/>
        </w:rPr>
      </w:pPr>
    </w:p>
    <w:p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34" w:name="_Toc346871608"/>
      <w:bookmarkStart w:id="35" w:name="_Toc346873796"/>
      <w:r w:rsidRPr="004B0DAC">
        <w:rPr>
          <w:rFonts w:ascii="Verdana" w:hAnsi="Verdana"/>
          <w:sz w:val="18"/>
          <w:szCs w:val="18"/>
          <w:u w:val="none"/>
          <w:lang w:val="es-BO"/>
        </w:rPr>
        <w:t>La documentación conjunta a presentar, es la siguiente:</w:t>
      </w:r>
      <w:bookmarkEnd w:id="34"/>
      <w:bookmarkEnd w:id="35"/>
    </w:p>
    <w:p w:rsidR="00F233F1" w:rsidRPr="004B0DAC" w:rsidRDefault="00F233F1" w:rsidP="00530A16">
      <w:pPr>
        <w:jc w:val="both"/>
        <w:rPr>
          <w:rFonts w:cs="Arial"/>
          <w:sz w:val="18"/>
          <w:szCs w:val="18"/>
          <w:lang w:val="es-BO"/>
        </w:rPr>
      </w:pPr>
    </w:p>
    <w:p w:rsidR="00F233F1" w:rsidRPr="004B0DAC" w:rsidRDefault="000C3121" w:rsidP="00D06D6F">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rsidR="007411A4" w:rsidRPr="004B0DAC" w:rsidRDefault="000C3121" w:rsidP="00D06D6F">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rsidR="00340E71" w:rsidRPr="004B0DAC" w:rsidRDefault="000C3121" w:rsidP="00D06D6F">
      <w:pPr>
        <w:numPr>
          <w:ilvl w:val="0"/>
          <w:numId w:val="21"/>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rsidR="008B76D4" w:rsidRPr="004B0DAC" w:rsidRDefault="000C3121" w:rsidP="00D06D6F">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rsidR="00E644EE" w:rsidRPr="004B0DAC" w:rsidRDefault="00802E0B" w:rsidP="00D06D6F">
      <w:pPr>
        <w:numPr>
          <w:ilvl w:val="0"/>
          <w:numId w:val="21"/>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rsidR="00F233F1" w:rsidRPr="004B0DAC" w:rsidRDefault="00F233F1" w:rsidP="00E644EE">
      <w:pPr>
        <w:ind w:left="2552"/>
        <w:jc w:val="both"/>
        <w:rPr>
          <w:rFonts w:cs="Arial"/>
          <w:sz w:val="18"/>
          <w:szCs w:val="18"/>
          <w:lang w:val="es-BO"/>
        </w:rPr>
      </w:pPr>
    </w:p>
    <w:p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36" w:name="_Toc346871609"/>
      <w:bookmarkStart w:id="37"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36"/>
      <w:bookmarkEnd w:id="37"/>
    </w:p>
    <w:p w:rsidR="00F233F1" w:rsidRPr="004B0DAC" w:rsidRDefault="00F233F1" w:rsidP="00530A16">
      <w:pPr>
        <w:jc w:val="both"/>
        <w:rPr>
          <w:rFonts w:cs="Arial"/>
          <w:sz w:val="18"/>
          <w:szCs w:val="18"/>
          <w:lang w:val="es-BO"/>
        </w:rPr>
      </w:pPr>
    </w:p>
    <w:p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38"/>
      <w:bookmarkEnd w:id="39"/>
    </w:p>
    <w:p w:rsidR="00F233F1" w:rsidRPr="00182690" w:rsidRDefault="00F233F1" w:rsidP="00530A16">
      <w:pPr>
        <w:pStyle w:val="Prrafodelista"/>
        <w:ind w:left="0"/>
        <w:jc w:val="both"/>
        <w:rPr>
          <w:rFonts w:ascii="Verdana" w:hAnsi="Verdana" w:cs="Arial"/>
          <w:sz w:val="18"/>
          <w:szCs w:val="18"/>
          <w:lang w:val="es-BO"/>
        </w:rPr>
      </w:pPr>
    </w:p>
    <w:p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40"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40"/>
    </w:p>
    <w:p w:rsidR="00A72FB0" w:rsidRPr="004B0DAC" w:rsidRDefault="00A72FB0" w:rsidP="00530A16">
      <w:pPr>
        <w:jc w:val="both"/>
        <w:rPr>
          <w:rFonts w:cs="Arial"/>
          <w:sz w:val="18"/>
          <w:szCs w:val="18"/>
          <w:lang w:val="es-BO" w:eastAsia="en-US"/>
        </w:rPr>
      </w:pPr>
    </w:p>
    <w:p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41" w:name="_Toc346871612"/>
      <w:bookmarkStart w:id="42"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DBC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41"/>
      <w:bookmarkEnd w:id="42"/>
    </w:p>
    <w:p w:rsidR="00C901B1" w:rsidRPr="004B0DAC" w:rsidRDefault="00C901B1" w:rsidP="00530A16">
      <w:pPr>
        <w:pStyle w:val="Prrafodelista"/>
        <w:ind w:left="0"/>
        <w:jc w:val="both"/>
        <w:rPr>
          <w:rFonts w:ascii="Verdana" w:hAnsi="Verdana" w:cs="Arial"/>
          <w:sz w:val="18"/>
          <w:szCs w:val="18"/>
          <w:lang w:val="es-BO" w:eastAsia="es-ES"/>
        </w:rPr>
      </w:pPr>
    </w:p>
    <w:p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43" w:name="_Toc346871613"/>
      <w:bookmarkStart w:id="44" w:name="_Toc346873801"/>
      <w:r w:rsidRPr="004B0DAC">
        <w:rPr>
          <w:rFonts w:ascii="Verdana" w:hAnsi="Verdana" w:cs="Arial"/>
          <w:b w:val="0"/>
          <w:sz w:val="18"/>
          <w:szCs w:val="18"/>
          <w:u w:val="none"/>
          <w:lang w:val="es-BO"/>
        </w:rPr>
        <w:t>La propuesta deberá ser presentada en sobre cerrado, dirigido a la entidad convocante, citando el Código Único de Contrataciones Estatales (CUCE) y el objeto de la Convocatoria.</w:t>
      </w:r>
      <w:bookmarkEnd w:id="43"/>
      <w:bookmarkEnd w:id="44"/>
    </w:p>
    <w:p w:rsidR="0090160B" w:rsidRPr="004B0DAC" w:rsidRDefault="0090160B" w:rsidP="00530A16">
      <w:pPr>
        <w:jc w:val="both"/>
        <w:rPr>
          <w:rFonts w:cs="Arial"/>
          <w:sz w:val="18"/>
          <w:szCs w:val="18"/>
          <w:lang w:val="es-BO" w:eastAsia="en-US"/>
        </w:rPr>
      </w:pPr>
    </w:p>
    <w:p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5" w:name="_Toc517894550"/>
      <w:r w:rsidRPr="004B0DAC">
        <w:rPr>
          <w:rFonts w:ascii="Verdana" w:hAnsi="Verdana" w:cs="Arial"/>
          <w:sz w:val="18"/>
          <w:szCs w:val="18"/>
          <w:u w:val="none"/>
          <w:lang w:val="es-BO" w:eastAsia="en-US"/>
        </w:rPr>
        <w:t>APERTURA DE PROPUESTAS</w:t>
      </w:r>
      <w:bookmarkEnd w:id="45"/>
    </w:p>
    <w:p w:rsidR="00E55452" w:rsidRPr="004B0DAC" w:rsidRDefault="00E55452" w:rsidP="00761B0A">
      <w:pPr>
        <w:tabs>
          <w:tab w:val="num" w:pos="567"/>
        </w:tabs>
        <w:ind w:left="567" w:hanging="567"/>
        <w:jc w:val="both"/>
        <w:rPr>
          <w:rFonts w:cs="Arial"/>
          <w:b/>
          <w:sz w:val="18"/>
          <w:szCs w:val="18"/>
          <w:lang w:val="es-BO" w:eastAsia="en-US"/>
        </w:rPr>
      </w:pPr>
    </w:p>
    <w:p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en el presente DBC,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rsidR="008358BD" w:rsidRPr="004B0DAC" w:rsidRDefault="008358BD" w:rsidP="00761B0A">
      <w:pPr>
        <w:tabs>
          <w:tab w:val="num" w:pos="567"/>
        </w:tabs>
        <w:ind w:left="567" w:hanging="567"/>
        <w:jc w:val="both"/>
        <w:rPr>
          <w:rFonts w:cs="Arial"/>
          <w:sz w:val="18"/>
          <w:szCs w:val="18"/>
          <w:lang w:val="es-BO" w:eastAsia="en-US"/>
        </w:rPr>
      </w:pPr>
    </w:p>
    <w:p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03A54" w:rsidRPr="004B0DAC" w:rsidRDefault="00A03A54" w:rsidP="00761B0A">
      <w:pPr>
        <w:tabs>
          <w:tab w:val="num" w:pos="567"/>
        </w:tabs>
        <w:ind w:left="567" w:hanging="567"/>
        <w:jc w:val="both"/>
        <w:rPr>
          <w:rFonts w:cs="Arial"/>
          <w:sz w:val="18"/>
          <w:szCs w:val="18"/>
          <w:lang w:val="es-BO" w:eastAsia="en-US"/>
        </w:rPr>
      </w:pPr>
    </w:p>
    <w:p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552B0E" w:rsidRPr="004B0DAC" w:rsidRDefault="00552B0E" w:rsidP="00761B0A">
      <w:pPr>
        <w:tabs>
          <w:tab w:val="num" w:pos="567"/>
        </w:tabs>
        <w:ind w:left="567" w:hanging="567"/>
        <w:jc w:val="both"/>
        <w:rPr>
          <w:rFonts w:cs="Arial"/>
          <w:sz w:val="18"/>
          <w:szCs w:val="18"/>
          <w:lang w:val="es-BO" w:eastAsia="en-US"/>
        </w:rPr>
      </w:pPr>
    </w:p>
    <w:p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6" w:name="_Toc517894551"/>
      <w:r w:rsidRPr="004B0DAC">
        <w:rPr>
          <w:rStyle w:val="nfasis"/>
          <w:rFonts w:ascii="Verdana" w:hAnsi="Verdana"/>
          <w:i w:val="0"/>
          <w:sz w:val="18"/>
          <w:szCs w:val="18"/>
          <w:u w:val="none"/>
          <w:lang w:val="es-BO"/>
        </w:rPr>
        <w:lastRenderedPageBreak/>
        <w:t>EVALUACIÓN DE PROPUESTAS</w:t>
      </w:r>
      <w:bookmarkEnd w:id="46"/>
    </w:p>
    <w:p w:rsidR="00552B0E" w:rsidRPr="004B0DAC" w:rsidRDefault="00552B0E" w:rsidP="00761B0A">
      <w:pPr>
        <w:tabs>
          <w:tab w:val="num" w:pos="567"/>
        </w:tabs>
        <w:ind w:left="567" w:hanging="567"/>
        <w:jc w:val="both"/>
        <w:rPr>
          <w:rFonts w:cs="Arial"/>
          <w:b/>
          <w:sz w:val="18"/>
          <w:szCs w:val="18"/>
          <w:lang w:val="es-BO" w:eastAsia="en-US"/>
        </w:rPr>
      </w:pPr>
    </w:p>
    <w:p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entidad convocante, </w:t>
      </w:r>
      <w:r w:rsidR="00552B0E" w:rsidRPr="004B0DAC">
        <w:rPr>
          <w:rFonts w:cs="Arial"/>
          <w:sz w:val="18"/>
          <w:szCs w:val="18"/>
          <w:lang w:val="es-BO"/>
        </w:rPr>
        <w:t>para la evaluación de propuestas podrá aplicar uno de los siguientes Métodos de Selección y Adjudicación:</w:t>
      </w:r>
    </w:p>
    <w:p w:rsidR="00552B0E" w:rsidRPr="004B0DAC" w:rsidRDefault="00552B0E" w:rsidP="00676B64">
      <w:pPr>
        <w:ind w:left="709"/>
        <w:jc w:val="both"/>
        <w:rPr>
          <w:rFonts w:cs="Arial"/>
          <w:sz w:val="18"/>
          <w:szCs w:val="18"/>
          <w:lang w:val="es-BO"/>
        </w:rPr>
      </w:pPr>
    </w:p>
    <w:p w:rsidR="0098019B" w:rsidRPr="004B0DAC" w:rsidRDefault="003C38F3" w:rsidP="00D06D6F">
      <w:pPr>
        <w:numPr>
          <w:ilvl w:val="0"/>
          <w:numId w:val="8"/>
        </w:numPr>
        <w:tabs>
          <w:tab w:val="clear" w:pos="1773"/>
          <w:tab w:val="num" w:pos="993"/>
        </w:tabs>
        <w:ind w:left="567" w:firstLine="0"/>
        <w:jc w:val="both"/>
        <w:rPr>
          <w:rFonts w:cs="Arial"/>
          <w:sz w:val="18"/>
          <w:szCs w:val="18"/>
          <w:lang w:val="es-BO"/>
        </w:rPr>
      </w:pPr>
      <w:r w:rsidRPr="004B0DAC">
        <w:rPr>
          <w:rFonts w:cs="Arial"/>
          <w:sz w:val="18"/>
          <w:szCs w:val="18"/>
          <w:lang w:val="es-BO"/>
        </w:rPr>
        <w:t>Precio Evaluado Más Bajo</w:t>
      </w:r>
      <w:r w:rsidR="00951871" w:rsidRPr="004B0DAC">
        <w:rPr>
          <w:rFonts w:cs="Arial"/>
          <w:sz w:val="18"/>
          <w:szCs w:val="18"/>
          <w:lang w:val="es-BO"/>
        </w:rPr>
        <w:t>.</w:t>
      </w:r>
      <w:r w:rsidR="00DA70FE" w:rsidRPr="00DA70FE">
        <w:rPr>
          <w:rFonts w:cs="Arial"/>
          <w:b/>
          <w:i/>
          <w:sz w:val="18"/>
          <w:szCs w:val="18"/>
          <w:lang w:val="es-BO"/>
        </w:rPr>
        <w:t xml:space="preserve"> </w:t>
      </w:r>
      <w:r w:rsidR="00DA70FE">
        <w:rPr>
          <w:rFonts w:cs="Arial"/>
          <w:b/>
          <w:i/>
          <w:sz w:val="18"/>
          <w:szCs w:val="18"/>
          <w:highlight w:val="yellow"/>
          <w:lang w:val="es-BO"/>
        </w:rPr>
        <w:t>“A</w:t>
      </w:r>
      <w:r w:rsidR="00DA70FE" w:rsidRPr="00DA70FE">
        <w:rPr>
          <w:rFonts w:cs="Arial"/>
          <w:b/>
          <w:i/>
          <w:sz w:val="18"/>
          <w:szCs w:val="18"/>
          <w:highlight w:val="yellow"/>
          <w:lang w:val="es-BO"/>
        </w:rPr>
        <w:t>plica este Método”</w:t>
      </w:r>
    </w:p>
    <w:p w:rsidR="00552B0E" w:rsidRPr="004B0DAC" w:rsidRDefault="00552B0E" w:rsidP="00D06D6F">
      <w:pPr>
        <w:numPr>
          <w:ilvl w:val="0"/>
          <w:numId w:val="8"/>
        </w:numPr>
        <w:tabs>
          <w:tab w:val="clear" w:pos="1773"/>
          <w:tab w:val="num" w:pos="993"/>
        </w:tabs>
        <w:ind w:left="567" w:firstLine="0"/>
        <w:jc w:val="both"/>
        <w:rPr>
          <w:rFonts w:cs="Arial"/>
          <w:sz w:val="18"/>
          <w:szCs w:val="18"/>
          <w:lang w:val="es-BO"/>
        </w:rPr>
      </w:pPr>
      <w:r w:rsidRPr="004B0DAC">
        <w:rPr>
          <w:rFonts w:cs="Arial"/>
          <w:sz w:val="18"/>
          <w:szCs w:val="18"/>
          <w:lang w:val="es-BO"/>
        </w:rPr>
        <w:t>Calidad, Propuesta Técnica y Costo</w:t>
      </w:r>
      <w:r w:rsidR="00951871" w:rsidRPr="004B0DAC">
        <w:rPr>
          <w:rFonts w:cs="Arial"/>
          <w:sz w:val="18"/>
          <w:szCs w:val="18"/>
          <w:lang w:val="es-BO"/>
        </w:rPr>
        <w:t>.</w:t>
      </w:r>
      <w:r w:rsidR="00DA70FE">
        <w:rPr>
          <w:rFonts w:cs="Arial"/>
          <w:sz w:val="18"/>
          <w:szCs w:val="18"/>
          <w:lang w:val="es-BO"/>
        </w:rPr>
        <w:t xml:space="preserve"> </w:t>
      </w:r>
      <w:r w:rsidR="00DA70FE" w:rsidRPr="00DA70FE">
        <w:rPr>
          <w:rFonts w:cs="Arial"/>
          <w:b/>
          <w:i/>
          <w:sz w:val="18"/>
          <w:szCs w:val="18"/>
          <w:highlight w:val="yellow"/>
          <w:lang w:val="es-BO"/>
        </w:rPr>
        <w:t>“No aplica este Método”</w:t>
      </w:r>
    </w:p>
    <w:p w:rsidR="00552B0E" w:rsidRPr="004B0DAC" w:rsidRDefault="00552B0E" w:rsidP="00D06D6F">
      <w:pPr>
        <w:numPr>
          <w:ilvl w:val="0"/>
          <w:numId w:val="8"/>
        </w:numPr>
        <w:tabs>
          <w:tab w:val="clear" w:pos="1773"/>
          <w:tab w:val="num" w:pos="993"/>
        </w:tabs>
        <w:ind w:left="567" w:firstLine="0"/>
        <w:jc w:val="both"/>
        <w:rPr>
          <w:rFonts w:cs="Arial"/>
          <w:sz w:val="18"/>
          <w:szCs w:val="18"/>
          <w:lang w:val="es-BO"/>
        </w:rPr>
      </w:pPr>
      <w:r w:rsidRPr="004B0DAC">
        <w:rPr>
          <w:rFonts w:cs="Arial"/>
          <w:sz w:val="18"/>
          <w:szCs w:val="18"/>
          <w:lang w:val="es-BO"/>
        </w:rPr>
        <w:t>Calidad</w:t>
      </w:r>
      <w:r w:rsidR="00951871" w:rsidRPr="004B0DAC">
        <w:rPr>
          <w:rFonts w:cs="Arial"/>
          <w:sz w:val="18"/>
          <w:szCs w:val="18"/>
          <w:lang w:val="es-BO"/>
        </w:rPr>
        <w:t>.</w:t>
      </w:r>
      <w:r w:rsidR="00DA70FE">
        <w:rPr>
          <w:rFonts w:cs="Arial"/>
          <w:sz w:val="18"/>
          <w:szCs w:val="18"/>
          <w:lang w:val="es-BO"/>
        </w:rPr>
        <w:t xml:space="preserve"> </w:t>
      </w:r>
      <w:r w:rsidR="00DA70FE" w:rsidRPr="00DA70FE">
        <w:rPr>
          <w:rFonts w:cs="Arial"/>
          <w:b/>
          <w:i/>
          <w:sz w:val="18"/>
          <w:szCs w:val="18"/>
          <w:highlight w:val="yellow"/>
          <w:lang w:val="es-BO"/>
        </w:rPr>
        <w:t>“No aplica este Método”</w:t>
      </w:r>
    </w:p>
    <w:p w:rsidR="00552B0E" w:rsidRPr="004B0DAC" w:rsidRDefault="00552B0E" w:rsidP="00676B64">
      <w:pPr>
        <w:tabs>
          <w:tab w:val="num" w:pos="1276"/>
        </w:tabs>
        <w:ind w:left="709"/>
        <w:jc w:val="both"/>
        <w:rPr>
          <w:rFonts w:cs="Arial"/>
          <w:sz w:val="18"/>
          <w:szCs w:val="18"/>
          <w:lang w:val="es-BO"/>
        </w:rPr>
      </w:pPr>
    </w:p>
    <w:p w:rsidR="0098019B" w:rsidRPr="004B0DAC" w:rsidRDefault="0098019B" w:rsidP="00530A16">
      <w:pPr>
        <w:jc w:val="both"/>
        <w:rPr>
          <w:rFonts w:cs="Arial"/>
          <w:sz w:val="18"/>
          <w:szCs w:val="18"/>
          <w:lang w:val="es-BO"/>
        </w:rPr>
      </w:pPr>
    </w:p>
    <w:p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47" w:name="_Toc517894552"/>
      <w:r w:rsidRPr="004B0DAC">
        <w:rPr>
          <w:rFonts w:ascii="Verdana" w:hAnsi="Verdana" w:cs="Arial"/>
          <w:sz w:val="18"/>
          <w:szCs w:val="18"/>
          <w:u w:val="none"/>
          <w:lang w:val="es-BO"/>
        </w:rPr>
        <w:t>EVALUACIÓN PRELIMINAR</w:t>
      </w:r>
      <w:bookmarkEnd w:id="47"/>
    </w:p>
    <w:p w:rsidR="0098019B" w:rsidRPr="004B0DAC" w:rsidRDefault="0098019B" w:rsidP="00530A16">
      <w:pPr>
        <w:tabs>
          <w:tab w:val="left" w:pos="567"/>
        </w:tabs>
        <w:jc w:val="both"/>
        <w:rPr>
          <w:rFonts w:cs="Arial"/>
          <w:b/>
          <w:sz w:val="18"/>
          <w:szCs w:val="18"/>
          <w:lang w:val="es-BO"/>
        </w:rPr>
      </w:pPr>
    </w:p>
    <w:p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rsidR="00236E96" w:rsidRPr="004B0DAC" w:rsidRDefault="00236E96" w:rsidP="00676B64">
      <w:pPr>
        <w:tabs>
          <w:tab w:val="left" w:pos="709"/>
        </w:tabs>
        <w:ind w:left="709"/>
        <w:jc w:val="both"/>
        <w:rPr>
          <w:rFonts w:cs="Arial"/>
          <w:sz w:val="18"/>
          <w:szCs w:val="18"/>
          <w:lang w:val="es-BO"/>
        </w:rPr>
      </w:pPr>
    </w:p>
    <w:p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48"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48"/>
    </w:p>
    <w:p w:rsidR="0098019B" w:rsidRPr="004B0DAC" w:rsidRDefault="0098019B" w:rsidP="00530A16">
      <w:pPr>
        <w:tabs>
          <w:tab w:val="left" w:pos="567"/>
        </w:tabs>
        <w:jc w:val="both"/>
        <w:rPr>
          <w:rFonts w:cs="Arial"/>
          <w:sz w:val="18"/>
          <w:szCs w:val="18"/>
          <w:lang w:val="es-BO"/>
        </w:rPr>
      </w:pPr>
    </w:p>
    <w:p w:rsidR="0098019B" w:rsidRPr="004B0DAC"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4B0DAC">
        <w:rPr>
          <w:rFonts w:ascii="Verdana" w:hAnsi="Verdana"/>
          <w:sz w:val="18"/>
          <w:szCs w:val="18"/>
          <w:u w:val="none"/>
          <w:lang w:val="es-BO"/>
        </w:rPr>
        <w:t>Evaluación</w:t>
      </w:r>
      <w:r w:rsidR="00676B64" w:rsidRPr="004B0DAC">
        <w:rPr>
          <w:rFonts w:ascii="Verdana" w:hAnsi="Verdana"/>
          <w:sz w:val="18"/>
          <w:szCs w:val="18"/>
          <w:u w:val="none"/>
          <w:lang w:val="es-BO"/>
        </w:rPr>
        <w:t xml:space="preserve"> d</w:t>
      </w:r>
      <w:r w:rsidRPr="004B0DAC">
        <w:rPr>
          <w:rFonts w:ascii="Verdana" w:hAnsi="Verdana"/>
          <w:sz w:val="18"/>
          <w:szCs w:val="18"/>
          <w:u w:val="none"/>
          <w:lang w:val="es-BO"/>
        </w:rPr>
        <w:t xml:space="preserve">e </w:t>
      </w:r>
      <w:r w:rsidR="00676B64" w:rsidRPr="004B0DAC">
        <w:rPr>
          <w:rFonts w:ascii="Verdana" w:hAnsi="Verdana"/>
          <w:sz w:val="18"/>
          <w:szCs w:val="18"/>
          <w:u w:val="none"/>
          <w:lang w:val="es-BO"/>
        </w:rPr>
        <w:t>l</w:t>
      </w:r>
      <w:r w:rsidRPr="004B0DAC">
        <w:rPr>
          <w:rFonts w:ascii="Verdana" w:hAnsi="Verdana"/>
          <w:sz w:val="18"/>
          <w:szCs w:val="18"/>
          <w:u w:val="none"/>
          <w:lang w:val="es-BO"/>
        </w:rPr>
        <w:t>a Propuesta Económica</w:t>
      </w:r>
      <w:bookmarkEnd w:id="49"/>
    </w:p>
    <w:p w:rsidR="0098019B" w:rsidRPr="004B0DAC" w:rsidRDefault="0098019B" w:rsidP="00530A16">
      <w:pPr>
        <w:tabs>
          <w:tab w:val="left" w:pos="567"/>
        </w:tabs>
        <w:jc w:val="both"/>
        <w:rPr>
          <w:rFonts w:cs="Arial"/>
          <w:b/>
          <w:sz w:val="18"/>
          <w:szCs w:val="18"/>
          <w:lang w:val="es-BO"/>
        </w:rPr>
      </w:pPr>
    </w:p>
    <w:p w:rsidR="00FE5E12" w:rsidRPr="004B0DAC" w:rsidRDefault="0098019B" w:rsidP="003C38F3">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98019B" w:rsidRPr="004B0DAC" w:rsidRDefault="003C38F3" w:rsidP="003C38F3">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r>
      <w:r w:rsidR="0098019B" w:rsidRPr="004B0DAC">
        <w:rPr>
          <w:rFonts w:ascii="Verdana" w:hAnsi="Verdana" w:cs="Arial"/>
          <w:sz w:val="18"/>
          <w:szCs w:val="18"/>
          <w:lang w:val="es-BO"/>
        </w:rPr>
        <w:t>Se corregirán los errores aritméticos, verificando la propuesta económica</w:t>
      </w:r>
      <w:r w:rsidR="00015F54" w:rsidRPr="004B0DAC">
        <w:rPr>
          <w:rFonts w:ascii="Verdana" w:hAnsi="Verdana" w:cs="Arial"/>
          <w:sz w:val="18"/>
          <w:szCs w:val="18"/>
          <w:lang w:val="es-BO"/>
        </w:rPr>
        <w:t xml:space="preserve">, </w:t>
      </w:r>
      <w:r w:rsidR="00B01F99" w:rsidRPr="004B0DAC">
        <w:rPr>
          <w:rFonts w:ascii="Verdana" w:hAnsi="Verdana" w:cs="Arial"/>
          <w:sz w:val="18"/>
          <w:szCs w:val="18"/>
          <w:lang w:val="es-BO"/>
        </w:rPr>
        <w:t xml:space="preserve">en el </w:t>
      </w:r>
      <w:r w:rsidR="0098019B" w:rsidRPr="004B0DAC">
        <w:rPr>
          <w:rFonts w:ascii="Verdana" w:hAnsi="Verdana" w:cs="Arial"/>
          <w:sz w:val="18"/>
          <w:szCs w:val="18"/>
          <w:lang w:val="es-BO"/>
        </w:rPr>
        <w:t>Formulario B-1 de cada propuesta, considerando lo siguiente:</w:t>
      </w:r>
    </w:p>
    <w:p w:rsidR="0098019B" w:rsidRPr="004B0DAC" w:rsidRDefault="0098019B" w:rsidP="00530A16">
      <w:pPr>
        <w:tabs>
          <w:tab w:val="num" w:pos="1440"/>
        </w:tabs>
        <w:ind w:hanging="851"/>
        <w:jc w:val="both"/>
        <w:rPr>
          <w:rFonts w:cs="Arial"/>
          <w:b/>
          <w:sz w:val="18"/>
          <w:szCs w:val="18"/>
          <w:lang w:val="es-BO"/>
        </w:rPr>
      </w:pPr>
    </w:p>
    <w:p w:rsidR="0098019B" w:rsidRPr="004B0DAC" w:rsidRDefault="0098019B" w:rsidP="00D06D6F">
      <w:pPr>
        <w:numPr>
          <w:ilvl w:val="0"/>
          <w:numId w:val="11"/>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rsidR="00EB50E6" w:rsidRPr="004B0DAC" w:rsidRDefault="00EB50E6" w:rsidP="00D06D6F">
      <w:pPr>
        <w:numPr>
          <w:ilvl w:val="0"/>
          <w:numId w:val="11"/>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rsidR="0050478F" w:rsidRPr="004B0DAC" w:rsidRDefault="0050478F" w:rsidP="00D06D6F">
      <w:pPr>
        <w:numPr>
          <w:ilvl w:val="0"/>
          <w:numId w:val="11"/>
        </w:numPr>
        <w:ind w:left="2552" w:hanging="425"/>
        <w:jc w:val="both"/>
        <w:rPr>
          <w:rFonts w:cs="Arial"/>
          <w:sz w:val="18"/>
          <w:szCs w:val="18"/>
          <w:lang w:val="es-BO"/>
        </w:rPr>
      </w:pPr>
      <w:r w:rsidRPr="004B0DAC">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BB156B" w:rsidRPr="004B0DAC" w:rsidRDefault="00BB156B" w:rsidP="00D06D6F">
      <w:pPr>
        <w:numPr>
          <w:ilvl w:val="0"/>
          <w:numId w:val="11"/>
        </w:numPr>
        <w:ind w:left="2552" w:hanging="425"/>
        <w:jc w:val="both"/>
        <w:rPr>
          <w:rFonts w:cs="Arial"/>
          <w:sz w:val="18"/>
          <w:szCs w:val="18"/>
          <w:lang w:val="es-BO"/>
        </w:rPr>
      </w:pPr>
      <w:r w:rsidRPr="004B0DAC">
        <w:rPr>
          <w:rFonts w:cs="Arial"/>
          <w:sz w:val="18"/>
          <w:szCs w:val="18"/>
          <w:lang w:val="es-BO"/>
        </w:rPr>
        <w:t>Si el monto ajustado por revisión aritmética superar</w:t>
      </w:r>
      <w:r w:rsidR="007C13A2" w:rsidRPr="004B0DAC">
        <w:rPr>
          <w:rFonts w:cs="Arial"/>
          <w:sz w:val="18"/>
          <w:szCs w:val="18"/>
          <w:lang w:val="es-BO"/>
        </w:rPr>
        <w:t>a</w:t>
      </w:r>
      <w:r w:rsidRPr="004B0DAC">
        <w:rPr>
          <w:rFonts w:cs="Arial"/>
          <w:sz w:val="18"/>
          <w:szCs w:val="18"/>
          <w:lang w:val="es-BO"/>
        </w:rPr>
        <w:t xml:space="preserve"> el precio referencial la propuesta será descalificada. </w:t>
      </w:r>
    </w:p>
    <w:p w:rsidR="0098019B" w:rsidRPr="004B0DAC" w:rsidRDefault="0098019B" w:rsidP="00530A16">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rsidR="0098019B" w:rsidRPr="004B0DAC" w:rsidRDefault="0098019B" w:rsidP="009C68AD">
      <w:pPr>
        <w:ind w:left="1985"/>
        <w:jc w:val="both"/>
        <w:rPr>
          <w:rFonts w:cs="Arial"/>
          <w:sz w:val="18"/>
          <w:szCs w:val="18"/>
          <w:lang w:val="es-BO"/>
        </w:rPr>
      </w:pPr>
      <w:r w:rsidRPr="004B0DAC">
        <w:rPr>
          <w:rFonts w:cs="Arial"/>
          <w:sz w:val="18"/>
          <w:szCs w:val="18"/>
          <w:lang w:val="es-BO"/>
        </w:rPr>
        <w:t xml:space="preserve">El monto resultante producto de la revisión aritmética, denominado Monto Ajustado por Revisión Aritmética (MAPRA) deberá ser registrado </w:t>
      </w:r>
      <w:r w:rsidR="00676B64" w:rsidRPr="004B0DAC">
        <w:rPr>
          <w:rFonts w:cs="Arial"/>
          <w:sz w:val="18"/>
          <w:szCs w:val="18"/>
          <w:lang w:val="es-BO"/>
        </w:rPr>
        <w:t>en</w:t>
      </w:r>
      <w:r w:rsidRPr="004B0DAC">
        <w:rPr>
          <w:rFonts w:cs="Arial"/>
          <w:sz w:val="18"/>
          <w:szCs w:val="18"/>
          <w:lang w:val="es-BO"/>
        </w:rPr>
        <w:t xml:space="preserve"> la </w:t>
      </w:r>
      <w:r w:rsidR="003C5A86" w:rsidRPr="004B0DAC">
        <w:rPr>
          <w:rFonts w:cs="Arial"/>
          <w:sz w:val="18"/>
          <w:szCs w:val="18"/>
          <w:lang w:val="es-BO"/>
        </w:rPr>
        <w:t xml:space="preserve">cuarta columna (MAPRA) </w:t>
      </w:r>
      <w:r w:rsidRPr="004B0DAC">
        <w:rPr>
          <w:rFonts w:cs="Arial"/>
          <w:sz w:val="18"/>
          <w:szCs w:val="18"/>
          <w:lang w:val="es-BO"/>
        </w:rPr>
        <w:t>del Formulario V-2.</w:t>
      </w:r>
    </w:p>
    <w:p w:rsidR="0098019B" w:rsidRPr="004B0DAC" w:rsidRDefault="0098019B" w:rsidP="00530A16">
      <w:pPr>
        <w:jc w:val="both"/>
        <w:rPr>
          <w:rFonts w:cs="Arial"/>
          <w:sz w:val="18"/>
          <w:szCs w:val="18"/>
          <w:lang w:val="es-BO"/>
        </w:rPr>
      </w:pPr>
    </w:p>
    <w:p w:rsidR="0098019B" w:rsidRPr="004B0DAC" w:rsidRDefault="0098019B" w:rsidP="009C68AD">
      <w:pPr>
        <w:ind w:left="1985"/>
        <w:jc w:val="both"/>
        <w:rPr>
          <w:rFonts w:cs="Arial"/>
          <w:sz w:val="18"/>
          <w:szCs w:val="18"/>
          <w:lang w:val="es-BO"/>
        </w:rPr>
      </w:pPr>
      <w:r w:rsidRPr="004B0DAC">
        <w:rPr>
          <w:rFonts w:cs="Arial"/>
          <w:sz w:val="18"/>
          <w:szCs w:val="18"/>
          <w:lang w:val="es-BO"/>
        </w:rPr>
        <w:t>En caso de que producto de la revisión, no se encuentre errores aritméticos el precio de la propuesta o valor leído de la propuesta (</w:t>
      </w:r>
      <w:proofErr w:type="spellStart"/>
      <w:r w:rsidRPr="004B0DAC">
        <w:rPr>
          <w:rFonts w:cs="Arial"/>
          <w:sz w:val="18"/>
          <w:szCs w:val="18"/>
          <w:lang w:val="es-BO"/>
        </w:rPr>
        <w:t>pp</w:t>
      </w:r>
      <w:proofErr w:type="spellEnd"/>
      <w:r w:rsidRPr="004B0DAC">
        <w:rPr>
          <w:rFonts w:cs="Arial"/>
          <w:sz w:val="18"/>
          <w:szCs w:val="18"/>
          <w:lang w:val="es-BO"/>
        </w:rPr>
        <w:t xml:space="preserve">) deberá ser trasladado a la </w:t>
      </w:r>
      <w:r w:rsidR="003C5A86" w:rsidRPr="004B0DAC">
        <w:rPr>
          <w:rFonts w:cs="Arial"/>
          <w:sz w:val="18"/>
          <w:szCs w:val="18"/>
          <w:lang w:val="es-BO"/>
        </w:rPr>
        <w:t xml:space="preserve">cuarta columna (MAPRA) </w:t>
      </w:r>
      <w:r w:rsidRPr="004B0DAC">
        <w:rPr>
          <w:rFonts w:cs="Arial"/>
          <w:sz w:val="18"/>
          <w:szCs w:val="18"/>
          <w:lang w:val="es-BO"/>
        </w:rPr>
        <w:t>del Formulario V-2</w:t>
      </w:r>
      <w:r w:rsidR="00D506DC" w:rsidRPr="004B0DAC">
        <w:rPr>
          <w:rFonts w:cs="Arial"/>
          <w:sz w:val="18"/>
          <w:szCs w:val="18"/>
          <w:lang w:val="es-BO"/>
        </w:rPr>
        <w:t>.</w:t>
      </w:r>
    </w:p>
    <w:p w:rsidR="0098019B" w:rsidRPr="004B0DAC" w:rsidRDefault="0098019B" w:rsidP="00530A16">
      <w:pPr>
        <w:tabs>
          <w:tab w:val="left" w:pos="567"/>
        </w:tabs>
        <w:jc w:val="both"/>
        <w:rPr>
          <w:rFonts w:cs="Tahoma"/>
          <w:sz w:val="18"/>
          <w:szCs w:val="18"/>
          <w:lang w:val="es-BO"/>
        </w:rPr>
      </w:pPr>
    </w:p>
    <w:p w:rsidR="00FE5E12" w:rsidRPr="004B0DAC" w:rsidRDefault="00CF4ABE" w:rsidP="009C68AD">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8B1B70" w:rsidRPr="004B0DAC" w:rsidRDefault="006A7307" w:rsidP="008B1B70">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w:t>
      </w:r>
      <w:r w:rsidR="008B1B70" w:rsidRPr="004B0DAC">
        <w:rPr>
          <w:rFonts w:ascii="Verdana" w:hAnsi="Verdana" w:cs="Arial"/>
          <w:sz w:val="18"/>
          <w:szCs w:val="18"/>
          <w:lang w:val="es-BO"/>
        </w:rPr>
        <w:t>, cuando corresponda, se aplicará a cada ítem, los márgenes de preferencia, independientemente de la forma de adjudicación (ítem, lote o total).</w:t>
      </w:r>
    </w:p>
    <w:p w:rsidR="000852F3" w:rsidRPr="004B0DAC" w:rsidRDefault="000852F3" w:rsidP="000852F3">
      <w:pPr>
        <w:pStyle w:val="Prrafodelista"/>
        <w:tabs>
          <w:tab w:val="left" w:pos="567"/>
        </w:tabs>
        <w:ind w:left="2127"/>
        <w:jc w:val="both"/>
        <w:rPr>
          <w:rFonts w:ascii="Verdana" w:hAnsi="Verdana"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rsidR="00263214" w:rsidRPr="004B0DAC" w:rsidRDefault="00263214" w:rsidP="00530A16">
      <w:pPr>
        <w:rPr>
          <w:rFonts w:cs="Arial"/>
          <w:sz w:val="18"/>
          <w:szCs w:val="18"/>
          <w:lang w:val="es-BO"/>
        </w:rPr>
      </w:pPr>
    </w:p>
    <w:p w:rsidR="00CF4ABE" w:rsidRPr="004B0DAC" w:rsidRDefault="00CF4ABE" w:rsidP="00D06D6F">
      <w:pPr>
        <w:numPr>
          <w:ilvl w:val="0"/>
          <w:numId w:val="19"/>
        </w:numPr>
        <w:ind w:left="3544" w:hanging="284"/>
        <w:jc w:val="both"/>
        <w:rPr>
          <w:rFonts w:cs="Arial"/>
          <w:sz w:val="18"/>
          <w:szCs w:val="18"/>
          <w:lang w:val="es-BO"/>
        </w:rPr>
      </w:pPr>
      <w:r w:rsidRPr="004B0DAC">
        <w:rPr>
          <w:rFonts w:cs="Arial"/>
          <w:sz w:val="18"/>
          <w:szCs w:val="18"/>
          <w:lang w:val="es-BO"/>
        </w:rPr>
        <w:t>Margen de Preferencia por Costo Bruto de Producción:</w:t>
      </w:r>
    </w:p>
    <w:p w:rsidR="00CF4ABE" w:rsidRPr="004B0DAC" w:rsidRDefault="00CF4ABE" w:rsidP="00CF4ABE">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6D39A2">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8C018E" w:rsidRPr="004B0DAC" w:rsidTr="006D39A2">
        <w:trPr>
          <w:trHeight w:val="282"/>
          <w:jc w:val="right"/>
        </w:trPr>
        <w:tc>
          <w:tcPr>
            <w:tcW w:w="2951" w:type="dxa"/>
            <w:vAlign w:val="center"/>
          </w:tcPr>
          <w:p w:rsidR="008C018E" w:rsidRPr="004B0DAC" w:rsidRDefault="008C018E" w:rsidP="0098763D">
            <w:pPr>
              <w:jc w:val="center"/>
              <w:rPr>
                <w:rFonts w:cs="Arial"/>
                <w:sz w:val="18"/>
                <w:szCs w:val="18"/>
                <w:lang w:val="es-BO"/>
              </w:rPr>
            </w:pPr>
            <w:r w:rsidRPr="004B0DAC">
              <w:rPr>
                <w:rFonts w:cs="Arial"/>
                <w:sz w:val="18"/>
                <w:szCs w:val="18"/>
                <w:lang w:val="es-BO"/>
              </w:rPr>
              <w:lastRenderedPageBreak/>
              <w:t>Entre el 30 y el 50 %</w:t>
            </w:r>
          </w:p>
        </w:tc>
        <w:tc>
          <w:tcPr>
            <w:tcW w:w="1378"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25%</w:t>
            </w:r>
          </w:p>
        </w:tc>
        <w:tc>
          <w:tcPr>
            <w:tcW w:w="1371"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0.75</w:t>
            </w:r>
          </w:p>
        </w:tc>
      </w:tr>
      <w:tr w:rsidR="00CF4ABE" w:rsidRPr="004B0DAC" w:rsidTr="006D39A2">
        <w:trPr>
          <w:trHeight w:val="282"/>
          <w:jc w:val="right"/>
        </w:trPr>
        <w:tc>
          <w:tcPr>
            <w:tcW w:w="2951" w:type="dxa"/>
            <w:vAlign w:val="center"/>
          </w:tcPr>
          <w:p w:rsidR="00CF4ABE" w:rsidRPr="004B0DAC" w:rsidRDefault="008C018E" w:rsidP="0098763D">
            <w:pPr>
              <w:jc w:val="center"/>
              <w:rPr>
                <w:rFonts w:cs="Arial"/>
                <w:sz w:val="18"/>
                <w:szCs w:val="18"/>
                <w:lang w:val="es-BO"/>
              </w:rPr>
            </w:pPr>
            <w:r w:rsidRPr="004B0DAC">
              <w:rPr>
                <w:rFonts w:cs="Arial"/>
                <w:sz w:val="18"/>
                <w:szCs w:val="18"/>
                <w:lang w:val="es-BO"/>
              </w:rPr>
              <w:t>M</w:t>
            </w:r>
            <w:r w:rsidR="0098763D" w:rsidRPr="004B0DAC">
              <w:rPr>
                <w:rFonts w:cs="Arial"/>
                <w:sz w:val="18"/>
                <w:szCs w:val="18"/>
                <w:lang w:val="es-BO"/>
              </w:rPr>
              <w:t xml:space="preserve">ayor </w:t>
            </w:r>
            <w:r w:rsidRPr="004B0DAC">
              <w:rPr>
                <w:rFonts w:cs="Arial"/>
                <w:sz w:val="18"/>
                <w:szCs w:val="18"/>
                <w:lang w:val="es-BO"/>
              </w:rPr>
              <w:t>al</w:t>
            </w:r>
            <w:r w:rsidR="00CF4ABE" w:rsidRPr="004B0DAC">
              <w:rPr>
                <w:rFonts w:cs="Arial"/>
                <w:sz w:val="18"/>
                <w:szCs w:val="18"/>
                <w:lang w:val="es-BO"/>
              </w:rPr>
              <w:t xml:space="preserve"> 50%</w:t>
            </w:r>
          </w:p>
        </w:tc>
        <w:tc>
          <w:tcPr>
            <w:tcW w:w="1378"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35</w:t>
            </w:r>
            <w:r w:rsidR="00CF4ABE" w:rsidRPr="004B0DAC">
              <w:rPr>
                <w:rFonts w:cs="Arial"/>
                <w:sz w:val="18"/>
                <w:szCs w:val="18"/>
                <w:lang w:val="es-BO"/>
              </w:rPr>
              <w:t>%</w:t>
            </w:r>
          </w:p>
        </w:tc>
        <w:tc>
          <w:tcPr>
            <w:tcW w:w="1371"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0.65</w:t>
            </w:r>
          </w:p>
        </w:tc>
      </w:tr>
      <w:tr w:rsidR="00CF4ABE" w:rsidRPr="004B0DAC" w:rsidTr="006D39A2">
        <w:trPr>
          <w:trHeight w:val="282"/>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1416"/>
        <w:jc w:val="both"/>
        <w:rPr>
          <w:rFonts w:cs="Arial"/>
          <w:sz w:val="18"/>
          <w:szCs w:val="18"/>
          <w:lang w:val="es-BO"/>
        </w:rPr>
      </w:pPr>
    </w:p>
    <w:p w:rsidR="00CF4ABE" w:rsidRPr="004B0DAC" w:rsidRDefault="00CF4ABE" w:rsidP="00D06D6F">
      <w:pPr>
        <w:numPr>
          <w:ilvl w:val="0"/>
          <w:numId w:val="19"/>
        </w:numPr>
        <w:ind w:left="3544" w:hanging="284"/>
        <w:jc w:val="both"/>
        <w:rPr>
          <w:rFonts w:cs="Arial"/>
          <w:sz w:val="18"/>
          <w:szCs w:val="18"/>
          <w:lang w:val="es-BO"/>
        </w:rPr>
      </w:pPr>
      <w:r w:rsidRPr="004B0DAC">
        <w:rPr>
          <w:rFonts w:cs="Arial"/>
          <w:sz w:val="18"/>
          <w:szCs w:val="18"/>
          <w:lang w:val="es-BO"/>
        </w:rPr>
        <w:t xml:space="preserve">Margen de </w:t>
      </w:r>
      <w:r w:rsidR="00663AEE" w:rsidRPr="004B0DAC">
        <w:rPr>
          <w:rFonts w:cs="Arial"/>
          <w:sz w:val="18"/>
          <w:szCs w:val="18"/>
          <w:lang w:val="es-BO"/>
        </w:rPr>
        <w:t xml:space="preserve">Preferencia </w:t>
      </w:r>
      <w:r w:rsidRPr="004B0DAC">
        <w:rPr>
          <w:rFonts w:cs="Arial"/>
          <w:sz w:val="18"/>
          <w:szCs w:val="18"/>
          <w:lang w:val="es-BO"/>
        </w:rPr>
        <w:t xml:space="preserve">para bienes producidos en el País, independientemente del origen de los insumos: </w:t>
      </w:r>
    </w:p>
    <w:p w:rsidR="00CF4ABE" w:rsidRPr="004B0DAC" w:rsidRDefault="00CF4ABE" w:rsidP="00CF4ABE">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254A14">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0.90</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2124"/>
        <w:jc w:val="both"/>
        <w:rPr>
          <w:rFonts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r w:rsidR="00E54194" w:rsidRPr="004B0DAC">
        <w:rPr>
          <w:rFonts w:ascii="Verdana" w:hAnsi="Verdana" w:cs="Arial"/>
          <w:sz w:val="18"/>
          <w:szCs w:val="18"/>
          <w:lang w:val="es-BO" w:eastAsia="es-ES"/>
        </w:rPr>
        <w:t>:</w:t>
      </w:r>
    </w:p>
    <w:p w:rsidR="00676B64" w:rsidRPr="004B0DAC" w:rsidRDefault="00676B64" w:rsidP="00676B64">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CF4ABE" w:rsidRPr="004B0DAC" w:rsidTr="00254A14">
        <w:trPr>
          <w:jc w:val="right"/>
        </w:trPr>
        <w:tc>
          <w:tcPr>
            <w:tcW w:w="3944"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20%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0.80</w:t>
            </w:r>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jc w:val="both"/>
        <w:rPr>
          <w:rFonts w:cs="Arial"/>
          <w:b/>
          <w:sz w:val="18"/>
          <w:szCs w:val="18"/>
          <w:lang w:val="es-BO"/>
        </w:rPr>
      </w:pPr>
    </w:p>
    <w:p w:rsidR="00B13FC1" w:rsidRPr="004B0DAC" w:rsidRDefault="00B13FC1" w:rsidP="00CF4ABE">
      <w:pPr>
        <w:jc w:val="both"/>
        <w:rPr>
          <w:rFonts w:cs="Arial"/>
          <w:b/>
          <w:sz w:val="18"/>
          <w:szCs w:val="18"/>
          <w:lang w:val="es-BO"/>
        </w:rPr>
      </w:pPr>
    </w:p>
    <w:p w:rsidR="00B13FC1" w:rsidRPr="004B0DAC" w:rsidRDefault="00B13FC1" w:rsidP="00CF4ABE">
      <w:pPr>
        <w:jc w:val="both"/>
        <w:rPr>
          <w:rFonts w:cs="Arial"/>
          <w:b/>
          <w:sz w:val="18"/>
          <w:szCs w:val="18"/>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rsidR="00841CDF" w:rsidRPr="004B0DAC" w:rsidRDefault="00841CDF" w:rsidP="00841CDF">
      <w:pPr>
        <w:pStyle w:val="Prrafodelista"/>
        <w:tabs>
          <w:tab w:val="left" w:pos="567"/>
        </w:tabs>
        <w:ind w:left="1418"/>
        <w:jc w:val="both"/>
        <w:rPr>
          <w:rFonts w:ascii="Verdana" w:hAnsi="Verdana" w:cs="Arial"/>
          <w:sz w:val="18"/>
          <w:szCs w:val="18"/>
          <w:lang w:val="es-BO" w:eastAsia="es-ES"/>
        </w:rPr>
      </w:pPr>
    </w:p>
    <w:p w:rsidR="00CF4ABE" w:rsidRPr="004B0DAC" w:rsidRDefault="00FE5E12" w:rsidP="00FE5E12">
      <w:pPr>
        <w:tabs>
          <w:tab w:val="left" w:pos="567"/>
        </w:tabs>
        <w:jc w:val="both"/>
        <w:rPr>
          <w:rFonts w:cs="Arial"/>
          <w:sz w:val="18"/>
          <w:szCs w:val="18"/>
          <w:lang w:val="es-BO"/>
        </w:rPr>
      </w:pPr>
      <w:r w:rsidRPr="004B0DAC">
        <w:rPr>
          <w:rFonts w:cs="Arial"/>
          <w:sz w:val="18"/>
          <w:szCs w:val="18"/>
          <w:lang w:val="es-BO"/>
        </w:rPr>
        <w:tab/>
      </w:r>
      <w:r w:rsidR="00554287" w:rsidRPr="004B0DAC">
        <w:rPr>
          <w:rFonts w:cs="Arial"/>
          <w:sz w:val="18"/>
          <w:szCs w:val="18"/>
          <w:lang w:val="es-BO"/>
        </w:rPr>
        <w:tab/>
      </w:r>
      <w:r w:rsidR="00554287" w:rsidRPr="004B0DAC">
        <w:rPr>
          <w:rFonts w:cs="Arial"/>
          <w:sz w:val="18"/>
          <w:szCs w:val="18"/>
          <w:lang w:val="es-BO"/>
        </w:rPr>
        <w:tab/>
      </w:r>
      <w:r w:rsidRPr="004B0DAC">
        <w:rPr>
          <w:rFonts w:cs="Arial"/>
          <w:sz w:val="18"/>
          <w:szCs w:val="18"/>
          <w:lang w:val="es-BO"/>
        </w:rPr>
        <w:tab/>
      </w:r>
      <w:r w:rsidR="001A6C42" w:rsidRPr="004B0DAC">
        <w:rPr>
          <w:rFonts w:cs="Arial"/>
          <w:sz w:val="18"/>
          <w:szCs w:val="18"/>
          <w:lang w:val="es-BO"/>
        </w:rPr>
        <w:t xml:space="preserve">El </w:t>
      </w:r>
      <w:r w:rsidR="00CF4ABE" w:rsidRPr="004B0DAC">
        <w:rPr>
          <w:rFonts w:cs="Arial"/>
          <w:sz w:val="18"/>
          <w:szCs w:val="18"/>
          <w:lang w:val="es-BO"/>
        </w:rPr>
        <w:t>Factor de ajuste final</w:t>
      </w:r>
      <w:r w:rsidR="0011664B" w:rsidRPr="004B0DAC">
        <w:rPr>
          <w:rFonts w:cs="Arial"/>
          <w:sz w:val="18"/>
          <w:szCs w:val="18"/>
          <w:lang w:val="es-BO"/>
        </w:rPr>
        <w:t xml:space="preserve"> </w:t>
      </w:r>
      <w:r w:rsidR="00CF4ABE" w:rsidRPr="004B0DAC">
        <w:rPr>
          <w:rFonts w:cs="Arial"/>
          <w:sz w:val="18"/>
          <w:szCs w:val="18"/>
          <w:lang w:val="es-BO"/>
        </w:rPr>
        <w:t xml:space="preserve">se calculará </w:t>
      </w:r>
      <w:r w:rsidR="00E54194" w:rsidRPr="004B0DAC">
        <w:rPr>
          <w:rFonts w:cs="Arial"/>
          <w:sz w:val="18"/>
          <w:szCs w:val="18"/>
          <w:lang w:val="es-BO"/>
        </w:rPr>
        <w:t xml:space="preserve">con la </w:t>
      </w:r>
      <w:r w:rsidR="00CF4ABE" w:rsidRPr="004B0DAC">
        <w:rPr>
          <w:rFonts w:cs="Arial"/>
          <w:sz w:val="18"/>
          <w:szCs w:val="18"/>
          <w:lang w:val="es-BO"/>
        </w:rPr>
        <w:t>siguiente</w:t>
      </w:r>
      <w:r w:rsidR="00E54194" w:rsidRPr="004B0DAC">
        <w:rPr>
          <w:rFonts w:cs="Arial"/>
          <w:sz w:val="18"/>
          <w:szCs w:val="18"/>
          <w:lang w:val="es-BO"/>
        </w:rPr>
        <w:t xml:space="preserve"> formula</w:t>
      </w:r>
      <w:r w:rsidR="00CF4ABE" w:rsidRPr="004B0DAC">
        <w:rPr>
          <w:rFonts w:cs="Arial"/>
          <w:sz w:val="18"/>
          <w:szCs w:val="18"/>
          <w:lang w:val="es-BO"/>
        </w:rPr>
        <w:t>:</w:t>
      </w:r>
    </w:p>
    <w:p w:rsidR="00CF4ABE" w:rsidRPr="004B0DAC" w:rsidRDefault="00CF4ABE" w:rsidP="00CF4ABE">
      <w:pPr>
        <w:ind w:left="1416"/>
        <w:jc w:val="both"/>
        <w:rPr>
          <w:rFonts w:cs="Arial"/>
          <w:sz w:val="18"/>
          <w:szCs w:val="18"/>
          <w:u w:val="single"/>
          <w:lang w:val="es-BO"/>
        </w:rPr>
      </w:pPr>
    </w:p>
    <w:p w:rsidR="00CF4ABE" w:rsidRPr="004B0DAC" w:rsidRDefault="00914C4B" w:rsidP="00CF4ABE">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rsidR="00975A21" w:rsidRPr="004B0DAC" w:rsidRDefault="00975A21" w:rsidP="00975A21">
      <w:pPr>
        <w:pStyle w:val="Ttulo3"/>
        <w:numPr>
          <w:ilvl w:val="0"/>
          <w:numId w:val="0"/>
        </w:numPr>
        <w:ind w:left="2127"/>
        <w:jc w:val="both"/>
        <w:rPr>
          <w:rFonts w:ascii="Verdana" w:hAnsi="Verdana" w:cs="Arial"/>
          <w:b/>
          <w:sz w:val="18"/>
          <w:szCs w:val="18"/>
          <w:u w:val="none"/>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rsidR="00841CDF" w:rsidRPr="004B0DAC" w:rsidRDefault="00841CDF" w:rsidP="00530A16">
      <w:pPr>
        <w:pStyle w:val="Prrafodelista"/>
        <w:tabs>
          <w:tab w:val="left" w:pos="567"/>
        </w:tabs>
        <w:ind w:left="0"/>
        <w:jc w:val="both"/>
        <w:rPr>
          <w:rFonts w:ascii="Verdana" w:hAnsi="Verdana" w:cs="Arial"/>
          <w:sz w:val="18"/>
          <w:szCs w:val="18"/>
          <w:lang w:val="es-BO" w:eastAsia="es-ES"/>
        </w:rPr>
      </w:pPr>
    </w:p>
    <w:p w:rsidR="00CF4ABE" w:rsidRPr="004B0DAC" w:rsidRDefault="00FE5E12" w:rsidP="00530A16">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Pr="004B0DAC">
        <w:rPr>
          <w:rFonts w:ascii="Verdana" w:hAnsi="Verdana" w:cs="Arial"/>
          <w:sz w:val="18"/>
          <w:szCs w:val="18"/>
          <w:lang w:val="es-BO" w:eastAsia="es-ES"/>
        </w:rPr>
        <w:tab/>
      </w:r>
      <w:r w:rsidR="00CF4ABE" w:rsidRPr="004B0DAC">
        <w:rPr>
          <w:rFonts w:ascii="Verdana" w:hAnsi="Verdana" w:cs="Arial"/>
          <w:sz w:val="18"/>
          <w:szCs w:val="18"/>
          <w:lang w:val="es-BO" w:eastAsia="es-ES"/>
        </w:rPr>
        <w:t xml:space="preserve">El Precio Ajustado, se determinará </w:t>
      </w:r>
      <w:r w:rsidR="00E54194" w:rsidRPr="004B0DAC">
        <w:rPr>
          <w:rFonts w:ascii="Verdana" w:hAnsi="Verdana" w:cs="Arial"/>
          <w:sz w:val="18"/>
          <w:szCs w:val="18"/>
          <w:lang w:val="es-BO" w:eastAsia="es-ES"/>
        </w:rPr>
        <w:t>aplicando</w:t>
      </w:r>
      <w:r w:rsidR="00CF4ABE" w:rsidRPr="004B0DAC">
        <w:rPr>
          <w:rFonts w:ascii="Verdana" w:hAnsi="Verdana" w:cs="Arial"/>
          <w:sz w:val="18"/>
          <w:szCs w:val="18"/>
          <w:lang w:val="es-BO" w:eastAsia="es-ES"/>
        </w:rPr>
        <w:t xml:space="preserve"> la siguiente fórmula:</w:t>
      </w:r>
    </w:p>
    <w:p w:rsidR="00CF4ABE" w:rsidRPr="004B0DAC" w:rsidRDefault="00CF4ABE" w:rsidP="00530A16">
      <w:pPr>
        <w:jc w:val="both"/>
        <w:rPr>
          <w:rFonts w:cs="Arial"/>
          <w:b/>
          <w:sz w:val="18"/>
          <w:szCs w:val="18"/>
          <w:lang w:val="es-BO"/>
        </w:rPr>
      </w:pPr>
    </w:p>
    <w:p w:rsidR="00CF4ABE" w:rsidRPr="004B0DAC" w:rsidRDefault="003B2265" w:rsidP="00530A16">
      <w:pPr>
        <w:jc w:val="center"/>
        <w:rPr>
          <w:rFonts w:cs="Arial"/>
          <w:sz w:val="18"/>
          <w:szCs w:val="18"/>
          <w:lang w:val="es-BO"/>
        </w:rPr>
      </w:pPr>
      <w:r w:rsidRPr="004B0DAC">
        <w:rPr>
          <w:rFonts w:cs="Arial"/>
          <w:position w:val="-10"/>
          <w:sz w:val="18"/>
          <w:szCs w:val="18"/>
          <w:lang w:val="es-BO"/>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19.5pt" o:ole="">
            <v:imagedata r:id="rId13" o:title=""/>
          </v:shape>
          <o:OLEObject Type="Embed" ProgID="Equation.3" ShapeID="_x0000_i1025" DrawAspect="Content" ObjectID="_1625391007" r:id="rId14"/>
        </w:object>
      </w:r>
    </w:p>
    <w:p w:rsidR="00CF4ABE" w:rsidRPr="004B0DAC" w:rsidRDefault="00CF4ABE" w:rsidP="00554287">
      <w:pPr>
        <w:ind w:left="1418" w:firstLine="709"/>
        <w:jc w:val="both"/>
        <w:rPr>
          <w:rFonts w:cs="Arial"/>
          <w:i/>
          <w:sz w:val="18"/>
          <w:szCs w:val="18"/>
          <w:lang w:val="es-BO"/>
        </w:rPr>
      </w:pPr>
      <w:r w:rsidRPr="004B0DAC">
        <w:rPr>
          <w:rFonts w:cs="Arial"/>
          <w:i/>
          <w:sz w:val="18"/>
          <w:szCs w:val="18"/>
          <w:lang w:val="es-BO"/>
        </w:rPr>
        <w:t>Donde:</w:t>
      </w:r>
      <w:r w:rsidRPr="004B0DAC">
        <w:rPr>
          <w:rFonts w:cs="Arial"/>
          <w:i/>
          <w:sz w:val="18"/>
          <w:szCs w:val="18"/>
          <w:lang w:val="es-BO"/>
        </w:rPr>
        <w:tab/>
      </w:r>
    </w:p>
    <w:p w:rsidR="00CF4ABE" w:rsidRPr="004B0DAC" w:rsidRDefault="00CF4ABE" w:rsidP="00530A16">
      <w:pPr>
        <w:jc w:val="both"/>
        <w:rPr>
          <w:rFonts w:cs="Arial"/>
          <w:sz w:val="18"/>
          <w:szCs w:val="18"/>
          <w:lang w:val="es-BO"/>
        </w:rPr>
      </w:pP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380" w:dyaOrig="260">
          <v:shape id="_x0000_i1026" type="#_x0000_t75" style="width:19.5pt;height:12pt" o:ole="">
            <v:imagedata r:id="rId15" o:title=""/>
          </v:shape>
          <o:OLEObject Type="Embed" ProgID="Equation.3" ShapeID="_x0000_i1026" DrawAspect="Content" ObjectID="_1625391008" r:id="rId16"/>
        </w:object>
      </w:r>
      <w:r w:rsidRPr="004B0DAC">
        <w:rPr>
          <w:rFonts w:cs="Arial"/>
          <w:sz w:val="18"/>
          <w:szCs w:val="18"/>
          <w:lang w:val="es-BO"/>
        </w:rPr>
        <w:tab/>
      </w:r>
      <w:r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Precio Ajustado a efectos de calificación</w:t>
      </w:r>
      <w:r w:rsidRPr="004B0DAC">
        <w:rPr>
          <w:rFonts w:cs="Arial"/>
          <w:sz w:val="18"/>
          <w:szCs w:val="18"/>
          <w:lang w:val="es-BO"/>
        </w:rPr>
        <w:tab/>
      </w: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859" w:dyaOrig="260">
          <v:shape id="_x0000_i1027" type="#_x0000_t75" style="width:43.5pt;height:12pt" o:ole="">
            <v:imagedata r:id="rId17" o:title=""/>
          </v:shape>
          <o:OLEObject Type="Embed" ProgID="Equation.3" ShapeID="_x0000_i1027" DrawAspect="Content" ObjectID="_1625391009" r:id="rId18"/>
        </w:object>
      </w:r>
      <w:r w:rsidR="00FE5E12"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 xml:space="preserve">Monto ajustado por revisión aritmética </w:t>
      </w:r>
    </w:p>
    <w:p w:rsidR="00CF4ABE" w:rsidRPr="004B0DAC" w:rsidRDefault="00CF4ABE" w:rsidP="00B05EF3">
      <w:pPr>
        <w:jc w:val="both"/>
        <w:rPr>
          <w:rFonts w:cs="Arial"/>
          <w:sz w:val="18"/>
          <w:szCs w:val="18"/>
          <w:lang w:val="es-BO"/>
        </w:rPr>
      </w:pPr>
      <w:r w:rsidRPr="004B0DAC">
        <w:rPr>
          <w:rFonts w:cs="Arial"/>
          <w:sz w:val="18"/>
          <w:szCs w:val="18"/>
          <w:lang w:val="es-BO"/>
        </w:rPr>
        <w:tab/>
      </w:r>
      <w:r w:rsidR="00976610" w:rsidRPr="004B0DAC">
        <w:rPr>
          <w:rFonts w:cs="Arial"/>
          <w:sz w:val="18"/>
          <w:szCs w:val="18"/>
          <w:lang w:val="es-BO"/>
        </w:rPr>
        <w:tab/>
      </w:r>
      <w:r w:rsidR="00554287" w:rsidRPr="004B0DAC">
        <w:rPr>
          <w:rFonts w:cs="Arial"/>
          <w:sz w:val="18"/>
          <w:szCs w:val="18"/>
          <w:lang w:val="es-BO"/>
        </w:rPr>
        <w:tab/>
      </w:r>
      <w:r w:rsidR="003B60D9" w:rsidRPr="004B0DAC">
        <w:rPr>
          <w:position w:val="-10"/>
          <w:sz w:val="18"/>
          <w:szCs w:val="18"/>
          <w:lang w:val="es-BO"/>
        </w:rPr>
        <w:object w:dxaOrig="320" w:dyaOrig="340">
          <v:shape id="_x0000_i1028" type="#_x0000_t75" style="width:17.25pt;height:18pt" o:ole="">
            <v:imagedata r:id="rId19" o:title=""/>
          </v:shape>
          <o:OLEObject Type="Embed" ProgID="Equation.3" ShapeID="_x0000_i1028" DrawAspect="Content" ObjectID="_1625391010" r:id="rId20"/>
        </w:object>
      </w:r>
      <w:r w:rsidR="003B60D9" w:rsidRPr="004B0DAC">
        <w:rPr>
          <w:rFonts w:cs="Arial"/>
          <w:sz w:val="18"/>
          <w:szCs w:val="18"/>
          <w:lang w:val="es-BO"/>
        </w:rPr>
        <w:tab/>
      </w:r>
      <w:r w:rsidR="00CF0B4C"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Factor de ajuste final</w:t>
      </w:r>
    </w:p>
    <w:p w:rsidR="00F77783" w:rsidRPr="004B0DAC" w:rsidRDefault="00F77783" w:rsidP="00F77783">
      <w:pPr>
        <w:ind w:left="993"/>
        <w:jc w:val="both"/>
        <w:rPr>
          <w:rFonts w:cs="Arial"/>
          <w:sz w:val="18"/>
          <w:szCs w:val="18"/>
          <w:lang w:val="es-BO"/>
        </w:rPr>
      </w:pPr>
    </w:p>
    <w:p w:rsidR="00F77783" w:rsidRPr="004B0DAC" w:rsidRDefault="00F77783" w:rsidP="00554287">
      <w:pPr>
        <w:ind w:left="2127"/>
        <w:jc w:val="both"/>
        <w:rPr>
          <w:rFonts w:cs="Arial"/>
          <w:sz w:val="18"/>
          <w:szCs w:val="18"/>
          <w:lang w:val="es-BO"/>
        </w:rPr>
      </w:pPr>
      <w:r w:rsidRPr="004B0DAC">
        <w:rPr>
          <w:rFonts w:cs="Arial"/>
          <w:sz w:val="18"/>
          <w:szCs w:val="18"/>
          <w:lang w:val="es-BO"/>
        </w:rPr>
        <w:t>El resultado del PA de cada propuesta será registrado en la última columna del Formulario V-2.</w:t>
      </w:r>
    </w:p>
    <w:p w:rsidR="0098019B" w:rsidRPr="004B0DAC" w:rsidRDefault="0098019B" w:rsidP="00530A16">
      <w:pPr>
        <w:tabs>
          <w:tab w:val="left" w:pos="993"/>
        </w:tabs>
        <w:jc w:val="both"/>
        <w:rPr>
          <w:rFonts w:cs="Arial"/>
          <w:b/>
          <w:sz w:val="18"/>
          <w:szCs w:val="18"/>
          <w:lang w:val="es-BO"/>
        </w:rPr>
      </w:pPr>
    </w:p>
    <w:p w:rsidR="00B05EF3" w:rsidRPr="004B0DAC" w:rsidRDefault="0098019B" w:rsidP="00733B70">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rsidR="00B05EF3" w:rsidRPr="004B0DAC" w:rsidRDefault="00B05EF3" w:rsidP="00B05EF3">
      <w:pPr>
        <w:pStyle w:val="Prrafodelista"/>
        <w:tabs>
          <w:tab w:val="left" w:pos="851"/>
        </w:tabs>
        <w:ind w:left="0"/>
        <w:jc w:val="both"/>
        <w:rPr>
          <w:rFonts w:ascii="Verdana" w:hAnsi="Verdana"/>
          <w:b/>
          <w:sz w:val="18"/>
          <w:szCs w:val="18"/>
          <w:lang w:val="es-BO"/>
        </w:rPr>
      </w:pPr>
    </w:p>
    <w:p w:rsidR="00B80439" w:rsidRPr="004B0DAC" w:rsidRDefault="00B80439" w:rsidP="00B80439">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Para el caso</w:t>
      </w:r>
      <w:r w:rsidR="00E54194" w:rsidRPr="004B0DAC">
        <w:rPr>
          <w:rFonts w:ascii="Verdana" w:hAnsi="Verdana"/>
          <w:b/>
          <w:sz w:val="18"/>
          <w:szCs w:val="18"/>
          <w:lang w:val="es-BO"/>
        </w:rPr>
        <w:t xml:space="preserve"> de</w:t>
      </w:r>
      <w:r w:rsidRPr="004B0DAC">
        <w:rPr>
          <w:rFonts w:ascii="Verdana" w:hAnsi="Verdana"/>
          <w:b/>
          <w:sz w:val="18"/>
          <w:szCs w:val="18"/>
          <w:lang w:val="es-BO"/>
        </w:rPr>
        <w:t xml:space="preserve"> adjudicación por ítems: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rsidR="00B80439" w:rsidRPr="004B0DAC" w:rsidRDefault="00B80439" w:rsidP="00B80439">
      <w:pPr>
        <w:pStyle w:val="Prrafodelista"/>
        <w:tabs>
          <w:tab w:val="left" w:pos="2268"/>
        </w:tabs>
        <w:ind w:left="2127"/>
        <w:jc w:val="both"/>
        <w:rPr>
          <w:rFonts w:ascii="Verdana" w:hAnsi="Verdana" w:cs="Arial"/>
          <w:sz w:val="18"/>
          <w:szCs w:val="18"/>
          <w:lang w:val="es-BO"/>
        </w:rPr>
      </w:pPr>
    </w:p>
    <w:p w:rsidR="00986103" w:rsidRPr="004B0DAC" w:rsidRDefault="00986103" w:rsidP="00986103">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w:t>
      </w:r>
      <w:r w:rsidR="00E54194" w:rsidRPr="004B0DAC">
        <w:rPr>
          <w:rFonts w:ascii="Verdana" w:hAnsi="Verdana"/>
          <w:b/>
          <w:sz w:val="18"/>
          <w:szCs w:val="18"/>
          <w:lang w:val="es-BO"/>
        </w:rPr>
        <w:t xml:space="preserve">de </w:t>
      </w:r>
      <w:r w:rsidRPr="004B0DAC">
        <w:rPr>
          <w:rFonts w:ascii="Verdana" w:hAnsi="Verdana"/>
          <w:b/>
          <w:sz w:val="18"/>
          <w:szCs w:val="18"/>
          <w:lang w:val="es-BO"/>
        </w:rPr>
        <w:t xml:space="preserve">adjudicación por Lotes o por el Total: </w:t>
      </w:r>
      <w:r w:rsidRPr="004B0DAC">
        <w:rPr>
          <w:rFonts w:ascii="Verdana" w:hAnsi="Verdana"/>
          <w:sz w:val="18"/>
          <w:szCs w:val="18"/>
          <w:lang w:val="es-BO"/>
        </w:rPr>
        <w:t xml:space="preserve">Una vez efectuada la corrección de los errores aritméticos; y cuando corresponda, </w:t>
      </w:r>
      <w:r w:rsidRPr="004B0DAC">
        <w:rPr>
          <w:rFonts w:ascii="Verdana" w:hAnsi="Verdana"/>
          <w:sz w:val="18"/>
          <w:szCs w:val="18"/>
          <w:lang w:val="es-BO"/>
        </w:rPr>
        <w:lastRenderedPageBreak/>
        <w:t>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a cada ítem, </w:t>
      </w:r>
      <w:r w:rsidR="00254A14" w:rsidRPr="004B0DAC">
        <w:rPr>
          <w:rFonts w:ascii="Verdana" w:hAnsi="Verdana"/>
          <w:sz w:val="18"/>
          <w:szCs w:val="18"/>
          <w:lang w:val="es-BO"/>
        </w:rPr>
        <w:t xml:space="preserve">se procederá </w:t>
      </w:r>
      <w:r w:rsidRPr="004B0DAC">
        <w:rPr>
          <w:rFonts w:ascii="Verdana" w:hAnsi="Verdana"/>
          <w:sz w:val="18"/>
          <w:szCs w:val="18"/>
          <w:lang w:val="es-BO"/>
        </w:rPr>
        <w:t xml:space="preserve">a la sumatoria de los precios ajustados (PA)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(TPA) al Formulario V-2a de donde se seleccionará la propuesta con el menor valor, el cual corresponderá al Precio Evaluado Más Bajo.</w:t>
      </w:r>
    </w:p>
    <w:p w:rsidR="0098019B" w:rsidRPr="004B0DAC" w:rsidRDefault="0098019B" w:rsidP="00733B70">
      <w:pPr>
        <w:tabs>
          <w:tab w:val="left" w:pos="1418"/>
          <w:tab w:val="left" w:pos="2127"/>
        </w:tabs>
        <w:ind w:left="2127"/>
        <w:jc w:val="both"/>
        <w:rPr>
          <w:b/>
          <w:sz w:val="18"/>
          <w:szCs w:val="18"/>
          <w:lang w:val="es-BO"/>
        </w:rPr>
      </w:pPr>
    </w:p>
    <w:p w:rsidR="0098019B" w:rsidRPr="004B0DAC" w:rsidRDefault="00CA325B" w:rsidP="00733B70">
      <w:pPr>
        <w:tabs>
          <w:tab w:val="left" w:pos="2127"/>
          <w:tab w:val="left" w:pos="2268"/>
        </w:tabs>
        <w:ind w:left="2127"/>
        <w:jc w:val="both"/>
        <w:rPr>
          <w:sz w:val="18"/>
          <w:szCs w:val="18"/>
          <w:lang w:val="es-BO"/>
        </w:rPr>
      </w:pPr>
      <w:r w:rsidRPr="004B0DAC">
        <w:rPr>
          <w:sz w:val="18"/>
          <w:szCs w:val="18"/>
          <w:lang w:val="es-BO"/>
        </w:rPr>
        <w:t>E</w:t>
      </w:r>
      <w:r w:rsidR="0098019B" w:rsidRPr="004B0DAC">
        <w:rPr>
          <w:sz w:val="18"/>
          <w:szCs w:val="18"/>
          <w:lang w:val="es-BO"/>
        </w:rPr>
        <w:t>n caso de existir un empate entre dos o más propuestas, se procederá a la evaluación de la propuesta técnica de los proponentes que hubiesen empatado.</w:t>
      </w:r>
    </w:p>
    <w:p w:rsidR="0098019B" w:rsidRPr="004B0DAC" w:rsidRDefault="0098019B" w:rsidP="00733B70">
      <w:pPr>
        <w:tabs>
          <w:tab w:val="left" w:pos="1418"/>
          <w:tab w:val="left" w:pos="2127"/>
        </w:tabs>
        <w:ind w:left="2127"/>
        <w:jc w:val="both"/>
        <w:rPr>
          <w:rFonts w:cs="Arial"/>
          <w:sz w:val="18"/>
          <w:szCs w:val="18"/>
          <w:lang w:val="es-BO"/>
        </w:rPr>
      </w:pPr>
    </w:p>
    <w:p w:rsidR="0098019B" w:rsidRPr="004B0DAC"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4B0DAC">
        <w:rPr>
          <w:rFonts w:ascii="Verdana" w:hAnsi="Verdana" w:cs="Arial"/>
          <w:sz w:val="18"/>
          <w:szCs w:val="18"/>
          <w:u w:val="none"/>
          <w:lang w:val="es-BO"/>
        </w:rPr>
        <w:t>Evaluación de la Propuesta Técnica</w:t>
      </w:r>
      <w:bookmarkEnd w:id="50"/>
    </w:p>
    <w:p w:rsidR="0098019B" w:rsidRPr="004B0DAC" w:rsidRDefault="0098019B" w:rsidP="006345A3">
      <w:pPr>
        <w:tabs>
          <w:tab w:val="num" w:pos="709"/>
        </w:tabs>
        <w:rPr>
          <w:rFonts w:cs="Arial"/>
          <w:b/>
          <w:sz w:val="18"/>
          <w:szCs w:val="18"/>
          <w:lang w:val="es-BO"/>
        </w:rPr>
      </w:pPr>
    </w:p>
    <w:p w:rsidR="0098019B" w:rsidRPr="004B0DAC" w:rsidRDefault="0098019B" w:rsidP="00435210">
      <w:pPr>
        <w:widowControl w:val="0"/>
        <w:tabs>
          <w:tab w:val="num" w:pos="1276"/>
          <w:tab w:val="left" w:pos="1418"/>
        </w:tabs>
        <w:ind w:left="1276"/>
        <w:jc w:val="both"/>
        <w:rPr>
          <w:rFonts w:cs="Arial"/>
          <w:sz w:val="18"/>
          <w:szCs w:val="18"/>
          <w:lang w:val="es-BO"/>
        </w:rPr>
      </w:pPr>
      <w:r w:rsidRPr="004B0DAC">
        <w:rPr>
          <w:rFonts w:cs="Arial"/>
          <w:sz w:val="18"/>
          <w:szCs w:val="18"/>
          <w:lang w:val="es-BO"/>
        </w:rPr>
        <w:t xml:space="preserve">La propuesta </w:t>
      </w:r>
      <w:r w:rsidR="00FD7E96" w:rsidRPr="004B0DAC">
        <w:rPr>
          <w:rFonts w:cs="Arial"/>
          <w:sz w:val="18"/>
          <w:szCs w:val="18"/>
          <w:lang w:val="es-BO"/>
        </w:rPr>
        <w:t xml:space="preserve">con </w:t>
      </w:r>
      <w:r w:rsidRPr="004B0DAC">
        <w:rPr>
          <w:rFonts w:cs="Arial"/>
          <w:sz w:val="18"/>
          <w:szCs w:val="18"/>
          <w:lang w:val="es-BO"/>
        </w:rPr>
        <w:t xml:space="preserve">el Precio Evaluado Más Bajo, se someterá a la evaluación de la propuesta técnica, verificando la información </w:t>
      </w:r>
      <w:r w:rsidR="00BD3C98" w:rsidRPr="004B0DAC">
        <w:rPr>
          <w:rFonts w:cs="Arial"/>
          <w:sz w:val="18"/>
          <w:szCs w:val="18"/>
          <w:lang w:val="es-BO"/>
        </w:rPr>
        <w:t xml:space="preserve">contenida </w:t>
      </w:r>
      <w:r w:rsidR="00633649" w:rsidRPr="004B0DAC">
        <w:rPr>
          <w:rFonts w:cs="Arial"/>
          <w:sz w:val="18"/>
          <w:szCs w:val="18"/>
          <w:lang w:val="es-BO"/>
        </w:rPr>
        <w:t xml:space="preserve">en el </w:t>
      </w:r>
      <w:r w:rsidRPr="004B0DAC">
        <w:rPr>
          <w:rFonts w:cs="Arial"/>
          <w:sz w:val="18"/>
          <w:szCs w:val="18"/>
          <w:lang w:val="es-BO"/>
        </w:rPr>
        <w:t xml:space="preserve">Formulario C-1, aplicando </w:t>
      </w:r>
      <w:r w:rsidR="00F25E8A" w:rsidRPr="004B0DAC">
        <w:rPr>
          <w:rFonts w:cs="Arial"/>
          <w:sz w:val="18"/>
          <w:szCs w:val="18"/>
          <w:lang w:val="es-BO"/>
        </w:rPr>
        <w:t xml:space="preserve">la metodología </w:t>
      </w:r>
      <w:r w:rsidRPr="004B0DAC">
        <w:rPr>
          <w:rFonts w:cs="Arial"/>
          <w:sz w:val="18"/>
          <w:szCs w:val="18"/>
          <w:lang w:val="es-BO"/>
        </w:rPr>
        <w:t>CUMPLE/NO CUMPLE utilizando el Formulario V-3. En caso de cumplir se recomendará su adjudicación</w:t>
      </w:r>
      <w:r w:rsidR="003241A2" w:rsidRPr="004B0DAC">
        <w:rPr>
          <w:rFonts w:cs="Arial"/>
          <w:sz w:val="18"/>
          <w:szCs w:val="18"/>
          <w:lang w:val="es-BO"/>
        </w:rPr>
        <w:t>,</w:t>
      </w:r>
      <w:r w:rsidR="003241A2" w:rsidRPr="004B0DAC">
        <w:rPr>
          <w:sz w:val="18"/>
          <w:szCs w:val="18"/>
          <w:lang w:val="es-BO"/>
        </w:rPr>
        <w:t xml:space="preserve"> cuyo monto adjudicado corresponderá al valor real de la propuesta (MAPRA).</w:t>
      </w:r>
      <w:r w:rsidRPr="004B0DAC">
        <w:rPr>
          <w:rFonts w:cs="Arial"/>
          <w:sz w:val="18"/>
          <w:szCs w:val="18"/>
          <w:lang w:val="es-BO"/>
        </w:rPr>
        <w:t xml:space="preserve"> Caso contrario se procederá a su descalificación y a la evaluación de la segunda propuesta con el Precio Evaluado </w:t>
      </w:r>
      <w:r w:rsidR="00901B07" w:rsidRPr="004B0DAC">
        <w:rPr>
          <w:rFonts w:cs="Arial"/>
          <w:sz w:val="18"/>
          <w:szCs w:val="18"/>
          <w:lang w:val="es-BO"/>
        </w:rPr>
        <w:t>Más</w:t>
      </w:r>
      <w:r w:rsidRPr="004B0DAC">
        <w:rPr>
          <w:rFonts w:cs="Arial"/>
          <w:sz w:val="18"/>
          <w:szCs w:val="18"/>
          <w:lang w:val="es-BO"/>
        </w:rPr>
        <w:t xml:space="preserve"> Bajo, incluida en el Formulario V-2 (columna Precio Ajustado), y así sucesivamente.</w:t>
      </w:r>
    </w:p>
    <w:p w:rsidR="0098019B" w:rsidRPr="004B0DAC" w:rsidRDefault="0098019B" w:rsidP="00435210">
      <w:pPr>
        <w:tabs>
          <w:tab w:val="num" w:pos="1276"/>
        </w:tabs>
        <w:ind w:left="1276"/>
        <w:jc w:val="both"/>
        <w:rPr>
          <w:rFonts w:cs="Arial"/>
          <w:sz w:val="18"/>
          <w:szCs w:val="18"/>
          <w:lang w:val="es-BO"/>
        </w:rPr>
      </w:pPr>
    </w:p>
    <w:p w:rsidR="0098019B" w:rsidRPr="004B0DAC" w:rsidRDefault="00CA325B" w:rsidP="00435210">
      <w:pPr>
        <w:tabs>
          <w:tab w:val="num" w:pos="1276"/>
          <w:tab w:val="left" w:pos="1418"/>
        </w:tabs>
        <w:ind w:left="1276"/>
        <w:jc w:val="both"/>
        <w:rPr>
          <w:sz w:val="18"/>
          <w:szCs w:val="18"/>
          <w:lang w:val="es-BO"/>
        </w:rPr>
      </w:pPr>
      <w:r w:rsidRPr="004B0DAC">
        <w:rPr>
          <w:sz w:val="18"/>
          <w:szCs w:val="18"/>
          <w:lang w:val="es-BO"/>
        </w:rPr>
        <w:t>E</w:t>
      </w:r>
      <w:r w:rsidR="00254A14" w:rsidRPr="004B0DAC">
        <w:rPr>
          <w:sz w:val="18"/>
          <w:szCs w:val="18"/>
          <w:lang w:val="es-BO"/>
        </w:rPr>
        <w:t>n caso de existir</w:t>
      </w:r>
      <w:r w:rsidR="0089282A" w:rsidRPr="004B0DAC">
        <w:rPr>
          <w:sz w:val="18"/>
          <w:szCs w:val="18"/>
          <w:lang w:val="es-BO"/>
        </w:rPr>
        <w:t xml:space="preserve"> </w:t>
      </w:r>
      <w:r w:rsidR="0098019B" w:rsidRPr="004B0DAC">
        <w:rPr>
          <w:sz w:val="18"/>
          <w:szCs w:val="18"/>
          <w:lang w:val="es-BO"/>
        </w:rPr>
        <w:t xml:space="preserve">empate entre dos o más propuestas, </w:t>
      </w:r>
      <w:r w:rsidR="00FD7E96" w:rsidRPr="004B0DAC">
        <w:rPr>
          <w:sz w:val="18"/>
          <w:szCs w:val="18"/>
          <w:lang w:val="es-BO"/>
        </w:rPr>
        <w:t xml:space="preserve">el Responsable de Evaluación o </w:t>
      </w:r>
      <w:r w:rsidR="0098019B" w:rsidRPr="004B0DAC">
        <w:rPr>
          <w:sz w:val="18"/>
          <w:szCs w:val="18"/>
          <w:lang w:val="es-BO"/>
        </w:rPr>
        <w:t>la Comisión de Calificación, será responsable de definir el desempate, aspecto que será señalado en el Informe de Evaluación y Recomendación de Adjudicación</w:t>
      </w:r>
      <w:r w:rsidR="00FD7E96" w:rsidRPr="004B0DAC">
        <w:rPr>
          <w:sz w:val="18"/>
          <w:szCs w:val="18"/>
          <w:lang w:val="es-BO"/>
        </w:rPr>
        <w:t xml:space="preserve"> o Declaratoria Desierta</w:t>
      </w:r>
      <w:r w:rsidR="0098019B" w:rsidRPr="004B0DAC">
        <w:rPr>
          <w:sz w:val="18"/>
          <w:szCs w:val="18"/>
          <w:lang w:val="es-BO"/>
        </w:rPr>
        <w:t>.</w:t>
      </w:r>
    </w:p>
    <w:p w:rsidR="0098019B" w:rsidRPr="004B0DAC" w:rsidRDefault="0098019B" w:rsidP="00530A16">
      <w:pPr>
        <w:tabs>
          <w:tab w:val="left" w:pos="993"/>
        </w:tabs>
        <w:jc w:val="both"/>
        <w:rPr>
          <w:rFonts w:cs="Arial"/>
          <w:b/>
          <w:sz w:val="18"/>
          <w:szCs w:val="18"/>
          <w:lang w:val="es-BO"/>
        </w:rPr>
      </w:pPr>
    </w:p>
    <w:p w:rsidR="0098019B" w:rsidRPr="004B0DAC"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1" w:name="_Toc517894554"/>
      <w:r w:rsidRPr="004B0DAC">
        <w:rPr>
          <w:rFonts w:ascii="Verdana" w:hAnsi="Verdana" w:cs="Arial"/>
          <w:sz w:val="18"/>
          <w:szCs w:val="18"/>
          <w:u w:val="none"/>
          <w:lang w:val="es-BO"/>
        </w:rPr>
        <w:t>MÉTODO DE SELECCIÓN Y ADJUDICACIÓN CALIDAD, PROPUESTA TÉCNICA Y COSTO</w:t>
      </w:r>
      <w:bookmarkEnd w:id="51"/>
      <w:r w:rsidR="00DA70FE">
        <w:rPr>
          <w:rFonts w:ascii="Verdana" w:hAnsi="Verdana" w:cs="Arial"/>
          <w:sz w:val="18"/>
          <w:szCs w:val="18"/>
          <w:u w:val="none"/>
          <w:lang w:val="es-BO"/>
        </w:rPr>
        <w:t xml:space="preserve"> </w:t>
      </w:r>
      <w:r w:rsidR="00DA70FE" w:rsidRPr="00DA70FE">
        <w:rPr>
          <w:rFonts w:ascii="Verdana" w:hAnsi="Verdana" w:cs="Arial"/>
          <w:sz w:val="18"/>
          <w:szCs w:val="18"/>
          <w:highlight w:val="yellow"/>
          <w:u w:val="none"/>
          <w:lang w:val="es-BO"/>
        </w:rPr>
        <w:t>“No aplica este Método”</w:t>
      </w:r>
    </w:p>
    <w:p w:rsidR="00EC61E8" w:rsidRPr="004B0DAC" w:rsidRDefault="00EC61E8" w:rsidP="00DA70FE">
      <w:pPr>
        <w:widowControl w:val="0"/>
        <w:tabs>
          <w:tab w:val="left" w:pos="1418"/>
        </w:tabs>
        <w:jc w:val="both"/>
        <w:rPr>
          <w:rFonts w:cs="Arial"/>
          <w:sz w:val="18"/>
          <w:szCs w:val="18"/>
          <w:lang w:val="es-BO"/>
        </w:rPr>
      </w:pPr>
    </w:p>
    <w:p w:rsidR="00DA70FE" w:rsidRPr="00DA70FE" w:rsidRDefault="004136B8" w:rsidP="00DA70FE">
      <w:pPr>
        <w:pStyle w:val="Ttulo1"/>
        <w:tabs>
          <w:tab w:val="clear" w:pos="360"/>
          <w:tab w:val="num" w:pos="567"/>
        </w:tabs>
        <w:ind w:left="567" w:hanging="567"/>
        <w:jc w:val="both"/>
        <w:rPr>
          <w:rFonts w:ascii="Verdana" w:hAnsi="Verdana" w:cs="Arial"/>
          <w:sz w:val="18"/>
          <w:szCs w:val="18"/>
          <w:u w:val="none"/>
          <w:lang w:val="es-BO"/>
        </w:rPr>
      </w:pPr>
      <w:bookmarkStart w:id="52" w:name="_Toc517894555"/>
      <w:r w:rsidRPr="004B0DAC">
        <w:rPr>
          <w:rFonts w:ascii="Verdana" w:hAnsi="Verdana" w:cs="Arial"/>
          <w:sz w:val="18"/>
          <w:szCs w:val="18"/>
          <w:u w:val="none"/>
          <w:lang w:val="es-BO"/>
        </w:rPr>
        <w:t>MÉTODO DE SELECCIÓN Y ADJUDICACIÓN CALIDAD</w:t>
      </w:r>
      <w:bookmarkEnd w:id="52"/>
      <w:r w:rsidR="00DA70FE">
        <w:rPr>
          <w:rFonts w:ascii="Verdana" w:hAnsi="Verdana" w:cs="Arial"/>
          <w:sz w:val="18"/>
          <w:szCs w:val="18"/>
          <w:u w:val="none"/>
          <w:lang w:val="es-BO"/>
        </w:rPr>
        <w:t xml:space="preserve"> </w:t>
      </w:r>
      <w:r w:rsidR="00DA70FE" w:rsidRPr="00DA70FE">
        <w:rPr>
          <w:u w:val="none"/>
          <w:lang w:val="es-BO"/>
        </w:rPr>
        <w:t>“</w:t>
      </w:r>
      <w:r w:rsidR="00DA70FE" w:rsidRPr="00DA70FE">
        <w:rPr>
          <w:rFonts w:ascii="Verdana" w:hAnsi="Verdana" w:cs="Arial"/>
          <w:sz w:val="18"/>
          <w:szCs w:val="18"/>
          <w:highlight w:val="yellow"/>
          <w:u w:val="none"/>
          <w:lang w:val="es-BO"/>
        </w:rPr>
        <w:t>NO APLICA ESTE MÉTODO</w:t>
      </w:r>
      <w:r w:rsidR="00DA70FE" w:rsidRPr="00DA70FE">
        <w:rPr>
          <w:u w:val="none"/>
          <w:lang w:val="es-BO"/>
        </w:rPr>
        <w:t>”</w:t>
      </w:r>
    </w:p>
    <w:p w:rsidR="001E4AD6" w:rsidRPr="004B0DAC" w:rsidRDefault="001E4AD6" w:rsidP="00DA70FE">
      <w:pPr>
        <w:widowControl w:val="0"/>
        <w:tabs>
          <w:tab w:val="left" w:pos="1276"/>
        </w:tabs>
        <w:jc w:val="both"/>
        <w:rPr>
          <w:rFonts w:cs="Arial"/>
          <w:sz w:val="18"/>
          <w:szCs w:val="18"/>
          <w:lang w:val="es-BO"/>
        </w:rPr>
      </w:pPr>
    </w:p>
    <w:p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53" w:name="_Toc517894556"/>
      <w:r w:rsidRPr="004B0DAC">
        <w:rPr>
          <w:rFonts w:ascii="Verdana" w:hAnsi="Verdana" w:cs="Arial"/>
          <w:sz w:val="18"/>
          <w:szCs w:val="18"/>
          <w:u w:val="none"/>
          <w:lang w:val="es-BO"/>
        </w:rPr>
        <w:t>CONTENIDO DEL INFORME DE EVALUACIÓN Y RECOMENDACIÓN</w:t>
      </w:r>
      <w:bookmarkEnd w:id="53"/>
    </w:p>
    <w:p w:rsidR="009B0729" w:rsidRPr="004B0DAC" w:rsidRDefault="009B0729" w:rsidP="00530A16">
      <w:pPr>
        <w:rPr>
          <w:rFonts w:cs="Arial"/>
          <w:b/>
          <w:sz w:val="18"/>
          <w:szCs w:val="18"/>
          <w:lang w:val="es-BO"/>
        </w:rPr>
      </w:pPr>
    </w:p>
    <w:p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rsidR="009B0729" w:rsidRPr="004B0DAC" w:rsidRDefault="009B0729" w:rsidP="00F9167F">
      <w:pPr>
        <w:ind w:left="567"/>
        <w:rPr>
          <w:rFonts w:cs="Arial"/>
          <w:sz w:val="18"/>
          <w:szCs w:val="18"/>
          <w:lang w:val="es-BO"/>
        </w:rPr>
      </w:pPr>
    </w:p>
    <w:p w:rsidR="009B0729" w:rsidRPr="004B0DAC" w:rsidRDefault="009B0729" w:rsidP="00D06D6F">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rsidR="009B0729" w:rsidRPr="004B0DAC" w:rsidRDefault="009B0729" w:rsidP="00D06D6F">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rsidR="009B0729" w:rsidRPr="004B0DAC" w:rsidRDefault="009B0729" w:rsidP="00D06D6F">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rsidR="009B0729" w:rsidRPr="004B0DAC" w:rsidRDefault="009B0729" w:rsidP="00D06D6F">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rsidR="009B0729" w:rsidRPr="004B0DAC" w:rsidRDefault="009B0729" w:rsidP="00D06D6F">
      <w:pPr>
        <w:numPr>
          <w:ilvl w:val="0"/>
          <w:numId w:val="7"/>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rsidR="00C12E06" w:rsidRPr="004B0DAC" w:rsidRDefault="00C12E06" w:rsidP="00D06D6F">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rsidR="009B0729" w:rsidRPr="004B0DAC" w:rsidRDefault="009B0729" w:rsidP="00530A16">
      <w:pPr>
        <w:rPr>
          <w:rFonts w:cs="Arial"/>
          <w:sz w:val="18"/>
          <w:szCs w:val="18"/>
          <w:lang w:val="es-BO"/>
        </w:rPr>
      </w:pPr>
    </w:p>
    <w:p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54" w:name="_Toc517894557"/>
      <w:r w:rsidRPr="004B0DAC">
        <w:rPr>
          <w:rFonts w:ascii="Verdana" w:hAnsi="Verdana" w:cs="Arial"/>
          <w:sz w:val="18"/>
          <w:szCs w:val="18"/>
          <w:u w:val="none"/>
          <w:lang w:val="es-BO"/>
        </w:rPr>
        <w:t>ADJUDICACIÓN O DECLARATORIA DESIERTA</w:t>
      </w:r>
      <w:bookmarkEnd w:id="54"/>
    </w:p>
    <w:p w:rsidR="009B0729" w:rsidRPr="004B0DAC" w:rsidRDefault="009B0729" w:rsidP="00530A16">
      <w:pPr>
        <w:rPr>
          <w:rFonts w:cs="Arial"/>
          <w:b/>
          <w:sz w:val="18"/>
          <w:szCs w:val="18"/>
          <w:lang w:val="es-BO"/>
        </w:rPr>
      </w:pPr>
    </w:p>
    <w:p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El RP</w:t>
      </w:r>
      <w:r w:rsidR="009C6CF6" w:rsidRPr="004B0DAC">
        <w:rPr>
          <w:rFonts w:ascii="Verdana" w:hAnsi="Verdana" w:cs="Arial"/>
          <w:b w:val="0"/>
          <w:sz w:val="18"/>
          <w:szCs w:val="18"/>
          <w:u w:val="none"/>
          <w:lang w:val="es-BO"/>
        </w:rPr>
        <w:t>A</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4B0DAC" w:rsidRDefault="009B0729" w:rsidP="00310B81">
      <w:pPr>
        <w:ind w:left="709" w:hanging="709"/>
        <w:jc w:val="both"/>
        <w:rPr>
          <w:rFonts w:cs="Arial"/>
          <w:sz w:val="18"/>
          <w:szCs w:val="18"/>
          <w:lang w:val="es-BO"/>
        </w:rPr>
      </w:pPr>
    </w:p>
    <w:p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En caso de que el RPA</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deberá ser publicado en el SICOES.</w:t>
      </w:r>
    </w:p>
    <w:p w:rsidR="00C01932" w:rsidRPr="004B0DAC" w:rsidRDefault="00C01932" w:rsidP="00310B81">
      <w:pPr>
        <w:tabs>
          <w:tab w:val="num" w:pos="720"/>
          <w:tab w:val="num" w:pos="1440"/>
        </w:tabs>
        <w:ind w:left="709" w:hanging="709"/>
        <w:jc w:val="both"/>
        <w:rPr>
          <w:rFonts w:cs="Arial"/>
          <w:sz w:val="18"/>
          <w:szCs w:val="18"/>
          <w:lang w:val="es-BO"/>
        </w:rPr>
      </w:pPr>
    </w:p>
    <w:p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Si el RPA,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decidiera bajo su exclusiva responsabilidad, apartarse de la recomendación, deberá elaborar un informe fundamentado dirigido a la MAE y a la Contraloría General del Estado.</w:t>
      </w:r>
    </w:p>
    <w:p w:rsidR="009B0729" w:rsidRPr="004B0DAC" w:rsidRDefault="009B0729" w:rsidP="00310B81">
      <w:pPr>
        <w:ind w:left="709" w:hanging="709"/>
        <w:jc w:val="both"/>
        <w:rPr>
          <w:rFonts w:cs="Arial"/>
          <w:sz w:val="18"/>
          <w:szCs w:val="18"/>
          <w:lang w:val="es-BO"/>
        </w:rPr>
      </w:pPr>
    </w:p>
    <w:p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el RPA deberá</w:t>
      </w:r>
      <w:r w:rsidR="004B2D96" w:rsidRPr="004B0DAC">
        <w:rPr>
          <w:rFonts w:ascii="Verdana" w:hAnsi="Verdana" w:cs="Arial"/>
          <w:b w:val="0"/>
          <w:sz w:val="18"/>
          <w:szCs w:val="18"/>
          <w:u w:val="none"/>
          <w:lang w:val="es-BO"/>
        </w:rPr>
        <w:t xml:space="preserve"> adjudicar o declarar desierta la contratación, mediante Resolución</w:t>
      </w:r>
      <w:r w:rsidR="001924F9" w:rsidRPr="004B0DAC">
        <w:rPr>
          <w:rFonts w:ascii="Verdana" w:hAnsi="Verdana" w:cs="Arial"/>
          <w:b w:val="0"/>
          <w:sz w:val="18"/>
          <w:szCs w:val="18"/>
          <w:u w:val="none"/>
          <w:lang w:val="es-BO"/>
        </w:rPr>
        <w:t xml:space="preserve"> </w:t>
      </w:r>
      <w:r w:rsidR="001924F9" w:rsidRPr="004B0DAC">
        <w:rPr>
          <w:rFonts w:ascii="Verdana" w:hAnsi="Verdana" w:cs="Arial"/>
          <w:b w:val="0"/>
          <w:sz w:val="18"/>
          <w:szCs w:val="18"/>
          <w:u w:val="none"/>
          <w:lang w:val="es-BO"/>
        </w:rPr>
        <w:lastRenderedPageBreak/>
        <w:t>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a dicho monto la entidad determinará el documento de adjudicación o declaratoria desierta.</w:t>
      </w:r>
    </w:p>
    <w:p w:rsidR="00B86D68" w:rsidRPr="004B0DAC" w:rsidRDefault="00B86D68" w:rsidP="00811A02">
      <w:pPr>
        <w:ind w:left="1276" w:hanging="709"/>
        <w:jc w:val="both"/>
        <w:rPr>
          <w:rFonts w:cs="Arial"/>
          <w:sz w:val="18"/>
          <w:szCs w:val="18"/>
          <w:lang w:val="es-BO"/>
        </w:rPr>
      </w:pPr>
    </w:p>
    <w:p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rsidR="009B0729" w:rsidRPr="004B0DAC" w:rsidRDefault="009B0729" w:rsidP="00310B81">
      <w:pPr>
        <w:ind w:left="709" w:hanging="709"/>
        <w:jc w:val="both"/>
        <w:rPr>
          <w:rFonts w:cs="Arial"/>
          <w:sz w:val="18"/>
          <w:szCs w:val="18"/>
          <w:lang w:val="es-BO"/>
        </w:rPr>
      </w:pPr>
    </w:p>
    <w:p w:rsidR="009B0729" w:rsidRPr="004B0DAC" w:rsidRDefault="009B0729" w:rsidP="00D06D6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9B0729" w:rsidRPr="004B0DAC" w:rsidRDefault="009B0729" w:rsidP="00D06D6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Los resultados de la calificación.</w:t>
      </w:r>
    </w:p>
    <w:p w:rsidR="001E4AD6" w:rsidRPr="004B0DAC" w:rsidRDefault="001E4AD6" w:rsidP="00D06D6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9B0729" w:rsidRPr="004B0DAC" w:rsidRDefault="009B0729" w:rsidP="00D06D6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9B0729" w:rsidRPr="004B0DAC" w:rsidRDefault="009B0729" w:rsidP="00D06D6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rsidR="009B0729" w:rsidRPr="004B0DAC" w:rsidRDefault="009B0729" w:rsidP="00D06D6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9B0729" w:rsidRPr="004B0DAC" w:rsidRDefault="009B0729" w:rsidP="00310B81">
      <w:pPr>
        <w:tabs>
          <w:tab w:val="num" w:pos="1440"/>
        </w:tabs>
        <w:ind w:left="709" w:hanging="709"/>
        <w:jc w:val="both"/>
        <w:rPr>
          <w:rFonts w:cs="Arial"/>
          <w:sz w:val="18"/>
          <w:szCs w:val="18"/>
          <w:lang w:val="es-BO"/>
        </w:rPr>
      </w:pPr>
    </w:p>
    <w:p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B0DAC">
        <w:rPr>
          <w:rFonts w:ascii="Verdana" w:hAnsi="Verdana" w:cs="Arial"/>
          <w:b w:val="0"/>
          <w:sz w:val="18"/>
          <w:szCs w:val="18"/>
          <w:u w:val="none"/>
          <w:lang w:val="es-BO"/>
        </w:rPr>
        <w:t xml:space="preserve">Artículo </w:t>
      </w:r>
      <w:r w:rsidR="009B0729" w:rsidRPr="004B0DAC">
        <w:rPr>
          <w:rFonts w:ascii="Verdana" w:hAnsi="Verdana" w:cs="Arial"/>
          <w:b w:val="0"/>
          <w:sz w:val="18"/>
          <w:szCs w:val="18"/>
          <w:u w:val="none"/>
          <w:lang w:val="es-BO"/>
        </w:rPr>
        <w:t>51 de las NB-SABS. La notificación, deberá incluir copia de la Resolución</w:t>
      </w:r>
      <w:r w:rsidR="00697728" w:rsidRPr="004B0DAC">
        <w:rPr>
          <w:rFonts w:ascii="Verdana" w:hAnsi="Verdana" w:cs="Arial"/>
          <w:b w:val="0"/>
          <w:sz w:val="18"/>
          <w:szCs w:val="18"/>
          <w:u w:val="none"/>
          <w:lang w:val="es-BO"/>
        </w:rPr>
        <w:t xml:space="preserve"> </w:t>
      </w:r>
      <w:r w:rsidR="009B0729" w:rsidRPr="004B0DAC">
        <w:rPr>
          <w:rFonts w:ascii="Verdana" w:hAnsi="Verdana" w:cs="Arial"/>
          <w:b w:val="0"/>
          <w:sz w:val="18"/>
          <w:szCs w:val="18"/>
          <w:u w:val="none"/>
          <w:lang w:val="es-BO"/>
        </w:rPr>
        <w:t>y del Informe de Evaluación y Recomendación de Adjudicación o Declaratoria Desierta.</w:t>
      </w:r>
      <w:r w:rsidR="001924F9" w:rsidRPr="004B0DAC">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4B0DAC" w:rsidRDefault="00811A02" w:rsidP="00811A02">
      <w:pPr>
        <w:ind w:left="480"/>
        <w:jc w:val="both"/>
        <w:rPr>
          <w:rFonts w:cs="Arial"/>
          <w:sz w:val="18"/>
          <w:szCs w:val="18"/>
          <w:lang w:val="es-BO"/>
        </w:rPr>
      </w:pPr>
    </w:p>
    <w:p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55" w:name="_Toc517894558"/>
      <w:r w:rsidRPr="004B0DAC">
        <w:rPr>
          <w:rFonts w:ascii="Verdana" w:hAnsi="Verdana" w:cs="Arial"/>
          <w:sz w:val="18"/>
          <w:szCs w:val="18"/>
          <w:u w:val="none"/>
          <w:lang w:val="es-BO"/>
        </w:rPr>
        <w:t>FORMALIZACIÓN DE LA CONTRATACIÓN</w:t>
      </w:r>
      <w:bookmarkEnd w:id="55"/>
    </w:p>
    <w:p w:rsidR="00811A02" w:rsidRPr="004B0DAC" w:rsidRDefault="00811A02" w:rsidP="00811A02">
      <w:pPr>
        <w:rPr>
          <w:lang w:val="es-BO"/>
        </w:rPr>
      </w:pPr>
    </w:p>
    <w:p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Bs200.000.- (DOSCIENTOS MIL 00/100 BOLIVIANOS</w:t>
      </w:r>
      <w:r w:rsidR="00684BA8" w:rsidRPr="004B0DAC">
        <w:rPr>
          <w:rFonts w:ascii="Verdana" w:hAnsi="Verdana" w:cs="Arial"/>
          <w:b w:val="0"/>
          <w:sz w:val="18"/>
          <w:szCs w:val="18"/>
          <w:u w:val="none"/>
          <w:lang w:val="es-BO"/>
        </w:rPr>
        <w:t xml:space="preserve">), el plazo de entrega de documentos será computable a partir </w:t>
      </w:r>
      <w:r w:rsidR="00291633" w:rsidRPr="004B0DAC">
        <w:rPr>
          <w:rFonts w:ascii="Verdana" w:hAnsi="Verdana" w:cs="Arial"/>
          <w:b w:val="0"/>
          <w:sz w:val="18"/>
          <w:szCs w:val="18"/>
          <w:u w:val="none"/>
          <w:lang w:val="es-BO"/>
        </w:rPr>
        <w:t>del día siguiente hábil a</w:t>
      </w:r>
      <w:r w:rsidR="00684BA8" w:rsidRPr="004B0DAC">
        <w:rPr>
          <w:rFonts w:ascii="Verdana" w:hAnsi="Verdana" w:cs="Arial"/>
          <w:b w:val="0"/>
          <w:sz w:val="18"/>
          <w:szCs w:val="18"/>
          <w:u w:val="none"/>
          <w:lang w:val="es-BO"/>
        </w:rPr>
        <w:t>l vencimiento del plazo para la interposición de Recursos Administrativos de Impugnación.</w:t>
      </w:r>
    </w:p>
    <w:p w:rsidR="00684BA8" w:rsidRPr="004B0DAC" w:rsidRDefault="00684BA8" w:rsidP="00684BA8">
      <w:pPr>
        <w:tabs>
          <w:tab w:val="left" w:pos="1276"/>
        </w:tabs>
        <w:ind w:left="1276" w:hanging="709"/>
        <w:jc w:val="both"/>
        <w:rPr>
          <w:rFonts w:cs="Arial"/>
          <w:sz w:val="18"/>
          <w:szCs w:val="18"/>
          <w:lang w:val="es-BO"/>
        </w:rPr>
      </w:pPr>
    </w:p>
    <w:p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4B0DAC" w:rsidRDefault="007A1AD1" w:rsidP="009E1A76">
      <w:pPr>
        <w:tabs>
          <w:tab w:val="left" w:pos="1276"/>
        </w:tabs>
        <w:ind w:left="1276" w:hanging="709"/>
        <w:jc w:val="both"/>
        <w:rPr>
          <w:rFonts w:cs="Arial"/>
          <w:sz w:val="18"/>
          <w:szCs w:val="18"/>
          <w:lang w:val="es-BO"/>
        </w:rPr>
      </w:pPr>
    </w:p>
    <w:p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excepto aquella </w:t>
      </w:r>
      <w:r w:rsidR="00D127FF" w:rsidRPr="004B0DAC">
        <w:rPr>
          <w:rFonts w:ascii="Verdana" w:hAnsi="Verdana" w:cs="Arial"/>
          <w:b w:val="0"/>
          <w:sz w:val="18"/>
          <w:szCs w:val="18"/>
          <w:u w:val="none"/>
          <w:lang w:val="es-BO" w:eastAsia="en-US"/>
        </w:rPr>
        <w:t xml:space="preserve">documentación cuya </w:t>
      </w:r>
      <w:r w:rsidR="00086B26" w:rsidRPr="004B0DAC">
        <w:rPr>
          <w:rFonts w:ascii="Verdana" w:hAnsi="Verdana" w:cs="Arial"/>
          <w:b w:val="0"/>
          <w:sz w:val="18"/>
          <w:szCs w:val="18"/>
          <w:u w:val="none"/>
          <w:lang w:val="es-BO" w:eastAsia="en-US"/>
        </w:rPr>
        <w:t xml:space="preserve">información </w:t>
      </w:r>
      <w:r w:rsidR="00D127FF" w:rsidRPr="004B0DAC">
        <w:rPr>
          <w:rFonts w:ascii="Verdana" w:hAnsi="Verdana" w:cs="Arial"/>
          <w:b w:val="0"/>
          <w:sz w:val="18"/>
          <w:szCs w:val="18"/>
          <w:u w:val="none"/>
          <w:lang w:val="es-BO" w:eastAsia="en-US"/>
        </w:rPr>
        <w:t xml:space="preserve">se encuentre </w:t>
      </w:r>
      <w:r w:rsidR="001D1023" w:rsidRPr="004B0DAC">
        <w:rPr>
          <w:rFonts w:ascii="Verdana" w:hAnsi="Verdana" w:cs="Arial"/>
          <w:b w:val="0"/>
          <w:sz w:val="18"/>
          <w:szCs w:val="18"/>
          <w:u w:val="none"/>
          <w:lang w:val="es-BO" w:eastAsia="en-US"/>
        </w:rPr>
        <w:t>consignada</w:t>
      </w:r>
      <w:r w:rsidR="00310218" w:rsidRPr="004B0DAC">
        <w:rPr>
          <w:rFonts w:ascii="Verdana" w:hAnsi="Verdana" w:cs="Arial"/>
          <w:b w:val="0"/>
          <w:sz w:val="18"/>
          <w:szCs w:val="18"/>
          <w:u w:val="none"/>
          <w:lang w:val="es-BO" w:eastAsia="en-US"/>
        </w:rPr>
        <w:t xml:space="preserve"> </w:t>
      </w:r>
      <w:r w:rsidR="00086B26" w:rsidRPr="004B0DAC">
        <w:rPr>
          <w:rFonts w:ascii="Verdana" w:hAnsi="Verdana" w:cs="Arial"/>
          <w:b w:val="0"/>
          <w:sz w:val="18"/>
          <w:szCs w:val="18"/>
          <w:u w:val="none"/>
          <w:lang w:val="es-BO" w:eastAsia="en-US"/>
        </w:rPr>
        <w:t>en el Certificado de</w:t>
      </w:r>
      <w:r w:rsidR="00805B5B" w:rsidRPr="004B0DAC">
        <w:rPr>
          <w:rFonts w:ascii="Verdana" w:hAnsi="Verdana" w:cs="Arial"/>
          <w:b w:val="0"/>
          <w:sz w:val="18"/>
          <w:szCs w:val="18"/>
          <w:u w:val="none"/>
          <w:lang w:val="es-BO" w:eastAsia="en-US"/>
        </w:rPr>
        <w:t>l</w:t>
      </w:r>
      <w:r w:rsidR="00086B26" w:rsidRPr="004B0DAC">
        <w:rPr>
          <w:rFonts w:ascii="Verdana" w:hAnsi="Verdana" w:cs="Arial"/>
          <w:b w:val="0"/>
          <w:sz w:val="18"/>
          <w:szCs w:val="18"/>
          <w:u w:val="none"/>
          <w:lang w:val="es-BO" w:eastAsia="en-US"/>
        </w:rPr>
        <w:t xml:space="preserve"> RUPE.</w:t>
      </w:r>
    </w:p>
    <w:p w:rsidR="00684BA8" w:rsidRPr="004B0DAC" w:rsidRDefault="00684BA8" w:rsidP="00684BA8">
      <w:pPr>
        <w:pStyle w:val="Ttulo2"/>
        <w:numPr>
          <w:ilvl w:val="0"/>
          <w:numId w:val="0"/>
        </w:numPr>
        <w:ind w:left="1276"/>
        <w:jc w:val="both"/>
        <w:rPr>
          <w:rFonts w:ascii="Verdana" w:hAnsi="Verdana"/>
          <w:b w:val="0"/>
          <w:sz w:val="18"/>
          <w:szCs w:val="18"/>
          <w:lang w:val="es-BO"/>
        </w:rPr>
      </w:pPr>
    </w:p>
    <w:p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rsidR="00072695" w:rsidRPr="004B0DAC" w:rsidRDefault="00072695" w:rsidP="00811A02">
      <w:pPr>
        <w:pStyle w:val="Prrafodelista"/>
        <w:tabs>
          <w:tab w:val="left" w:pos="1134"/>
        </w:tabs>
        <w:ind w:left="1134" w:hanging="567"/>
        <w:jc w:val="both"/>
        <w:rPr>
          <w:rFonts w:ascii="Verdana" w:hAnsi="Verdana" w:cs="Arial"/>
          <w:sz w:val="18"/>
          <w:szCs w:val="18"/>
          <w:lang w:val="es-BO"/>
        </w:rPr>
      </w:pPr>
    </w:p>
    <w:p w:rsidR="00B44C2A" w:rsidRPr="004B0DAC" w:rsidRDefault="00811A02" w:rsidP="00811A02">
      <w:pPr>
        <w:pStyle w:val="Prrafodelista"/>
        <w:tabs>
          <w:tab w:val="left" w:pos="1134"/>
        </w:tabs>
        <w:ind w:left="1276" w:hanging="567"/>
        <w:jc w:val="both"/>
        <w:rPr>
          <w:rFonts w:ascii="Verdana" w:hAnsi="Verdana"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r w:rsidR="00FF024C" w:rsidRPr="004B0DAC">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4B0DAC">
        <w:rPr>
          <w:rFonts w:ascii="Verdana" w:hAnsi="Verdana" w:cs="Arial"/>
          <w:sz w:val="18"/>
          <w:szCs w:val="18"/>
          <w:lang w:val="es-BO"/>
        </w:rPr>
        <w:t xml:space="preserve">de verificación </w:t>
      </w:r>
      <w:r w:rsidR="00FF024C" w:rsidRPr="004B0DAC">
        <w:rPr>
          <w:rFonts w:ascii="Verdana" w:hAnsi="Verdana" w:cs="Arial"/>
          <w:sz w:val="18"/>
          <w:szCs w:val="18"/>
          <w:lang w:val="es-BO"/>
        </w:rPr>
        <w:t>del Certificado en el SICOES.</w:t>
      </w:r>
    </w:p>
    <w:p w:rsidR="00FF024C" w:rsidRPr="004B0DAC" w:rsidRDefault="00FF024C" w:rsidP="00811A02">
      <w:pPr>
        <w:pStyle w:val="Prrafodelista"/>
        <w:tabs>
          <w:tab w:val="left" w:pos="1134"/>
        </w:tabs>
        <w:ind w:left="1134" w:hanging="567"/>
        <w:jc w:val="both"/>
        <w:rPr>
          <w:rFonts w:cs="Arial"/>
          <w:sz w:val="18"/>
          <w:szCs w:val="18"/>
          <w:lang w:val="es-BO"/>
        </w:rPr>
      </w:pPr>
    </w:p>
    <w:p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sidR="00B62D51" w:rsidRPr="004B0DAC">
        <w:rPr>
          <w:rFonts w:ascii="Verdana" w:hAnsi="Verdana" w:cs="Arial"/>
          <w:b w:val="0"/>
          <w:sz w:val="18"/>
          <w:szCs w:val="18"/>
          <w:u w:val="none"/>
          <w:lang w:val="es-BO"/>
        </w:rPr>
        <w:t xml:space="preserve">, si esta hubiese sido </w:t>
      </w:r>
      <w:r w:rsidR="00B62D51" w:rsidRPr="004B0DAC">
        <w:rPr>
          <w:rFonts w:ascii="Verdana" w:hAnsi="Verdana" w:cs="Arial"/>
          <w:b w:val="0"/>
          <w:sz w:val="18"/>
          <w:szCs w:val="18"/>
          <w:u w:val="none"/>
          <w:lang w:val="es-BO"/>
        </w:rPr>
        <w:lastRenderedPageBreak/>
        <w:t>solicitada</w:t>
      </w:r>
      <w:r w:rsidRPr="004B0DAC">
        <w:rPr>
          <w:rFonts w:ascii="Verdana" w:hAnsi="Verdana" w:cs="Arial"/>
          <w:b w:val="0"/>
          <w:sz w:val="18"/>
          <w:szCs w:val="18"/>
          <w:u w:val="none"/>
          <w:lang w:val="es-BO"/>
        </w:rPr>
        <w:t xml:space="preserve"> y se informará al SICOES, en cumplimiento al inciso c) del Artículo 49 de las NB-SABS.  </w:t>
      </w:r>
    </w:p>
    <w:p w:rsidR="000908BA" w:rsidRPr="004B0DAC" w:rsidRDefault="000908BA" w:rsidP="00811A02">
      <w:pPr>
        <w:tabs>
          <w:tab w:val="left" w:pos="1276"/>
        </w:tabs>
        <w:ind w:left="1276" w:hanging="709"/>
        <w:jc w:val="both"/>
        <w:rPr>
          <w:rFonts w:cs="Arial"/>
          <w:sz w:val="18"/>
          <w:szCs w:val="18"/>
          <w:lang w:val="es-BO"/>
        </w:rPr>
      </w:pPr>
    </w:p>
    <w:p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rsidR="009311C2" w:rsidRPr="004B0DAC" w:rsidRDefault="009311C2" w:rsidP="009311C2">
      <w:pPr>
        <w:ind w:left="1276"/>
        <w:jc w:val="both"/>
        <w:rPr>
          <w:rFonts w:cs="Arial"/>
          <w:sz w:val="18"/>
          <w:szCs w:val="18"/>
          <w:lang w:val="es-BO"/>
        </w:rPr>
      </w:pPr>
    </w:p>
    <w:p w:rsidR="009311C2" w:rsidRPr="004B0DAC"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4B0DAC">
        <w:rPr>
          <w:rFonts w:cs="Arial"/>
          <w:sz w:val="18"/>
          <w:szCs w:val="18"/>
          <w:lang w:val="es-BO"/>
        </w:rPr>
        <w:tab/>
      </w:r>
    </w:p>
    <w:p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02D41" w:rsidRPr="004B0DAC" w:rsidRDefault="00702D41" w:rsidP="00811A02">
      <w:pPr>
        <w:tabs>
          <w:tab w:val="left" w:pos="1276"/>
        </w:tabs>
        <w:ind w:left="1276" w:hanging="709"/>
        <w:jc w:val="both"/>
        <w:rPr>
          <w:rFonts w:cs="Arial"/>
          <w:sz w:val="18"/>
          <w:szCs w:val="18"/>
          <w:lang w:val="es-BO"/>
        </w:rPr>
      </w:pPr>
    </w:p>
    <w:p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RPA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56" w:name="_Toc517894559"/>
      <w:r w:rsidRPr="004B0DAC">
        <w:rPr>
          <w:rFonts w:ascii="Verdana" w:hAnsi="Verdana" w:cs="Arial"/>
          <w:sz w:val="18"/>
          <w:szCs w:val="18"/>
          <w:u w:val="none"/>
          <w:lang w:val="es-BO"/>
        </w:rPr>
        <w:t>MODIFICACIONES AL CONTRATO</w:t>
      </w:r>
      <w:bookmarkEnd w:id="56"/>
    </w:p>
    <w:p w:rsidR="00C712C0" w:rsidRPr="004B0DAC" w:rsidRDefault="00C712C0" w:rsidP="00A30CFE">
      <w:pPr>
        <w:tabs>
          <w:tab w:val="num" w:pos="567"/>
        </w:tabs>
        <w:ind w:left="567" w:hanging="567"/>
        <w:jc w:val="both"/>
        <w:rPr>
          <w:rFonts w:cs="Arial"/>
          <w:b/>
          <w:sz w:val="18"/>
          <w:szCs w:val="18"/>
          <w:lang w:val="es-BO"/>
        </w:rPr>
      </w:pPr>
    </w:p>
    <w:p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Pr="004B0DAC">
        <w:rPr>
          <w:sz w:val="18"/>
          <w:szCs w:val="18"/>
          <w:lang w:val="es-BO" w:eastAsia="es-BO"/>
        </w:rPr>
        <w:t xml:space="preserve">, conforme lo previsto en el inciso a) del Artículo 89 de las NB-SABS. </w:t>
      </w:r>
      <w:r w:rsidR="00C712C0" w:rsidRPr="004B0DAC">
        <w:rPr>
          <w:sz w:val="18"/>
          <w:szCs w:val="18"/>
          <w:lang w:val="es-BO" w:eastAsia="es-BO"/>
        </w:rPr>
        <w:t>Se podrán realizar uno o varios contratos modificatorios, que sumados no deberán exceder el diez por ciento (10%) del monto del contrato principal.</w:t>
      </w:r>
    </w:p>
    <w:p w:rsidR="00C712C0" w:rsidRPr="004B0DAC" w:rsidRDefault="00C712C0" w:rsidP="00A30CFE">
      <w:pPr>
        <w:tabs>
          <w:tab w:val="num" w:pos="567"/>
        </w:tabs>
        <w:ind w:left="567" w:hanging="567"/>
        <w:jc w:val="both"/>
        <w:rPr>
          <w:sz w:val="18"/>
          <w:szCs w:val="18"/>
          <w:lang w:val="es-BO" w:eastAsia="es-BO"/>
        </w:rPr>
      </w:pPr>
    </w:p>
    <w:p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7" w:name="_Toc517894560"/>
      <w:r w:rsidRPr="004B0DAC">
        <w:rPr>
          <w:rFonts w:ascii="Verdana" w:hAnsi="Verdana"/>
          <w:bCs/>
          <w:sz w:val="18"/>
          <w:szCs w:val="18"/>
          <w:u w:val="none"/>
          <w:lang w:val="es-BO" w:eastAsia="x-none"/>
        </w:rPr>
        <w:t>SUBCONTRATACIÓN</w:t>
      </w:r>
      <w:bookmarkEnd w:id="57"/>
    </w:p>
    <w:p w:rsidR="0018096F" w:rsidRPr="004B0DAC" w:rsidRDefault="0018096F" w:rsidP="0018096F">
      <w:pPr>
        <w:rPr>
          <w:lang w:val="es-BO" w:eastAsia="x-none"/>
        </w:rPr>
      </w:pPr>
    </w:p>
    <w:p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4B0DAC" w:rsidRDefault="0018096F" w:rsidP="0018096F">
      <w:pPr>
        <w:rPr>
          <w:lang w:val="es-BO"/>
        </w:rPr>
      </w:pPr>
    </w:p>
    <w:p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58" w:name="_Toc517894561"/>
      <w:r w:rsidRPr="004B0DAC">
        <w:rPr>
          <w:rFonts w:ascii="Verdana" w:hAnsi="Verdana" w:cs="Arial"/>
          <w:sz w:val="18"/>
          <w:szCs w:val="18"/>
          <w:u w:val="none"/>
          <w:lang w:val="es-BO"/>
        </w:rPr>
        <w:t>ENTREGA DE BIENES</w:t>
      </w:r>
      <w:bookmarkEnd w:id="58"/>
    </w:p>
    <w:p w:rsidR="00B0045C" w:rsidRPr="004B0DAC" w:rsidRDefault="00B0045C" w:rsidP="00A30CFE">
      <w:pPr>
        <w:tabs>
          <w:tab w:val="num" w:pos="567"/>
        </w:tabs>
        <w:ind w:left="567" w:hanging="567"/>
        <w:jc w:val="both"/>
        <w:rPr>
          <w:rFonts w:cs="Arial"/>
          <w:sz w:val="18"/>
          <w:szCs w:val="18"/>
          <w:lang w:val="es-BO"/>
        </w:rPr>
      </w:pPr>
    </w:p>
    <w:p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la Comisión de Recepción de la entidad contratante.</w:t>
      </w:r>
    </w:p>
    <w:p w:rsidR="00811257" w:rsidRPr="004B0DAC" w:rsidRDefault="00811257" w:rsidP="00A30CFE">
      <w:pPr>
        <w:tabs>
          <w:tab w:val="num" w:pos="567"/>
        </w:tabs>
        <w:ind w:left="567" w:hanging="567"/>
        <w:jc w:val="both"/>
        <w:rPr>
          <w:rFonts w:cs="Arial"/>
          <w:sz w:val="18"/>
          <w:szCs w:val="18"/>
          <w:lang w:val="es-BO"/>
        </w:rPr>
      </w:pPr>
    </w:p>
    <w:p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59"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59"/>
    </w:p>
    <w:p w:rsidR="0018137A" w:rsidRPr="004B0DAC" w:rsidRDefault="0018137A" w:rsidP="00310B81">
      <w:pPr>
        <w:tabs>
          <w:tab w:val="num" w:pos="709"/>
        </w:tabs>
        <w:ind w:left="709" w:hanging="709"/>
        <w:jc w:val="both"/>
        <w:rPr>
          <w:rFonts w:cs="Arial"/>
          <w:b/>
          <w:sz w:val="18"/>
          <w:szCs w:val="18"/>
          <w:lang w:val="es-BO"/>
        </w:rPr>
      </w:pPr>
    </w:p>
    <w:p w:rsidR="009F021E" w:rsidRPr="004B0DAC" w:rsidRDefault="009F021E" w:rsidP="00D06D6F">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El cierre del contrato procederá ante la terminación por cumplimiento o por Resolución de Contrato, conforme las previsiones establecidas en el contrato.</w:t>
      </w:r>
    </w:p>
    <w:p w:rsidR="009F021E" w:rsidRPr="004B0DAC" w:rsidRDefault="009F021E" w:rsidP="009F021E">
      <w:pPr>
        <w:ind w:left="1276"/>
        <w:jc w:val="both"/>
        <w:rPr>
          <w:rFonts w:cs="Arial"/>
          <w:sz w:val="18"/>
          <w:szCs w:val="18"/>
          <w:lang w:val="es-BO"/>
        </w:rPr>
      </w:pPr>
    </w:p>
    <w:p w:rsidR="00C325A4" w:rsidRPr="004B0DAC" w:rsidRDefault="009F021E" w:rsidP="009F021E">
      <w:pPr>
        <w:ind w:left="1276"/>
        <w:jc w:val="both"/>
        <w:rPr>
          <w:rFonts w:cs="Arial"/>
          <w:sz w:val="18"/>
          <w:szCs w:val="18"/>
          <w:lang w:val="es-BO"/>
        </w:rPr>
      </w:pPr>
      <w:r w:rsidRPr="004B0DAC">
        <w:rPr>
          <w:rFonts w:cs="Arial"/>
          <w:sz w:val="18"/>
          <w:szCs w:val="18"/>
          <w:lang w:val="es-BO"/>
        </w:rPr>
        <w:t>En caso de terminación por cumplimiento, una vez concluida la liquidación del contrato, la entidad deberá emitir el Certificado de Cumplimiento de Contrato</w:t>
      </w:r>
      <w:r w:rsidR="00A27AEE" w:rsidRPr="004B0DAC">
        <w:rPr>
          <w:rFonts w:cs="Arial"/>
          <w:sz w:val="18"/>
          <w:szCs w:val="18"/>
          <w:lang w:val="es-BO"/>
        </w:rPr>
        <w:t>.</w:t>
      </w:r>
    </w:p>
    <w:p w:rsidR="0028327A" w:rsidRPr="004B0DAC" w:rsidRDefault="0028327A" w:rsidP="00A30CFE">
      <w:pPr>
        <w:tabs>
          <w:tab w:val="left" w:pos="1080"/>
          <w:tab w:val="num" w:pos="1276"/>
        </w:tabs>
        <w:ind w:left="1276" w:hanging="709"/>
        <w:jc w:val="both"/>
        <w:rPr>
          <w:rFonts w:cs="Arial"/>
          <w:sz w:val="18"/>
          <w:szCs w:val="18"/>
          <w:lang w:val="es-BO"/>
        </w:rPr>
      </w:pPr>
    </w:p>
    <w:p w:rsidR="0028327A" w:rsidRPr="004B0DAC" w:rsidRDefault="00AF5C1C" w:rsidP="00D06D6F">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Cuando la contratación se hubiese formalizado, mediante una Orden de Compra y una vez efectuada la </w:t>
      </w:r>
      <w:r w:rsidR="0096798A" w:rsidRPr="004B0DAC">
        <w:rPr>
          <w:rFonts w:ascii="Verdana" w:hAnsi="Verdana" w:cs="Arial"/>
          <w:sz w:val="18"/>
          <w:szCs w:val="18"/>
          <w:lang w:val="es-BO"/>
        </w:rPr>
        <w:t>Recepción</w:t>
      </w:r>
      <w:r w:rsidRPr="004B0DAC">
        <w:rPr>
          <w:rFonts w:ascii="Verdana" w:hAnsi="Verdana" w:cs="Arial"/>
          <w:sz w:val="18"/>
          <w:szCs w:val="18"/>
          <w:lang w:val="es-BO"/>
        </w:rPr>
        <w:t xml:space="preserve">, </w:t>
      </w:r>
      <w:r w:rsidR="009F021E" w:rsidRPr="004B0DAC">
        <w:rPr>
          <w:rFonts w:ascii="Verdana" w:hAnsi="Verdana" w:cs="Arial"/>
          <w:sz w:val="18"/>
          <w:szCs w:val="18"/>
          <w:lang w:val="es-BO"/>
        </w:rPr>
        <w:t>la entidad deberá emitir</w:t>
      </w:r>
      <w:r w:rsidRPr="004B0DAC">
        <w:rPr>
          <w:rFonts w:ascii="Verdana" w:hAnsi="Verdana" w:cs="Arial"/>
          <w:sz w:val="18"/>
          <w:szCs w:val="18"/>
          <w:lang w:val="es-BO"/>
        </w:rPr>
        <w:t xml:space="preserve"> el Certificado de Cumplimiento de la Orden de Compra. </w:t>
      </w:r>
    </w:p>
    <w:p w:rsidR="00C325A4" w:rsidRPr="004B0DAC" w:rsidRDefault="00C325A4" w:rsidP="00A30CFE">
      <w:pPr>
        <w:tabs>
          <w:tab w:val="left" w:pos="1080"/>
          <w:tab w:val="num" w:pos="1276"/>
        </w:tabs>
        <w:ind w:left="1276" w:hanging="709"/>
        <w:jc w:val="both"/>
        <w:rPr>
          <w:rFonts w:cs="Arial"/>
          <w:sz w:val="18"/>
          <w:szCs w:val="18"/>
          <w:lang w:val="es-BO"/>
        </w:rPr>
      </w:pPr>
    </w:p>
    <w:p w:rsidR="005A763A" w:rsidRPr="004B0DAC" w:rsidRDefault="005A763A" w:rsidP="00D06D6F">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Los pagos se realizarán previa </w:t>
      </w:r>
      <w:r w:rsidR="00697728" w:rsidRPr="004B0DAC">
        <w:rPr>
          <w:rFonts w:ascii="Verdana" w:hAnsi="Verdana" w:cs="Arial"/>
          <w:sz w:val="18"/>
          <w:szCs w:val="18"/>
          <w:lang w:val="es-BO"/>
        </w:rPr>
        <w:t xml:space="preserve">recepción y </w:t>
      </w:r>
      <w:r w:rsidRPr="004B0DAC">
        <w:rPr>
          <w:rFonts w:ascii="Verdana" w:hAnsi="Verdana" w:cs="Arial"/>
          <w:sz w:val="18"/>
          <w:szCs w:val="18"/>
          <w:lang w:val="es-BO"/>
        </w:rPr>
        <w:t xml:space="preserve">conformidad </w:t>
      </w:r>
      <w:r w:rsidR="00697728" w:rsidRPr="004B0DAC">
        <w:rPr>
          <w:rFonts w:ascii="Verdana" w:hAnsi="Verdana" w:cs="Arial"/>
          <w:sz w:val="18"/>
          <w:szCs w:val="18"/>
          <w:lang w:val="es-BO"/>
        </w:rPr>
        <w:t xml:space="preserve">de los bienes a </w:t>
      </w:r>
      <w:r w:rsidRPr="004B0DAC">
        <w:rPr>
          <w:rFonts w:ascii="Verdana" w:hAnsi="Verdana" w:cs="Arial"/>
          <w:sz w:val="18"/>
          <w:szCs w:val="18"/>
          <w:lang w:val="es-BO"/>
        </w:rPr>
        <w:t xml:space="preserve">la entidad </w:t>
      </w:r>
      <w:r w:rsidR="00697728" w:rsidRPr="004B0DAC">
        <w:rPr>
          <w:rFonts w:ascii="Verdana" w:hAnsi="Verdana" w:cs="Arial"/>
          <w:sz w:val="18"/>
          <w:szCs w:val="18"/>
          <w:lang w:val="es-BO"/>
        </w:rPr>
        <w:t xml:space="preserve">contratante </w:t>
      </w:r>
      <w:r w:rsidRPr="004B0DAC">
        <w:rPr>
          <w:rFonts w:ascii="Verdana" w:hAnsi="Verdana" w:cs="Arial"/>
          <w:sz w:val="18"/>
          <w:szCs w:val="18"/>
          <w:lang w:val="es-BO"/>
        </w:rPr>
        <w:t xml:space="preserve">y </w:t>
      </w:r>
      <w:r w:rsidR="00697728" w:rsidRPr="004B0DAC">
        <w:rPr>
          <w:rFonts w:ascii="Verdana" w:hAnsi="Verdana" w:cs="Arial"/>
          <w:sz w:val="18"/>
          <w:szCs w:val="18"/>
          <w:lang w:val="es-BO"/>
        </w:rPr>
        <w:t xml:space="preserve">la emisión </w:t>
      </w:r>
      <w:r w:rsidRPr="004B0DAC">
        <w:rPr>
          <w:rFonts w:ascii="Verdana" w:hAnsi="Verdana" w:cs="Arial"/>
          <w:sz w:val="18"/>
          <w:szCs w:val="18"/>
          <w:lang w:val="es-BO"/>
        </w:rPr>
        <w:t xml:space="preserve">de </w:t>
      </w:r>
      <w:r w:rsidR="00697728" w:rsidRPr="004B0DAC">
        <w:rPr>
          <w:rFonts w:ascii="Verdana" w:hAnsi="Verdana" w:cs="Arial"/>
          <w:sz w:val="18"/>
          <w:szCs w:val="18"/>
          <w:lang w:val="es-BO"/>
        </w:rPr>
        <w:t xml:space="preserve">la </w:t>
      </w:r>
      <w:r w:rsidRPr="004B0DAC">
        <w:rPr>
          <w:rFonts w:ascii="Verdana" w:hAnsi="Verdana" w:cs="Arial"/>
          <w:sz w:val="18"/>
          <w:szCs w:val="18"/>
          <w:lang w:val="es-BO"/>
        </w:rPr>
        <w:t xml:space="preserve">factura por el </w:t>
      </w:r>
      <w:r w:rsidR="0096798A" w:rsidRPr="004B0DAC">
        <w:rPr>
          <w:rFonts w:ascii="Verdana" w:hAnsi="Verdana" w:cs="Arial"/>
          <w:sz w:val="18"/>
          <w:szCs w:val="18"/>
          <w:lang w:val="es-BO"/>
        </w:rPr>
        <w:t>proveedor</w:t>
      </w:r>
      <w:r w:rsidRPr="004B0DAC">
        <w:rPr>
          <w:rFonts w:ascii="Verdana" w:hAnsi="Verdana" w:cs="Arial"/>
          <w:sz w:val="18"/>
          <w:szCs w:val="18"/>
          <w:lang w:val="es-BO"/>
        </w:rPr>
        <w:t>.</w:t>
      </w:r>
    </w:p>
    <w:p w:rsidR="005A763A" w:rsidRPr="004B0DAC" w:rsidRDefault="005A763A" w:rsidP="00A30CFE">
      <w:pPr>
        <w:tabs>
          <w:tab w:val="left" w:pos="1080"/>
          <w:tab w:val="num" w:pos="1276"/>
        </w:tabs>
        <w:ind w:left="1276" w:hanging="709"/>
        <w:jc w:val="both"/>
        <w:rPr>
          <w:rFonts w:cs="Arial"/>
          <w:sz w:val="18"/>
          <w:szCs w:val="18"/>
          <w:lang w:val="es-BO"/>
        </w:rPr>
      </w:pPr>
    </w:p>
    <w:p w:rsidR="005A763A" w:rsidRPr="004B0DAC" w:rsidRDefault="005A763A" w:rsidP="00D06D6F">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161A21" w:rsidRPr="004B0DAC" w:rsidRDefault="00161A21" w:rsidP="00161A21">
      <w:pPr>
        <w:pStyle w:val="Prrafodelista"/>
        <w:rPr>
          <w:rFonts w:ascii="Verdana" w:hAnsi="Verdana" w:cs="Arial"/>
          <w:sz w:val="18"/>
          <w:szCs w:val="18"/>
          <w:lang w:val="es-BO"/>
        </w:rPr>
      </w:pPr>
    </w:p>
    <w:p w:rsidR="002473EE" w:rsidRPr="004B0DAC" w:rsidRDefault="002473EE" w:rsidP="002473EE">
      <w:pPr>
        <w:jc w:val="center"/>
        <w:rPr>
          <w:rFonts w:cs="Arial"/>
          <w:b/>
          <w:sz w:val="18"/>
          <w:lang w:val="es-BO"/>
        </w:rPr>
      </w:pPr>
      <w:r w:rsidRPr="004B0DAC">
        <w:rPr>
          <w:rFonts w:cs="Arial"/>
          <w:b/>
          <w:sz w:val="18"/>
          <w:lang w:val="es-BO"/>
        </w:rPr>
        <w:t>GLOSARIO DE TÉRMINOS</w:t>
      </w:r>
    </w:p>
    <w:p w:rsidR="002473EE" w:rsidRPr="004B0DAC" w:rsidRDefault="002473EE" w:rsidP="002473EE">
      <w:pPr>
        <w:rPr>
          <w:rFonts w:cs="Arial"/>
          <w:b/>
          <w:sz w:val="18"/>
          <w:lang w:val="es-BO"/>
        </w:rPr>
      </w:pPr>
    </w:p>
    <w:p w:rsidR="00AE6C99" w:rsidRPr="004B0DAC" w:rsidRDefault="00AE6C99" w:rsidP="00AE6C99">
      <w:pPr>
        <w:jc w:val="both"/>
        <w:rPr>
          <w:rFonts w:cs="Arial"/>
          <w:sz w:val="18"/>
          <w:szCs w:val="18"/>
          <w:lang w:val="es-BO"/>
        </w:rPr>
      </w:pPr>
      <w:r w:rsidRPr="004B0DAC">
        <w:rPr>
          <w:rFonts w:cs="Arial"/>
          <w:b/>
          <w:sz w:val="18"/>
          <w:szCs w:val="18"/>
          <w:lang w:val="es-BO"/>
        </w:rPr>
        <w:t xml:space="preserve">Bienes Recurrentes: </w:t>
      </w:r>
      <w:r w:rsidRPr="004B0DAC">
        <w:rPr>
          <w:rFonts w:cs="Arial"/>
          <w:sz w:val="18"/>
          <w:szCs w:val="18"/>
          <w:lang w:val="es-BO"/>
        </w:rPr>
        <w:t>Son bienes que la entidad requiere de manera ininterrumpida para el cumplimiento de sus funciones.</w:t>
      </w:r>
    </w:p>
    <w:p w:rsidR="00AE6C99" w:rsidRPr="004B0DAC" w:rsidRDefault="00AE6C99" w:rsidP="002473EE">
      <w:pPr>
        <w:jc w:val="both"/>
        <w:rPr>
          <w:rFonts w:cs="Arial"/>
          <w:b/>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 xml:space="preserve">Certificado de </w:t>
      </w:r>
      <w:r w:rsidR="00A30CFE" w:rsidRPr="004B0DAC">
        <w:rPr>
          <w:rFonts w:cs="Arial"/>
          <w:b/>
          <w:sz w:val="18"/>
          <w:szCs w:val="18"/>
          <w:lang w:val="es-BO"/>
        </w:rPr>
        <w:t xml:space="preserve">Cumplimiento </w:t>
      </w:r>
      <w:r w:rsidRPr="004B0DAC">
        <w:rPr>
          <w:rFonts w:cs="Arial"/>
          <w:b/>
          <w:sz w:val="18"/>
          <w:szCs w:val="18"/>
          <w:lang w:val="es-BO"/>
        </w:rPr>
        <w:t xml:space="preserve">de </w:t>
      </w:r>
      <w:r w:rsidR="00A30CFE" w:rsidRPr="004B0DAC">
        <w:rPr>
          <w:rFonts w:cs="Arial"/>
          <w:b/>
          <w:sz w:val="18"/>
          <w:szCs w:val="18"/>
          <w:lang w:val="es-BO"/>
        </w:rPr>
        <w:t>Contrato u Orden de Compra</w:t>
      </w:r>
      <w:r w:rsidRPr="004B0DAC">
        <w:rPr>
          <w:rFonts w:cs="Arial"/>
          <w:b/>
          <w:sz w:val="18"/>
          <w:szCs w:val="18"/>
          <w:lang w:val="es-BO"/>
        </w:rPr>
        <w:t>:</w:t>
      </w:r>
      <w:r w:rsidRPr="004B0DAC">
        <w:rPr>
          <w:rFonts w:cs="Arial"/>
          <w:sz w:val="18"/>
          <w:szCs w:val="18"/>
          <w:lang w:val="es-BO"/>
        </w:rPr>
        <w:t xml:space="preserve"> Se define, como el documento extendido por la entidad contratante en favor del Contratista, que oficializa el cumplimiento del </w:t>
      </w:r>
      <w:r w:rsidR="00A30CFE" w:rsidRPr="004B0DAC">
        <w:rPr>
          <w:rFonts w:cs="Arial"/>
          <w:sz w:val="18"/>
          <w:szCs w:val="18"/>
          <w:lang w:val="es-BO"/>
        </w:rPr>
        <w:t>Contrato u Orden de Compra</w:t>
      </w:r>
      <w:r w:rsidRPr="004B0DAC">
        <w:rPr>
          <w:rFonts w:cs="Arial"/>
          <w:sz w:val="18"/>
          <w:szCs w:val="18"/>
          <w:lang w:val="es-BO"/>
        </w:rPr>
        <w:t>; deberá contener como mínimo los siguientes datos: objeto de</w:t>
      </w:r>
      <w:r w:rsidR="00B14E4C" w:rsidRPr="004B0DAC">
        <w:rPr>
          <w:rFonts w:cs="Arial"/>
          <w:sz w:val="18"/>
          <w:szCs w:val="18"/>
          <w:lang w:val="es-BO"/>
        </w:rPr>
        <w:t xml:space="preserve"> </w:t>
      </w:r>
      <w:r w:rsidR="00AD73A0" w:rsidRPr="004B0DAC">
        <w:rPr>
          <w:rFonts w:cs="Arial"/>
          <w:sz w:val="18"/>
          <w:szCs w:val="18"/>
          <w:lang w:val="es-BO"/>
        </w:rPr>
        <w:t>l</w:t>
      </w:r>
      <w:r w:rsidR="00B14E4C" w:rsidRPr="004B0DAC">
        <w:rPr>
          <w:rFonts w:cs="Arial"/>
          <w:sz w:val="18"/>
          <w:szCs w:val="18"/>
          <w:lang w:val="es-BO"/>
        </w:rPr>
        <w:t>a contratación</w:t>
      </w:r>
      <w:r w:rsidRPr="004B0DAC">
        <w:rPr>
          <w:rFonts w:cs="Arial"/>
          <w:sz w:val="18"/>
          <w:szCs w:val="18"/>
          <w:lang w:val="es-BO"/>
        </w:rPr>
        <w:t xml:space="preserve">, monto </w:t>
      </w:r>
      <w:r w:rsidR="00B14E4C" w:rsidRPr="004B0DAC">
        <w:rPr>
          <w:rFonts w:cs="Arial"/>
          <w:sz w:val="18"/>
          <w:szCs w:val="18"/>
          <w:lang w:val="es-BO"/>
        </w:rPr>
        <w:t>de la contratación</w:t>
      </w:r>
      <w:r w:rsidRPr="004B0DAC">
        <w:rPr>
          <w:rFonts w:cs="Arial"/>
          <w:sz w:val="18"/>
          <w:szCs w:val="18"/>
          <w:lang w:val="es-BO"/>
        </w:rPr>
        <w:t xml:space="preserve"> y plazo de entrega.</w:t>
      </w:r>
    </w:p>
    <w:p w:rsidR="002473EE" w:rsidRPr="004B0DAC" w:rsidRDefault="002473EE" w:rsidP="002473EE">
      <w:pPr>
        <w:ind w:firstLine="708"/>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Contratante:</w:t>
      </w:r>
      <w:r w:rsidRPr="004B0DAC">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Convocante:</w:t>
      </w:r>
      <w:r w:rsidRPr="004B0DAC">
        <w:rPr>
          <w:rFonts w:cs="Arial"/>
          <w:sz w:val="18"/>
          <w:szCs w:val="18"/>
          <w:lang w:val="es-BO"/>
        </w:rPr>
        <w:t xml:space="preserve"> Se designa a la persona o institución de derecho público que requiere la adquisición de bienes y realiza la convocatoria pública.</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Desistimiento:</w:t>
      </w:r>
      <w:r w:rsidRPr="004B0DAC">
        <w:rPr>
          <w:rFonts w:cs="Arial"/>
          <w:sz w:val="18"/>
          <w:szCs w:val="18"/>
          <w:lang w:val="es-BO"/>
        </w:rPr>
        <w:t xml:space="preserve"> Renuncia expresa o tácita por voluntad del proponente adjudicado, de formalizar la contratación, que no es consecuencia de causas de fuerza mayor y/o caso fortuito. </w:t>
      </w:r>
    </w:p>
    <w:p w:rsidR="00AD73A0" w:rsidRPr="004B0DAC" w:rsidRDefault="00AD73A0" w:rsidP="00AD73A0">
      <w:pPr>
        <w:jc w:val="both"/>
        <w:rPr>
          <w:rFonts w:cs="Arial"/>
          <w:b/>
          <w:sz w:val="18"/>
          <w:szCs w:val="18"/>
          <w:lang w:val="es-BO"/>
        </w:rPr>
      </w:pPr>
    </w:p>
    <w:p w:rsidR="00AD73A0" w:rsidRPr="004B0DAC" w:rsidRDefault="00AD73A0" w:rsidP="00AD73A0">
      <w:pPr>
        <w:jc w:val="both"/>
        <w:rPr>
          <w:rFonts w:cs="Arial"/>
          <w:b/>
          <w:sz w:val="18"/>
          <w:szCs w:val="18"/>
          <w:lang w:val="es-BO"/>
        </w:rPr>
      </w:pPr>
      <w:r w:rsidRPr="004B0DAC">
        <w:rPr>
          <w:rFonts w:cs="Arial"/>
          <w:b/>
          <w:sz w:val="18"/>
          <w:szCs w:val="18"/>
          <w:lang w:val="es-BO"/>
        </w:rPr>
        <w:t xml:space="preserve">Monto del Contrato: </w:t>
      </w:r>
      <w:r w:rsidRPr="004B0DAC">
        <w:rPr>
          <w:rFonts w:cs="Arial"/>
          <w:sz w:val="18"/>
          <w:szCs w:val="18"/>
          <w:lang w:val="es-BO"/>
        </w:rPr>
        <w:t>Es el precio establecido en la Nota o Resolución de Adjudicación, plasmado en el Contrato que puede ser modificado con posterioridad de conformidad con las disposiciones del Contrato.</w:t>
      </w:r>
    </w:p>
    <w:p w:rsidR="002473EE" w:rsidRPr="004B0DAC" w:rsidRDefault="002473EE" w:rsidP="002473EE">
      <w:pPr>
        <w:jc w:val="both"/>
        <w:rPr>
          <w:rFonts w:cs="Arial"/>
          <w:sz w:val="18"/>
          <w:szCs w:val="18"/>
          <w:lang w:val="es-BO"/>
        </w:rPr>
      </w:pPr>
    </w:p>
    <w:p w:rsidR="007E317F" w:rsidRDefault="002473EE" w:rsidP="00697728">
      <w:pPr>
        <w:jc w:val="both"/>
        <w:rPr>
          <w:rFonts w:cs="Arial"/>
          <w:sz w:val="18"/>
          <w:szCs w:val="18"/>
          <w:lang w:val="es-BO"/>
        </w:rPr>
      </w:pPr>
      <w:r w:rsidRPr="004B0DAC">
        <w:rPr>
          <w:rFonts w:cs="Arial"/>
          <w:b/>
          <w:sz w:val="18"/>
          <w:szCs w:val="18"/>
          <w:lang w:val="es-BO"/>
        </w:rPr>
        <w:t>Proponente:</w:t>
      </w:r>
      <w:r w:rsidRPr="004B0DAC">
        <w:rPr>
          <w:rFonts w:cs="Arial"/>
          <w:sz w:val="18"/>
          <w:szCs w:val="18"/>
          <w:lang w:val="es-BO"/>
        </w:rPr>
        <w:t xml:space="preserve"> Es la persona </w:t>
      </w:r>
      <w:r w:rsidR="00D522B4" w:rsidRPr="004B0DAC">
        <w:rPr>
          <w:rFonts w:cs="Arial"/>
          <w:sz w:val="18"/>
          <w:szCs w:val="18"/>
          <w:lang w:val="es-BO"/>
        </w:rPr>
        <w:t xml:space="preserve">natural o </w:t>
      </w:r>
      <w:r w:rsidRPr="004B0DAC">
        <w:rPr>
          <w:rFonts w:cs="Arial"/>
          <w:sz w:val="18"/>
          <w:szCs w:val="18"/>
          <w:lang w:val="es-BO"/>
        </w:rPr>
        <w:t>jurídica que muestra interés en participar</w:t>
      </w:r>
      <w:r w:rsidR="00AD73A0" w:rsidRPr="004B0DAC">
        <w:rPr>
          <w:rFonts w:cs="Arial"/>
          <w:sz w:val="18"/>
          <w:szCs w:val="18"/>
          <w:lang w:val="es-BO"/>
        </w:rPr>
        <w:t xml:space="preserve"> en el proceso de contratación</w:t>
      </w:r>
      <w:r w:rsidRPr="004B0DAC">
        <w:rPr>
          <w:rFonts w:cs="Arial"/>
          <w:sz w:val="18"/>
          <w:szCs w:val="18"/>
          <w:lang w:val="es-BO"/>
        </w:rPr>
        <w:t xml:space="preserve">.  </w:t>
      </w: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005286" w:rsidRDefault="00005286" w:rsidP="00697728">
      <w:pPr>
        <w:jc w:val="both"/>
        <w:rPr>
          <w:rFonts w:cs="Arial"/>
          <w:sz w:val="18"/>
          <w:szCs w:val="18"/>
          <w:lang w:val="es-BO"/>
        </w:rPr>
      </w:pPr>
    </w:p>
    <w:p w:rsidR="00005286" w:rsidRDefault="00005286" w:rsidP="00697728">
      <w:pPr>
        <w:jc w:val="both"/>
        <w:rPr>
          <w:rFonts w:cs="Arial"/>
          <w:sz w:val="18"/>
          <w:szCs w:val="18"/>
          <w:lang w:val="es-BO"/>
        </w:rPr>
      </w:pPr>
    </w:p>
    <w:p w:rsidR="00005286" w:rsidRDefault="00005286"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Pr="00DA70FE" w:rsidRDefault="00DA70FE" w:rsidP="00DA70FE">
      <w:pPr>
        <w:jc w:val="center"/>
        <w:rPr>
          <w:rFonts w:cs="Arial"/>
          <w:b/>
          <w:sz w:val="18"/>
          <w:szCs w:val="18"/>
          <w:lang w:val="es-BO"/>
        </w:rPr>
      </w:pPr>
      <w:bookmarkStart w:id="60" w:name="_Toc346871641"/>
      <w:bookmarkStart w:id="61" w:name="_Toc346873831"/>
      <w:r w:rsidRPr="00DA70FE">
        <w:rPr>
          <w:rFonts w:cs="Arial"/>
          <w:b/>
          <w:sz w:val="18"/>
          <w:szCs w:val="18"/>
          <w:lang w:val="es-BO"/>
        </w:rPr>
        <w:lastRenderedPageBreak/>
        <w:t>PARTE II</w:t>
      </w:r>
      <w:bookmarkEnd w:id="60"/>
      <w:bookmarkEnd w:id="61"/>
    </w:p>
    <w:p w:rsidR="00DA70FE" w:rsidRPr="00DA70FE" w:rsidRDefault="00DA70FE" w:rsidP="00DA70FE">
      <w:pPr>
        <w:jc w:val="center"/>
        <w:rPr>
          <w:rFonts w:cs="Arial"/>
          <w:b/>
          <w:sz w:val="18"/>
          <w:szCs w:val="18"/>
          <w:lang w:val="es-BO"/>
        </w:rPr>
      </w:pPr>
      <w:r w:rsidRPr="00DA70FE">
        <w:rPr>
          <w:rFonts w:cs="Arial"/>
          <w:b/>
          <w:sz w:val="18"/>
          <w:szCs w:val="18"/>
          <w:lang w:val="es-BO"/>
        </w:rPr>
        <w:t>INFORMACIÓN TÉCNICA DE LA CONTRATACIÓN</w:t>
      </w:r>
    </w:p>
    <w:p w:rsidR="00DA70FE" w:rsidRPr="00DA70FE" w:rsidRDefault="00DA70FE" w:rsidP="00DA70FE">
      <w:pPr>
        <w:jc w:val="center"/>
        <w:rPr>
          <w:rFonts w:cs="Arial"/>
          <w:b/>
          <w:sz w:val="4"/>
          <w:szCs w:val="18"/>
          <w:lang w:val="es-BO"/>
        </w:rPr>
      </w:pPr>
    </w:p>
    <w:p w:rsidR="00DA70FE" w:rsidRPr="00DA70FE" w:rsidRDefault="00DA70FE" w:rsidP="00DA70FE">
      <w:pPr>
        <w:jc w:val="both"/>
        <w:rPr>
          <w:rFonts w:cs="Arial"/>
          <w:sz w:val="2"/>
          <w:szCs w:val="18"/>
          <w:lang w:val="es-BO"/>
        </w:rPr>
      </w:pPr>
    </w:p>
    <w:p w:rsidR="00DA70FE" w:rsidRPr="00DA70FE" w:rsidRDefault="00DA70FE" w:rsidP="00DA70FE">
      <w:pPr>
        <w:jc w:val="both"/>
        <w:rPr>
          <w:rFonts w:cs="Arial"/>
          <w:sz w:val="2"/>
          <w:szCs w:val="18"/>
          <w:lang w:val="es-BO"/>
        </w:rPr>
      </w:pPr>
    </w:p>
    <w:p w:rsidR="00DA70FE" w:rsidRPr="00DA70FE" w:rsidRDefault="00DA70FE" w:rsidP="00DA70FE">
      <w:pPr>
        <w:keepNext/>
        <w:numPr>
          <w:ilvl w:val="0"/>
          <w:numId w:val="3"/>
        </w:numPr>
        <w:tabs>
          <w:tab w:val="clear" w:pos="360"/>
          <w:tab w:val="num" w:pos="567"/>
        </w:tabs>
        <w:ind w:left="567" w:hanging="567"/>
        <w:outlineLvl w:val="0"/>
        <w:rPr>
          <w:rFonts w:cs="Arial"/>
          <w:b/>
          <w:caps/>
          <w:sz w:val="18"/>
          <w:szCs w:val="18"/>
          <w:lang w:val="es-BO"/>
        </w:rPr>
      </w:pPr>
      <w:bookmarkStart w:id="62" w:name="_Toc520134548"/>
      <w:r w:rsidRPr="00DA70FE">
        <w:rPr>
          <w:rFonts w:cs="Arial"/>
          <w:b/>
          <w:caps/>
          <w:sz w:val="18"/>
          <w:szCs w:val="18"/>
          <w:lang w:val="es-BO"/>
        </w:rPr>
        <w:t>CONVOCATORIA Y DATOS GENERALES DE LA CONTRATACIÓN</w:t>
      </w:r>
      <w:bookmarkEnd w:id="62"/>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A70FE" w:rsidRPr="00DA70FE" w:rsidTr="006A66ED">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A70FE" w:rsidRPr="00DA70FE" w:rsidRDefault="00DA70FE" w:rsidP="00D06D6F">
            <w:pPr>
              <w:numPr>
                <w:ilvl w:val="0"/>
                <w:numId w:val="24"/>
              </w:numPr>
              <w:ind w:left="303" w:hanging="284"/>
              <w:contextualSpacing/>
              <w:rPr>
                <w:rFonts w:ascii="Arial" w:hAnsi="Arial" w:cs="Arial"/>
                <w:b/>
                <w:lang w:val="es-BO" w:eastAsia="en-US"/>
              </w:rPr>
            </w:pPr>
            <w:r w:rsidRPr="00DA70FE">
              <w:rPr>
                <w:rFonts w:ascii="Arial" w:hAnsi="Arial" w:cs="Arial"/>
                <w:b/>
                <w:color w:val="FFFFFF" w:themeColor="background1"/>
                <w:sz w:val="18"/>
                <w:lang w:val="es-BO" w:eastAsia="en-US"/>
              </w:rPr>
              <w:t>DATOS DEL PROCESOS DE CONTRATACIÓN</w:t>
            </w:r>
          </w:p>
        </w:tc>
      </w:tr>
      <w:tr w:rsidR="00DA70FE" w:rsidRPr="00DA70FE" w:rsidTr="006A66E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A70FE" w:rsidRPr="00DA70FE" w:rsidRDefault="00DA70FE" w:rsidP="00DA70FE">
            <w:pPr>
              <w:rPr>
                <w:rFonts w:ascii="Arial" w:hAnsi="Arial" w:cs="Arial"/>
                <w:b/>
                <w:sz w:val="8"/>
                <w:szCs w:val="2"/>
                <w:lang w:val="es-BO"/>
              </w:rPr>
            </w:pPr>
          </w:p>
        </w:tc>
      </w:tr>
      <w:tr w:rsidR="00DA70FE" w:rsidRPr="00DA70FE" w:rsidTr="006A66ED">
        <w:trPr>
          <w:trHeight w:val="397"/>
          <w:jc w:val="center"/>
        </w:trPr>
        <w:tc>
          <w:tcPr>
            <w:tcW w:w="2366" w:type="dxa"/>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r w:rsidRPr="00DA70FE">
              <w:rPr>
                <w:rFonts w:ascii="Arial" w:hAnsi="Arial" w:cs="Arial"/>
                <w:lang w:val="es-BO"/>
              </w:rPr>
              <w:t>Entidad Ejecutora de Conversión a Gas Natural Vehicular EEC-GNV – Ministerio de Hidrocarburos</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283"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81"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82"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2"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6"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81"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4"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819" w:type="dxa"/>
            <w:tcBorders>
              <w:bottom w:val="single" w:sz="4" w:space="0" w:color="auto"/>
            </w:tcBorders>
            <w:shd w:val="clear" w:color="auto" w:fill="auto"/>
          </w:tcPr>
          <w:p w:rsidR="00DA70FE" w:rsidRPr="00DA70FE" w:rsidRDefault="00DA70FE" w:rsidP="00DA70FE">
            <w:pPr>
              <w:jc w:val="right"/>
              <w:rPr>
                <w:rFonts w:ascii="Arial" w:hAnsi="Arial" w:cs="Arial"/>
                <w:lang w:val="es-BO"/>
              </w:rPr>
            </w:pPr>
          </w:p>
        </w:tc>
        <w:tc>
          <w:tcPr>
            <w:tcW w:w="819"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3"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trHeight w:val="45"/>
          <w:jc w:val="center"/>
        </w:trPr>
        <w:tc>
          <w:tcPr>
            <w:tcW w:w="2366" w:type="dxa"/>
            <w:vMerge w:val="restart"/>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jc w:val="both"/>
              <w:rPr>
                <w:rFonts w:ascii="Arial" w:hAnsi="Arial" w:cs="Arial"/>
                <w:lang w:val="es-BO"/>
              </w:rPr>
            </w:pPr>
            <w:r w:rsidRPr="00DA70FE">
              <w:rPr>
                <w:rFonts w:ascii="Arial" w:hAnsi="Arial" w:cs="Arial"/>
                <w:lang w:val="es-BO"/>
              </w:rPr>
              <w:t>Apoyo Nacional a la Producción y Empleo - ANPE</w:t>
            </w:r>
          </w:p>
        </w:tc>
        <w:tc>
          <w:tcPr>
            <w:tcW w:w="277" w:type="dxa"/>
            <w:tcBorders>
              <w:left w:val="single" w:sz="4" w:space="0" w:color="auto"/>
            </w:tcBorders>
          </w:tcPr>
          <w:p w:rsidR="00DA70FE" w:rsidRPr="00DA70FE" w:rsidRDefault="00DA70FE" w:rsidP="00DA70FE">
            <w:pPr>
              <w:jc w:val="right"/>
              <w:rPr>
                <w:rFonts w:ascii="Arial" w:hAnsi="Arial" w:cs="Arial"/>
                <w:lang w:val="es-BO"/>
              </w:rPr>
            </w:pPr>
          </w:p>
        </w:tc>
        <w:tc>
          <w:tcPr>
            <w:tcW w:w="2738" w:type="dxa"/>
            <w:gridSpan w:val="10"/>
            <w:vMerge w:val="restart"/>
            <w:tcBorders>
              <w:right w:val="single" w:sz="4" w:space="0" w:color="auto"/>
            </w:tcBorders>
          </w:tcPr>
          <w:p w:rsidR="00DA70FE" w:rsidRPr="00DA70FE" w:rsidRDefault="00DA70FE" w:rsidP="00DA70FE">
            <w:pPr>
              <w:jc w:val="right"/>
              <w:rPr>
                <w:rFonts w:ascii="Arial" w:hAnsi="Arial" w:cs="Arial"/>
                <w:lang w:val="es-BO"/>
              </w:rPr>
            </w:pPr>
            <w:r w:rsidRPr="00DA70FE">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A6062C">
            <w:pPr>
              <w:rPr>
                <w:rFonts w:ascii="Arial" w:hAnsi="Arial" w:cs="Arial"/>
                <w:lang w:val="es-BO"/>
              </w:rPr>
            </w:pPr>
            <w:r w:rsidRPr="00DA70FE">
              <w:rPr>
                <w:rFonts w:ascii="Arial" w:hAnsi="Arial" w:cs="Arial"/>
                <w:lang w:val="es-BO"/>
              </w:rPr>
              <w:t>EEC-GNV-ANPE-B-Nº 001/201</w:t>
            </w:r>
            <w:r w:rsidR="00BB3445">
              <w:rPr>
                <w:rFonts w:ascii="Arial" w:hAnsi="Arial" w:cs="Arial"/>
                <w:lang w:val="es-BO"/>
              </w:rPr>
              <w:t>9</w:t>
            </w:r>
            <w:r w:rsidR="00623439">
              <w:rPr>
                <w:rFonts w:ascii="Arial" w:hAnsi="Arial" w:cs="Arial"/>
                <w:lang w:val="es-BO"/>
              </w:rPr>
              <w:t xml:space="preserve"> </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vMerge/>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left w:val="single" w:sz="4" w:space="0" w:color="auto"/>
            </w:tcBorders>
            <w:shd w:val="clear" w:color="auto" w:fill="auto"/>
          </w:tcPr>
          <w:p w:rsidR="00DA70FE" w:rsidRPr="00DA70FE" w:rsidRDefault="00DA70FE" w:rsidP="00DA70FE">
            <w:pPr>
              <w:rPr>
                <w:rFonts w:ascii="Arial" w:hAnsi="Arial" w:cs="Arial"/>
                <w:lang w:val="es-BO"/>
              </w:rPr>
            </w:pPr>
          </w:p>
        </w:tc>
        <w:tc>
          <w:tcPr>
            <w:tcW w:w="2738" w:type="dxa"/>
            <w:gridSpan w:val="10"/>
            <w:vMerge/>
            <w:tcBorders>
              <w:right w:val="single" w:sz="4" w:space="0" w:color="auto"/>
            </w:tcBorders>
            <w:shd w:val="clear" w:color="auto" w:fill="auto"/>
          </w:tcPr>
          <w:p w:rsidR="00DA70FE" w:rsidRPr="00DA70FE" w:rsidRDefault="00DA70FE" w:rsidP="00DA70F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283"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81"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82"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2"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6"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81"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819" w:type="dxa"/>
            <w:tcBorders>
              <w:top w:val="single" w:sz="4" w:space="0" w:color="auto"/>
            </w:tcBorders>
            <w:shd w:val="clear" w:color="auto" w:fill="auto"/>
          </w:tcPr>
          <w:p w:rsidR="00DA70FE" w:rsidRPr="00DA70FE" w:rsidRDefault="00DA70FE" w:rsidP="00DA70FE">
            <w:pPr>
              <w:jc w:val="right"/>
              <w:rPr>
                <w:rFonts w:ascii="Arial" w:hAnsi="Arial" w:cs="Arial"/>
                <w:lang w:val="es-BO"/>
              </w:rPr>
            </w:pPr>
          </w:p>
        </w:tc>
        <w:tc>
          <w:tcPr>
            <w:tcW w:w="819"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3"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623439" w:rsidRPr="00DA70FE" w:rsidTr="006A66ED">
        <w:trPr>
          <w:jc w:val="center"/>
        </w:trPr>
        <w:tc>
          <w:tcPr>
            <w:tcW w:w="2373" w:type="dxa"/>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eastAsia="Times New Roman" w:hAnsi="Arial" w:cs="Arial"/>
                <w:lang w:val="es-BO"/>
              </w:rPr>
            </w:pPr>
            <w:r w:rsidRPr="00DA70FE">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BB3445" w:rsidP="00DA70FE">
            <w:pPr>
              <w:rPr>
                <w:rFonts w:ascii="Arial" w:eastAsia="Times New Roman" w:hAnsi="Arial" w:cs="Arial"/>
                <w:lang w:val="es-BO"/>
              </w:rPr>
            </w:pPr>
            <w:r>
              <w:rPr>
                <w:rFonts w:ascii="Arial" w:eastAsia="Times New Roman" w:hAnsi="Arial" w:cs="Arial"/>
                <w:lang w:val="es-BO"/>
              </w:rPr>
              <w:t>9</w:t>
            </w:r>
          </w:p>
        </w:tc>
        <w:tc>
          <w:tcPr>
            <w:tcW w:w="282" w:type="dxa"/>
            <w:tcBorders>
              <w:left w:val="single" w:sz="4" w:space="0" w:color="auto"/>
              <w:right w:val="single" w:sz="4" w:space="0" w:color="auto"/>
            </w:tcBorders>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7</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8</w:t>
            </w:r>
          </w:p>
        </w:tc>
        <w:tc>
          <w:tcPr>
            <w:tcW w:w="277" w:type="dxa"/>
            <w:tcBorders>
              <w:left w:val="single" w:sz="4" w:space="0" w:color="auto"/>
              <w:right w:val="single" w:sz="4" w:space="0" w:color="auto"/>
            </w:tcBorders>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1</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5</w:t>
            </w:r>
          </w:p>
        </w:tc>
        <w:tc>
          <w:tcPr>
            <w:tcW w:w="273" w:type="dxa"/>
            <w:tcBorders>
              <w:left w:val="single" w:sz="4" w:space="0" w:color="auto"/>
              <w:right w:val="single" w:sz="4" w:space="0" w:color="auto"/>
            </w:tcBorders>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623439" w:rsidRDefault="00623439" w:rsidP="00DA70FE">
            <w:pPr>
              <w:rPr>
                <w:rFonts w:ascii="Arial" w:eastAsia="Times New Roman" w:hAnsi="Arial" w:cs="Arial"/>
                <w:lang w:val="es-BO"/>
              </w:rPr>
            </w:pPr>
            <w:r w:rsidRPr="00623439">
              <w:rPr>
                <w:rFonts w:ascii="Arial" w:eastAsia="Times New Roman"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623439" w:rsidRDefault="00623439" w:rsidP="00DA70FE">
            <w:pPr>
              <w:rPr>
                <w:rFonts w:ascii="Arial" w:eastAsia="Times New Roman" w:hAnsi="Arial" w:cs="Arial"/>
                <w:lang w:val="es-BO"/>
              </w:rPr>
            </w:pPr>
            <w:r w:rsidRPr="00623439">
              <w:rPr>
                <w:rFonts w:ascii="Arial" w:eastAsia="Times New Roman"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623439" w:rsidRDefault="00623439" w:rsidP="00DA70FE">
            <w:pPr>
              <w:rPr>
                <w:rFonts w:ascii="Arial" w:eastAsia="Times New Roman" w:hAnsi="Arial" w:cs="Arial"/>
                <w:lang w:val="es-BO"/>
              </w:rPr>
            </w:pPr>
            <w:r w:rsidRPr="00623439">
              <w:rPr>
                <w:rFonts w:ascii="Arial" w:eastAsia="Times New Roman"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623439" w:rsidRDefault="00623439" w:rsidP="00DA70FE">
            <w:pPr>
              <w:rPr>
                <w:rFonts w:ascii="Arial" w:eastAsia="Times New Roman" w:hAnsi="Arial" w:cs="Arial"/>
                <w:lang w:val="es-BO"/>
              </w:rPr>
            </w:pPr>
            <w:r w:rsidRPr="00623439">
              <w:rPr>
                <w:rFonts w:ascii="Arial" w:eastAsia="Times New Roman"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623439" w:rsidRDefault="00623439" w:rsidP="00DA70FE">
            <w:pPr>
              <w:rPr>
                <w:rFonts w:ascii="Arial" w:eastAsia="Times New Roman" w:hAnsi="Arial" w:cs="Arial"/>
                <w:lang w:val="es-BO"/>
              </w:rPr>
            </w:pPr>
            <w:r w:rsidRPr="00623439">
              <w:rPr>
                <w:rFonts w:ascii="Arial" w:eastAsia="Times New Roman"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623439" w:rsidRDefault="00DA70FE" w:rsidP="00DA70FE">
            <w:pPr>
              <w:rPr>
                <w:rFonts w:ascii="Arial" w:eastAsia="Times New Roman" w:hAnsi="Arial" w:cs="Arial"/>
                <w:lang w:val="es-BO"/>
              </w:rPr>
            </w:pPr>
            <w:r w:rsidRPr="00623439">
              <w:rPr>
                <w:rFonts w:ascii="Arial" w:eastAsia="Times New Roman" w:hAnsi="Arial" w:cs="Arial"/>
                <w:lang w:val="es-BO"/>
              </w:rPr>
              <w:t>3</w:t>
            </w:r>
          </w:p>
        </w:tc>
        <w:tc>
          <w:tcPr>
            <w:tcW w:w="273" w:type="dxa"/>
            <w:tcBorders>
              <w:left w:val="single" w:sz="4" w:space="0" w:color="auto"/>
              <w:right w:val="single" w:sz="4" w:space="0" w:color="auto"/>
            </w:tcBorders>
          </w:tcPr>
          <w:p w:rsidR="00DA70FE" w:rsidRPr="00623439" w:rsidRDefault="00DA70FE" w:rsidP="00DA70FE">
            <w:pPr>
              <w:rPr>
                <w:rFonts w:ascii="Arial" w:eastAsia="Times New Roman" w:hAnsi="Arial" w:cs="Arial"/>
                <w:lang w:val="es-BO"/>
              </w:rPr>
            </w:pPr>
            <w:r w:rsidRPr="00623439">
              <w:rPr>
                <w:rFonts w:ascii="Arial" w:eastAsia="Times New Roman"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1</w:t>
            </w:r>
          </w:p>
        </w:tc>
        <w:tc>
          <w:tcPr>
            <w:tcW w:w="273" w:type="dxa"/>
            <w:tcBorders>
              <w:left w:val="single" w:sz="4" w:space="0" w:color="auto"/>
              <w:right w:val="single" w:sz="4" w:space="0" w:color="auto"/>
            </w:tcBorders>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1</w:t>
            </w:r>
          </w:p>
        </w:tc>
        <w:tc>
          <w:tcPr>
            <w:tcW w:w="273" w:type="dxa"/>
            <w:tcBorders>
              <w:left w:val="single" w:sz="4" w:space="0" w:color="auto"/>
            </w:tcBorders>
          </w:tcPr>
          <w:p w:rsidR="00DA70FE" w:rsidRPr="00DA70FE" w:rsidRDefault="00DA70FE" w:rsidP="00DA70FE">
            <w:pPr>
              <w:rPr>
                <w:rFonts w:ascii="Arial" w:eastAsia="Times New Roman" w:hAnsi="Arial" w:cs="Arial"/>
                <w:lang w:val="es-BO"/>
              </w:rPr>
            </w:pPr>
          </w:p>
        </w:tc>
        <w:tc>
          <w:tcPr>
            <w:tcW w:w="819" w:type="dxa"/>
            <w:tcBorders>
              <w:right w:val="single" w:sz="4" w:space="0" w:color="auto"/>
            </w:tcBorders>
          </w:tcPr>
          <w:p w:rsidR="00DA70FE" w:rsidRPr="00DA70FE" w:rsidRDefault="00DA70FE" w:rsidP="00DA70FE">
            <w:pPr>
              <w:jc w:val="right"/>
              <w:rPr>
                <w:rFonts w:ascii="Arial" w:eastAsia="Times New Roman" w:hAnsi="Arial" w:cs="Arial"/>
                <w:lang w:val="es-BO"/>
              </w:rPr>
            </w:pPr>
            <w:r w:rsidRPr="00DA70FE">
              <w:rPr>
                <w:rFonts w:ascii="Arial" w:eastAsia="Times New Roman"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201</w:t>
            </w:r>
            <w:r w:rsidR="00BB3445">
              <w:rPr>
                <w:rFonts w:ascii="Arial" w:eastAsia="Times New Roman" w:hAnsi="Arial" w:cs="Arial"/>
                <w:lang w:val="es-BO"/>
              </w:rPr>
              <w:t>9</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eastAsia="Times New Roman"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324"/>
        <w:gridCol w:w="279"/>
        <w:gridCol w:w="280"/>
        <w:gridCol w:w="270"/>
        <w:gridCol w:w="275"/>
        <w:gridCol w:w="323"/>
        <w:gridCol w:w="321"/>
        <w:gridCol w:w="274"/>
        <w:gridCol w:w="274"/>
        <w:gridCol w:w="274"/>
        <w:gridCol w:w="271"/>
        <w:gridCol w:w="271"/>
        <w:gridCol w:w="270"/>
        <w:gridCol w:w="271"/>
        <w:gridCol w:w="271"/>
        <w:gridCol w:w="271"/>
        <w:gridCol w:w="271"/>
        <w:gridCol w:w="270"/>
        <w:gridCol w:w="271"/>
        <w:gridCol w:w="271"/>
        <w:gridCol w:w="271"/>
        <w:gridCol w:w="271"/>
        <w:gridCol w:w="270"/>
        <w:gridCol w:w="270"/>
        <w:gridCol w:w="270"/>
        <w:gridCol w:w="270"/>
        <w:gridCol w:w="270"/>
        <w:gridCol w:w="270"/>
        <w:gridCol w:w="270"/>
      </w:tblGrid>
      <w:tr w:rsidR="00DA70FE" w:rsidRPr="00DA70FE" w:rsidTr="00623439">
        <w:trPr>
          <w:jc w:val="center"/>
        </w:trPr>
        <w:tc>
          <w:tcPr>
            <w:tcW w:w="2312"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79"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321"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810" w:type="dxa"/>
            <w:gridSpan w:val="3"/>
            <w:shd w:val="clear" w:color="auto" w:fill="auto"/>
          </w:tcPr>
          <w:p w:rsidR="00DA70FE" w:rsidRPr="00DA70FE" w:rsidRDefault="00DA70FE" w:rsidP="00DA70FE">
            <w:pPr>
              <w:jc w:val="right"/>
              <w:rPr>
                <w:rFonts w:ascii="Arial" w:hAnsi="Arial" w:cs="Arial"/>
                <w:lang w:val="es-BO"/>
              </w:rPr>
            </w:pPr>
          </w:p>
        </w:tc>
        <w:tc>
          <w:tcPr>
            <w:tcW w:w="810" w:type="dxa"/>
            <w:gridSpan w:val="3"/>
            <w:shd w:val="clear" w:color="auto" w:fill="auto"/>
          </w:tcPr>
          <w:p w:rsidR="00DA70FE" w:rsidRPr="00DA70FE" w:rsidRDefault="00DA70FE" w:rsidP="00DA70FE">
            <w:pPr>
              <w:rPr>
                <w:rFonts w:ascii="Arial" w:hAnsi="Arial" w:cs="Arial"/>
                <w:lang w:val="es-BO"/>
              </w:rPr>
            </w:pPr>
          </w:p>
        </w:tc>
        <w:tc>
          <w:tcPr>
            <w:tcW w:w="270"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trHeight w:val="435"/>
          <w:jc w:val="center"/>
        </w:trPr>
        <w:tc>
          <w:tcPr>
            <w:tcW w:w="2312" w:type="dxa"/>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Objeto de la contratación</w:t>
            </w:r>
          </w:p>
        </w:tc>
        <w:tc>
          <w:tcPr>
            <w:tcW w:w="776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B000F" w:rsidRDefault="002B000F" w:rsidP="00DA70FE">
            <w:pPr>
              <w:tabs>
                <w:tab w:val="left" w:pos="1634"/>
              </w:tabs>
              <w:rPr>
                <w:rFonts w:ascii="Arial" w:hAnsi="Arial" w:cs="Arial"/>
                <w:b/>
                <w:lang w:val="es-BO"/>
              </w:rPr>
            </w:pPr>
          </w:p>
          <w:p w:rsidR="00DA70FE" w:rsidRPr="002B000F" w:rsidRDefault="00BB3445" w:rsidP="00DA70FE">
            <w:pPr>
              <w:tabs>
                <w:tab w:val="left" w:pos="1634"/>
              </w:tabs>
              <w:rPr>
                <w:rFonts w:ascii="Arial" w:hAnsi="Arial" w:cs="Arial"/>
                <w:b/>
                <w:lang w:val="es-BO"/>
              </w:rPr>
            </w:pPr>
            <w:r w:rsidRPr="002B000F">
              <w:rPr>
                <w:rFonts w:ascii="Arial" w:hAnsi="Arial" w:cs="Arial"/>
                <w:b/>
                <w:lang w:val="es-BO"/>
              </w:rPr>
              <w:t>ADQUISICION DE TABLETS PARA PERSONAL TECNICO - OPERATIVO DE LA EEC-GNV</w:t>
            </w:r>
          </w:p>
        </w:tc>
        <w:tc>
          <w:tcPr>
            <w:tcW w:w="270"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9"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321"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810" w:type="dxa"/>
            <w:gridSpan w:val="3"/>
            <w:shd w:val="clear" w:color="auto" w:fill="auto"/>
          </w:tcPr>
          <w:p w:rsidR="00DA70FE" w:rsidRPr="00DA70FE" w:rsidRDefault="00DA70FE" w:rsidP="00DA70FE">
            <w:pPr>
              <w:jc w:val="right"/>
              <w:rPr>
                <w:rFonts w:ascii="Arial" w:hAnsi="Arial" w:cs="Arial"/>
                <w:lang w:val="es-BO"/>
              </w:rPr>
            </w:pPr>
          </w:p>
        </w:tc>
        <w:tc>
          <w:tcPr>
            <w:tcW w:w="810" w:type="dxa"/>
            <w:gridSpan w:val="3"/>
            <w:shd w:val="clear" w:color="auto" w:fill="auto"/>
          </w:tcPr>
          <w:p w:rsidR="00DA70FE" w:rsidRPr="00DA70FE" w:rsidRDefault="00DA70FE" w:rsidP="00DA70FE">
            <w:pPr>
              <w:rPr>
                <w:rFonts w:ascii="Arial" w:hAnsi="Arial" w:cs="Arial"/>
                <w:lang w:val="es-BO"/>
              </w:rPr>
            </w:pPr>
          </w:p>
        </w:tc>
        <w:tc>
          <w:tcPr>
            <w:tcW w:w="270"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vMerge w:val="restart"/>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szCs w:val="2"/>
                <w:lang w:val="es-BO"/>
              </w:rPr>
            </w:pPr>
            <w:r w:rsidRPr="00DA70FE">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szCs w:val="2"/>
                <w:lang w:val="es-BO"/>
              </w:rPr>
            </w:pPr>
            <w:r w:rsidRPr="00DA70FE">
              <w:rPr>
                <w:rFonts w:ascii="Arial" w:hAnsi="Arial" w:cs="Arial"/>
                <w:szCs w:val="2"/>
                <w:lang w:val="es-BO"/>
              </w:rPr>
              <w:t>X</w:t>
            </w:r>
          </w:p>
        </w:tc>
        <w:tc>
          <w:tcPr>
            <w:tcW w:w="2296" w:type="dxa"/>
            <w:gridSpan w:val="8"/>
            <w:tcBorders>
              <w:left w:val="single" w:sz="4" w:space="0" w:color="auto"/>
              <w:right w:val="single" w:sz="4" w:space="0" w:color="auto"/>
            </w:tcBorders>
          </w:tcPr>
          <w:p w:rsidR="00DA70FE" w:rsidRPr="00DA70FE" w:rsidRDefault="00DA70FE" w:rsidP="00DA70FE">
            <w:pPr>
              <w:rPr>
                <w:rFonts w:ascii="Arial" w:hAnsi="Arial" w:cs="Arial"/>
                <w:szCs w:val="2"/>
                <w:lang w:val="es-BO"/>
              </w:rPr>
            </w:pPr>
            <w:r w:rsidRPr="00DA70FE">
              <w:rPr>
                <w:rFonts w:ascii="Arial" w:hAnsi="Arial" w:cs="Arial"/>
                <w:lang w:val="es-BO"/>
              </w:rPr>
              <w:t>Precio Evaluado más Bajo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szCs w:val="2"/>
                <w:lang w:val="es-BO"/>
              </w:rPr>
            </w:pPr>
          </w:p>
        </w:tc>
        <w:tc>
          <w:tcPr>
            <w:tcW w:w="2708" w:type="dxa"/>
            <w:gridSpan w:val="10"/>
            <w:tcBorders>
              <w:left w:val="single" w:sz="4" w:space="0" w:color="auto"/>
            </w:tcBorders>
          </w:tcPr>
          <w:p w:rsidR="00DA70FE" w:rsidRPr="00DA70FE" w:rsidRDefault="00DA70FE" w:rsidP="00DA70FE">
            <w:pPr>
              <w:rPr>
                <w:rFonts w:ascii="Arial" w:hAnsi="Arial" w:cs="Arial"/>
                <w:szCs w:val="2"/>
                <w:lang w:val="es-BO"/>
              </w:rPr>
            </w:pPr>
            <w:r w:rsidRPr="00DA70FE">
              <w:rPr>
                <w:rFonts w:ascii="Arial" w:hAnsi="Arial" w:cs="Arial"/>
                <w:lang w:val="es-BO"/>
              </w:rPr>
              <w:t>Calidad Propuesta Técnica y Costo</w:t>
            </w: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Borders>
              <w:right w:val="single" w:sz="12" w:space="0" w:color="244061" w:themeColor="accent1" w:themeShade="80"/>
            </w:tcBorders>
          </w:tcPr>
          <w:p w:rsidR="00DA70FE" w:rsidRPr="00DA70FE" w:rsidRDefault="00DA70FE" w:rsidP="00DA70FE">
            <w:pPr>
              <w:rPr>
                <w:rFonts w:ascii="Arial" w:hAnsi="Arial" w:cs="Arial"/>
                <w:szCs w:val="2"/>
                <w:lang w:val="es-BO"/>
              </w:rPr>
            </w:pPr>
          </w:p>
        </w:tc>
      </w:tr>
      <w:tr w:rsidR="00DA70FE" w:rsidRPr="00DA70FE" w:rsidTr="00623439">
        <w:trPr>
          <w:jc w:val="center"/>
        </w:trPr>
        <w:tc>
          <w:tcPr>
            <w:tcW w:w="2312" w:type="dxa"/>
            <w:vMerge/>
            <w:tcBorders>
              <w:left w:val="single" w:sz="12" w:space="0" w:color="244061" w:themeColor="accent1" w:themeShade="80"/>
            </w:tcBorders>
            <w:vAlign w:val="center"/>
          </w:tcPr>
          <w:p w:rsidR="00DA70FE" w:rsidRPr="00DA70FE" w:rsidRDefault="00DA70FE" w:rsidP="00DA70FE">
            <w:pPr>
              <w:jc w:val="right"/>
              <w:rPr>
                <w:rFonts w:ascii="Arial" w:hAnsi="Arial" w:cs="Arial"/>
                <w:szCs w:val="2"/>
                <w:lang w:val="es-BO"/>
              </w:rPr>
            </w:pPr>
          </w:p>
        </w:tc>
        <w:tc>
          <w:tcPr>
            <w:tcW w:w="324" w:type="dxa"/>
            <w:tcBorders>
              <w:top w:val="single" w:sz="4" w:space="0" w:color="auto"/>
              <w:bottom w:val="single" w:sz="4" w:space="0" w:color="auto"/>
            </w:tcBorders>
          </w:tcPr>
          <w:p w:rsidR="00DA70FE" w:rsidRPr="00DA70FE" w:rsidRDefault="00DA70FE" w:rsidP="00DA70FE">
            <w:pPr>
              <w:rPr>
                <w:rFonts w:ascii="Arial" w:hAnsi="Arial" w:cs="Arial"/>
                <w:sz w:val="8"/>
                <w:szCs w:val="8"/>
                <w:lang w:val="es-BO"/>
              </w:rPr>
            </w:pPr>
          </w:p>
        </w:tc>
        <w:tc>
          <w:tcPr>
            <w:tcW w:w="279" w:type="dxa"/>
          </w:tcPr>
          <w:p w:rsidR="00DA70FE" w:rsidRPr="00DA70FE" w:rsidRDefault="00DA70FE" w:rsidP="00DA70FE">
            <w:pPr>
              <w:rPr>
                <w:rFonts w:ascii="Arial" w:hAnsi="Arial" w:cs="Arial"/>
                <w:sz w:val="8"/>
                <w:szCs w:val="8"/>
                <w:lang w:val="es-BO"/>
              </w:rPr>
            </w:pPr>
          </w:p>
        </w:tc>
        <w:tc>
          <w:tcPr>
            <w:tcW w:w="280" w:type="dxa"/>
          </w:tcPr>
          <w:p w:rsidR="00DA70FE" w:rsidRPr="00DA70FE" w:rsidRDefault="00DA70FE" w:rsidP="00DA70FE">
            <w:pPr>
              <w:rPr>
                <w:rFonts w:ascii="Arial" w:hAnsi="Arial" w:cs="Arial"/>
                <w:sz w:val="8"/>
                <w:szCs w:val="8"/>
                <w:lang w:val="es-BO"/>
              </w:rPr>
            </w:pPr>
          </w:p>
        </w:tc>
        <w:tc>
          <w:tcPr>
            <w:tcW w:w="270" w:type="dxa"/>
          </w:tcPr>
          <w:p w:rsidR="00DA70FE" w:rsidRPr="00DA70FE" w:rsidRDefault="00DA70FE" w:rsidP="00DA70FE">
            <w:pPr>
              <w:rPr>
                <w:rFonts w:ascii="Arial" w:hAnsi="Arial" w:cs="Arial"/>
                <w:sz w:val="8"/>
                <w:szCs w:val="8"/>
                <w:lang w:val="es-BO"/>
              </w:rPr>
            </w:pPr>
          </w:p>
        </w:tc>
        <w:tc>
          <w:tcPr>
            <w:tcW w:w="275" w:type="dxa"/>
          </w:tcPr>
          <w:p w:rsidR="00DA70FE" w:rsidRPr="00DA70FE" w:rsidRDefault="00DA70FE" w:rsidP="00DA70FE">
            <w:pPr>
              <w:rPr>
                <w:rFonts w:ascii="Arial" w:hAnsi="Arial" w:cs="Arial"/>
                <w:sz w:val="8"/>
                <w:szCs w:val="8"/>
                <w:lang w:val="es-BO"/>
              </w:rPr>
            </w:pPr>
          </w:p>
        </w:tc>
        <w:tc>
          <w:tcPr>
            <w:tcW w:w="323" w:type="dxa"/>
          </w:tcPr>
          <w:p w:rsidR="00DA70FE" w:rsidRPr="00DA70FE" w:rsidRDefault="00DA70FE" w:rsidP="00DA70FE">
            <w:pPr>
              <w:rPr>
                <w:rFonts w:ascii="Arial" w:hAnsi="Arial" w:cs="Arial"/>
                <w:sz w:val="8"/>
                <w:szCs w:val="8"/>
                <w:lang w:val="es-BO"/>
              </w:rPr>
            </w:pPr>
          </w:p>
        </w:tc>
        <w:tc>
          <w:tcPr>
            <w:tcW w:w="321" w:type="dxa"/>
          </w:tcPr>
          <w:p w:rsidR="00DA70FE" w:rsidRPr="00DA70FE" w:rsidRDefault="00DA70FE" w:rsidP="00DA70FE">
            <w:pPr>
              <w:rPr>
                <w:rFonts w:ascii="Arial" w:hAnsi="Arial" w:cs="Arial"/>
                <w:sz w:val="8"/>
                <w:szCs w:val="8"/>
                <w:lang w:val="es-BO"/>
              </w:rPr>
            </w:pPr>
          </w:p>
        </w:tc>
        <w:tc>
          <w:tcPr>
            <w:tcW w:w="274" w:type="dxa"/>
          </w:tcPr>
          <w:p w:rsidR="00DA70FE" w:rsidRPr="00DA70FE" w:rsidRDefault="00DA70FE" w:rsidP="00DA70FE">
            <w:pPr>
              <w:rPr>
                <w:rFonts w:ascii="Arial" w:hAnsi="Arial" w:cs="Arial"/>
                <w:sz w:val="8"/>
                <w:szCs w:val="8"/>
                <w:lang w:val="es-BO"/>
              </w:rPr>
            </w:pPr>
          </w:p>
        </w:tc>
        <w:tc>
          <w:tcPr>
            <w:tcW w:w="274" w:type="dxa"/>
          </w:tcPr>
          <w:p w:rsidR="00DA70FE" w:rsidRPr="00DA70FE" w:rsidRDefault="00DA70FE" w:rsidP="00DA70FE">
            <w:pPr>
              <w:rPr>
                <w:rFonts w:ascii="Arial" w:hAnsi="Arial" w:cs="Arial"/>
                <w:sz w:val="8"/>
                <w:szCs w:val="8"/>
                <w:lang w:val="es-BO"/>
              </w:rPr>
            </w:pPr>
          </w:p>
        </w:tc>
        <w:tc>
          <w:tcPr>
            <w:tcW w:w="274"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0"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0"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0" w:type="dxa"/>
          </w:tcPr>
          <w:p w:rsidR="00DA70FE" w:rsidRPr="00DA70FE" w:rsidRDefault="00DA70FE" w:rsidP="00DA70FE">
            <w:pPr>
              <w:rPr>
                <w:rFonts w:ascii="Arial" w:hAnsi="Arial" w:cs="Arial"/>
                <w:sz w:val="8"/>
                <w:szCs w:val="8"/>
                <w:lang w:val="es-BO"/>
              </w:rPr>
            </w:pPr>
          </w:p>
        </w:tc>
        <w:tc>
          <w:tcPr>
            <w:tcW w:w="270" w:type="dxa"/>
          </w:tcPr>
          <w:p w:rsidR="00DA70FE" w:rsidRPr="00DA70FE" w:rsidRDefault="00DA70FE" w:rsidP="00DA70FE">
            <w:pPr>
              <w:rPr>
                <w:rFonts w:ascii="Arial" w:hAnsi="Arial" w:cs="Arial"/>
                <w:sz w:val="8"/>
                <w:szCs w:val="8"/>
                <w:lang w:val="es-BO"/>
              </w:rPr>
            </w:pPr>
          </w:p>
        </w:tc>
        <w:tc>
          <w:tcPr>
            <w:tcW w:w="270" w:type="dxa"/>
          </w:tcPr>
          <w:p w:rsidR="00DA70FE" w:rsidRPr="00DA70FE" w:rsidRDefault="00DA70FE" w:rsidP="00DA70FE">
            <w:pPr>
              <w:rPr>
                <w:rFonts w:ascii="Arial" w:hAnsi="Arial" w:cs="Arial"/>
                <w:sz w:val="8"/>
                <w:szCs w:val="8"/>
                <w:lang w:val="es-BO"/>
              </w:rPr>
            </w:pPr>
          </w:p>
        </w:tc>
        <w:tc>
          <w:tcPr>
            <w:tcW w:w="270" w:type="dxa"/>
          </w:tcPr>
          <w:p w:rsidR="00DA70FE" w:rsidRPr="00DA70FE" w:rsidRDefault="00DA70FE" w:rsidP="00DA70FE">
            <w:pPr>
              <w:rPr>
                <w:rFonts w:ascii="Arial" w:hAnsi="Arial" w:cs="Arial"/>
                <w:sz w:val="8"/>
                <w:szCs w:val="8"/>
                <w:lang w:val="es-BO"/>
              </w:rPr>
            </w:pPr>
          </w:p>
        </w:tc>
        <w:tc>
          <w:tcPr>
            <w:tcW w:w="270" w:type="dxa"/>
          </w:tcPr>
          <w:p w:rsidR="00DA70FE" w:rsidRPr="00DA70FE" w:rsidRDefault="00DA70FE" w:rsidP="00DA70FE">
            <w:pPr>
              <w:rPr>
                <w:rFonts w:ascii="Arial" w:hAnsi="Arial" w:cs="Arial"/>
                <w:sz w:val="8"/>
                <w:szCs w:val="8"/>
                <w:lang w:val="es-BO"/>
              </w:rPr>
            </w:pPr>
          </w:p>
        </w:tc>
        <w:tc>
          <w:tcPr>
            <w:tcW w:w="270" w:type="dxa"/>
          </w:tcPr>
          <w:p w:rsidR="00DA70FE" w:rsidRPr="00DA70FE" w:rsidRDefault="00DA70FE" w:rsidP="00DA70FE">
            <w:pPr>
              <w:rPr>
                <w:rFonts w:ascii="Arial" w:hAnsi="Arial" w:cs="Arial"/>
                <w:sz w:val="8"/>
                <w:szCs w:val="8"/>
                <w:lang w:val="es-BO"/>
              </w:rPr>
            </w:pPr>
          </w:p>
        </w:tc>
        <w:tc>
          <w:tcPr>
            <w:tcW w:w="270" w:type="dxa"/>
            <w:tcBorders>
              <w:right w:val="single" w:sz="12" w:space="0" w:color="244061" w:themeColor="accent1" w:themeShade="80"/>
            </w:tcBorders>
          </w:tcPr>
          <w:p w:rsidR="00DA70FE" w:rsidRPr="00DA70FE" w:rsidRDefault="00DA70FE" w:rsidP="00DA70FE">
            <w:pPr>
              <w:rPr>
                <w:rFonts w:ascii="Arial" w:hAnsi="Arial" w:cs="Arial"/>
                <w:sz w:val="8"/>
                <w:szCs w:val="8"/>
                <w:lang w:val="es-BO"/>
              </w:rPr>
            </w:pPr>
          </w:p>
        </w:tc>
      </w:tr>
      <w:tr w:rsidR="00DA70FE" w:rsidRPr="00DA70FE" w:rsidTr="00623439">
        <w:trPr>
          <w:jc w:val="center"/>
        </w:trPr>
        <w:tc>
          <w:tcPr>
            <w:tcW w:w="2312" w:type="dxa"/>
            <w:vMerge/>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szCs w:val="2"/>
                <w:lang w:val="es-BO"/>
              </w:rPr>
            </w:pPr>
          </w:p>
        </w:tc>
        <w:tc>
          <w:tcPr>
            <w:tcW w:w="2296" w:type="dxa"/>
            <w:gridSpan w:val="8"/>
            <w:tcBorders>
              <w:left w:val="single" w:sz="4" w:space="0" w:color="auto"/>
            </w:tcBorders>
          </w:tcPr>
          <w:p w:rsidR="00DA70FE" w:rsidRPr="00DA70FE" w:rsidRDefault="00DA70FE" w:rsidP="00DA70FE">
            <w:pPr>
              <w:rPr>
                <w:rFonts w:ascii="Arial" w:hAnsi="Arial" w:cs="Arial"/>
                <w:szCs w:val="2"/>
                <w:lang w:val="es-BO"/>
              </w:rPr>
            </w:pPr>
            <w:r w:rsidRPr="00DA70FE">
              <w:rPr>
                <w:rFonts w:ascii="Arial" w:hAnsi="Arial" w:cs="Arial"/>
                <w:lang w:val="es-BO"/>
              </w:rPr>
              <w:t>Calidad</w:t>
            </w:r>
          </w:p>
        </w:tc>
        <w:tc>
          <w:tcPr>
            <w:tcW w:w="274"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Borders>
              <w:right w:val="single" w:sz="12" w:space="0" w:color="244061" w:themeColor="accent1" w:themeShade="80"/>
            </w:tcBorders>
          </w:tcPr>
          <w:p w:rsidR="00DA70FE" w:rsidRPr="00DA70FE" w:rsidRDefault="00DA70FE" w:rsidP="00DA70FE">
            <w:pPr>
              <w:rPr>
                <w:rFonts w:ascii="Arial" w:hAnsi="Arial" w:cs="Arial"/>
                <w:szCs w:val="2"/>
                <w:lang w:val="es-BO"/>
              </w:rPr>
            </w:pPr>
          </w:p>
        </w:tc>
      </w:tr>
      <w:tr w:rsidR="00DA70FE" w:rsidRPr="00DA70FE" w:rsidTr="00623439">
        <w:trPr>
          <w:jc w:val="center"/>
        </w:trPr>
        <w:tc>
          <w:tcPr>
            <w:tcW w:w="2312"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79"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321"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810" w:type="dxa"/>
            <w:gridSpan w:val="3"/>
            <w:shd w:val="clear" w:color="auto" w:fill="auto"/>
          </w:tcPr>
          <w:p w:rsidR="00DA70FE" w:rsidRPr="00DA70FE" w:rsidRDefault="00DA70FE" w:rsidP="00DA70FE">
            <w:pPr>
              <w:jc w:val="right"/>
              <w:rPr>
                <w:rFonts w:ascii="Arial" w:hAnsi="Arial" w:cs="Arial"/>
                <w:lang w:val="es-BO"/>
              </w:rPr>
            </w:pPr>
          </w:p>
        </w:tc>
        <w:tc>
          <w:tcPr>
            <w:tcW w:w="810" w:type="dxa"/>
            <w:gridSpan w:val="3"/>
            <w:shd w:val="clear" w:color="auto" w:fill="auto"/>
          </w:tcPr>
          <w:p w:rsidR="00DA70FE" w:rsidRPr="00DA70FE" w:rsidRDefault="00DA70FE" w:rsidP="00DA70FE">
            <w:pPr>
              <w:rPr>
                <w:rFonts w:ascii="Arial" w:hAnsi="Arial" w:cs="Arial"/>
                <w:lang w:val="es-BO"/>
              </w:rPr>
            </w:pPr>
          </w:p>
        </w:tc>
        <w:tc>
          <w:tcPr>
            <w:tcW w:w="270"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tcBorders>
              <w:left w:val="single" w:sz="12" w:space="0" w:color="244061" w:themeColor="accent1" w:themeShade="80"/>
              <w:right w:val="single" w:sz="4" w:space="0" w:color="auto"/>
            </w:tcBorders>
            <w:shd w:val="clear" w:color="auto" w:fill="auto"/>
            <w:vAlign w:val="center"/>
          </w:tcPr>
          <w:p w:rsidR="00DA70FE" w:rsidRPr="00DA70FE" w:rsidRDefault="00DA70FE" w:rsidP="00DA70FE">
            <w:pPr>
              <w:jc w:val="right"/>
              <w:rPr>
                <w:rFonts w:ascii="Arial" w:hAnsi="Arial" w:cs="Arial"/>
                <w:lang w:val="es-BO"/>
              </w:rPr>
            </w:pPr>
            <w:r w:rsidRPr="00DA70FE">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623439" w:rsidRDefault="00DA70FE" w:rsidP="00DA70FE">
            <w:pPr>
              <w:rPr>
                <w:rFonts w:ascii="Arial" w:hAnsi="Arial" w:cs="Arial"/>
                <w:lang w:val="es-BO"/>
              </w:rPr>
            </w:pPr>
            <w:r w:rsidRPr="00623439">
              <w:rPr>
                <w:rFonts w:ascii="Arial" w:hAnsi="Arial" w:cs="Arial"/>
                <w:lang w:val="es-BO"/>
              </w:rPr>
              <w:t>X</w:t>
            </w:r>
          </w:p>
        </w:tc>
        <w:tc>
          <w:tcPr>
            <w:tcW w:w="1427" w:type="dxa"/>
            <w:gridSpan w:val="5"/>
            <w:tcBorders>
              <w:left w:val="single" w:sz="4" w:space="0" w:color="auto"/>
              <w:right w:val="single" w:sz="4" w:space="0" w:color="auto"/>
            </w:tcBorders>
            <w:shd w:val="clear" w:color="auto" w:fill="auto"/>
          </w:tcPr>
          <w:p w:rsidR="00DA70FE" w:rsidRPr="00623439" w:rsidRDefault="00DA70FE" w:rsidP="00DA70FE">
            <w:pPr>
              <w:rPr>
                <w:rFonts w:ascii="Arial" w:hAnsi="Arial" w:cs="Arial"/>
                <w:lang w:val="es-BO"/>
              </w:rPr>
            </w:pPr>
            <w:r w:rsidRPr="00623439">
              <w:rPr>
                <w:rFonts w:ascii="Arial" w:hAnsi="Arial" w:cs="Arial"/>
                <w:lang w:val="es-BO"/>
              </w:rPr>
              <w:t>Por el Total</w:t>
            </w:r>
          </w:p>
        </w:tc>
        <w:tc>
          <w:tcPr>
            <w:tcW w:w="3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1364" w:type="dxa"/>
            <w:gridSpan w:val="5"/>
            <w:tcBorders>
              <w:left w:val="single" w:sz="4" w:space="0" w:color="auto"/>
              <w:right w:val="single" w:sz="4" w:space="0" w:color="auto"/>
            </w:tcBorders>
            <w:shd w:val="clear" w:color="auto" w:fill="auto"/>
          </w:tcPr>
          <w:p w:rsidR="00DA70FE" w:rsidRPr="00DA70FE" w:rsidRDefault="00DA70FE" w:rsidP="00DA70FE">
            <w:pPr>
              <w:rPr>
                <w:rFonts w:ascii="Arial" w:hAnsi="Arial" w:cs="Arial"/>
                <w:lang w:val="es-BO"/>
              </w:rPr>
            </w:pPr>
            <w:r w:rsidRPr="00DA70FE">
              <w:rPr>
                <w:rFonts w:ascii="Arial" w:hAnsi="Arial" w:cs="Arial"/>
                <w:lang w:val="es-BO"/>
              </w:rPr>
              <w:t>Por Ítems</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1625" w:type="dxa"/>
            <w:gridSpan w:val="6"/>
            <w:tcBorders>
              <w:left w:val="single" w:sz="4" w:space="0" w:color="auto"/>
            </w:tcBorders>
            <w:shd w:val="clear" w:color="auto" w:fill="auto"/>
          </w:tcPr>
          <w:p w:rsidR="00DA70FE" w:rsidRPr="00DA70FE" w:rsidRDefault="00DA70FE" w:rsidP="00DA70FE">
            <w:pPr>
              <w:rPr>
                <w:rFonts w:ascii="Arial" w:hAnsi="Arial" w:cs="Arial"/>
                <w:lang w:val="es-BO"/>
              </w:rPr>
            </w:pPr>
            <w:r w:rsidRPr="00DA70FE">
              <w:rPr>
                <w:rFonts w:ascii="Arial" w:hAnsi="Arial" w:cs="Arial"/>
                <w:lang w:val="es-BO"/>
              </w:rPr>
              <w:t>Por Lotes</w:t>
            </w:r>
          </w:p>
        </w:tc>
        <w:tc>
          <w:tcPr>
            <w:tcW w:w="271" w:type="dxa"/>
            <w:tcBorders>
              <w:left w:val="nil"/>
            </w:tcBorders>
            <w:shd w:val="clear" w:color="auto" w:fill="auto"/>
          </w:tcPr>
          <w:p w:rsidR="00DA70FE" w:rsidRPr="00DA70FE" w:rsidRDefault="00DA70FE" w:rsidP="00DA70FE">
            <w:pPr>
              <w:rPr>
                <w:rFonts w:ascii="Arial" w:hAnsi="Arial" w:cs="Arial"/>
                <w:lang w:val="es-BO"/>
              </w:rPr>
            </w:pPr>
          </w:p>
        </w:tc>
        <w:tc>
          <w:tcPr>
            <w:tcW w:w="271" w:type="dxa"/>
            <w:tcBorders>
              <w:left w:val="nil"/>
            </w:tcBorders>
            <w:shd w:val="clear" w:color="auto" w:fill="auto"/>
          </w:tcPr>
          <w:p w:rsidR="00DA70FE" w:rsidRPr="00DA70FE" w:rsidRDefault="00DA70FE" w:rsidP="00DA70FE">
            <w:pPr>
              <w:rPr>
                <w:rFonts w:ascii="Arial" w:hAnsi="Arial" w:cs="Arial"/>
                <w:lang w:val="es-BO"/>
              </w:rPr>
            </w:pPr>
          </w:p>
        </w:tc>
        <w:tc>
          <w:tcPr>
            <w:tcW w:w="271" w:type="dxa"/>
            <w:tcBorders>
              <w:left w:val="nil"/>
            </w:tcBorders>
            <w:shd w:val="clear" w:color="auto" w:fill="auto"/>
          </w:tcPr>
          <w:p w:rsidR="00DA70FE" w:rsidRPr="00DA70FE" w:rsidRDefault="00DA70FE" w:rsidP="00DA70FE">
            <w:pPr>
              <w:rPr>
                <w:rFonts w:ascii="Arial" w:hAnsi="Arial" w:cs="Arial"/>
                <w:lang w:val="es-BO"/>
              </w:rPr>
            </w:pPr>
          </w:p>
        </w:tc>
        <w:tc>
          <w:tcPr>
            <w:tcW w:w="270" w:type="dxa"/>
          </w:tcPr>
          <w:p w:rsidR="00DA70FE" w:rsidRPr="00DA70FE" w:rsidRDefault="00DA70FE" w:rsidP="00DA70FE">
            <w:pPr>
              <w:rPr>
                <w:rFonts w:ascii="Arial" w:hAnsi="Arial" w:cs="Arial"/>
                <w:lang w:val="es-BO"/>
              </w:rPr>
            </w:pPr>
          </w:p>
        </w:tc>
        <w:tc>
          <w:tcPr>
            <w:tcW w:w="270" w:type="dxa"/>
            <w:tcBorders>
              <w:left w:val="nil"/>
            </w:tcBorders>
          </w:tcPr>
          <w:p w:rsidR="00DA70FE" w:rsidRPr="00DA70FE" w:rsidRDefault="00DA70FE" w:rsidP="00DA70FE">
            <w:pPr>
              <w:rPr>
                <w:rFonts w:ascii="Arial" w:hAnsi="Arial" w:cs="Arial"/>
                <w:lang w:val="es-BO"/>
              </w:rPr>
            </w:pPr>
          </w:p>
        </w:tc>
        <w:tc>
          <w:tcPr>
            <w:tcW w:w="270" w:type="dxa"/>
          </w:tcPr>
          <w:p w:rsidR="00DA70FE" w:rsidRPr="00DA70FE" w:rsidRDefault="00DA70FE" w:rsidP="00DA70FE">
            <w:pPr>
              <w:rPr>
                <w:rFonts w:ascii="Arial" w:hAnsi="Arial" w:cs="Arial"/>
                <w:lang w:val="es-BO"/>
              </w:rPr>
            </w:pPr>
          </w:p>
        </w:tc>
        <w:tc>
          <w:tcPr>
            <w:tcW w:w="270" w:type="dxa"/>
          </w:tcPr>
          <w:p w:rsidR="00DA70FE" w:rsidRPr="00DA70FE" w:rsidRDefault="00DA70FE" w:rsidP="00DA70FE">
            <w:pPr>
              <w:rPr>
                <w:rFonts w:ascii="Arial" w:hAnsi="Arial" w:cs="Arial"/>
                <w:lang w:val="es-BO"/>
              </w:rPr>
            </w:pPr>
          </w:p>
        </w:tc>
        <w:tc>
          <w:tcPr>
            <w:tcW w:w="270" w:type="dxa"/>
          </w:tcPr>
          <w:p w:rsidR="00DA70FE" w:rsidRPr="00DA70FE" w:rsidRDefault="00DA70FE" w:rsidP="00DA70FE">
            <w:pPr>
              <w:rPr>
                <w:rFonts w:ascii="Arial" w:hAnsi="Arial" w:cs="Arial"/>
                <w:lang w:val="es-BO"/>
              </w:rPr>
            </w:pPr>
          </w:p>
        </w:tc>
        <w:tc>
          <w:tcPr>
            <w:tcW w:w="270" w:type="dxa"/>
          </w:tcPr>
          <w:p w:rsidR="00DA70FE" w:rsidRPr="00DA70FE" w:rsidRDefault="00DA70FE" w:rsidP="00DA70FE">
            <w:pPr>
              <w:rPr>
                <w:rFonts w:ascii="Arial" w:hAnsi="Arial" w:cs="Arial"/>
                <w:lang w:val="es-BO"/>
              </w:rPr>
            </w:pPr>
          </w:p>
        </w:tc>
        <w:tc>
          <w:tcPr>
            <w:tcW w:w="270"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79"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321"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810" w:type="dxa"/>
            <w:gridSpan w:val="3"/>
            <w:shd w:val="clear" w:color="auto" w:fill="auto"/>
          </w:tcPr>
          <w:p w:rsidR="00DA70FE" w:rsidRPr="00DA70FE" w:rsidRDefault="00DA70FE" w:rsidP="00DA70FE">
            <w:pPr>
              <w:jc w:val="right"/>
              <w:rPr>
                <w:rFonts w:ascii="Arial" w:hAnsi="Arial" w:cs="Arial"/>
                <w:lang w:val="es-BO"/>
              </w:rPr>
            </w:pPr>
          </w:p>
        </w:tc>
        <w:tc>
          <w:tcPr>
            <w:tcW w:w="810" w:type="dxa"/>
            <w:gridSpan w:val="3"/>
            <w:shd w:val="clear" w:color="auto" w:fill="auto"/>
          </w:tcPr>
          <w:p w:rsidR="00DA70FE" w:rsidRPr="00DA70FE" w:rsidRDefault="00DA70FE" w:rsidP="00DA70FE">
            <w:pPr>
              <w:rPr>
                <w:rFonts w:ascii="Arial" w:hAnsi="Arial" w:cs="Arial"/>
                <w:lang w:val="es-BO"/>
              </w:rPr>
            </w:pPr>
          </w:p>
        </w:tc>
        <w:tc>
          <w:tcPr>
            <w:tcW w:w="270"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vMerge w:val="restart"/>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Precio Referencial</w:t>
            </w:r>
          </w:p>
        </w:tc>
        <w:tc>
          <w:tcPr>
            <w:tcW w:w="776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2B000F" w:rsidP="002B000F">
            <w:pPr>
              <w:jc w:val="both"/>
              <w:rPr>
                <w:rFonts w:ascii="Arial" w:hAnsi="Arial" w:cs="Arial"/>
                <w:b/>
                <w:lang w:val="es-BO"/>
              </w:rPr>
            </w:pPr>
            <w:r>
              <w:rPr>
                <w:rFonts w:ascii="Arial" w:hAnsi="Arial" w:cs="Arial"/>
                <w:b/>
                <w:i/>
                <w:lang w:val="es-BO"/>
              </w:rPr>
              <w:t>84.6</w:t>
            </w:r>
            <w:r w:rsidR="00DA70FE" w:rsidRPr="00DA70FE">
              <w:rPr>
                <w:rFonts w:ascii="Arial" w:hAnsi="Arial" w:cs="Arial"/>
                <w:b/>
                <w:i/>
                <w:lang w:val="es-BO"/>
              </w:rPr>
              <w:t>00,00 (</w:t>
            </w:r>
            <w:r>
              <w:rPr>
                <w:rFonts w:ascii="Arial" w:hAnsi="Arial" w:cs="Arial"/>
                <w:b/>
                <w:i/>
                <w:lang w:val="es-BO"/>
              </w:rPr>
              <w:t>Ochenta y cuatro mil seiscientos</w:t>
            </w:r>
            <w:r w:rsidR="00DA70FE" w:rsidRPr="00DA70FE">
              <w:rPr>
                <w:rFonts w:ascii="Arial" w:hAnsi="Arial" w:cs="Arial"/>
                <w:b/>
                <w:i/>
                <w:lang w:val="es-BO"/>
              </w:rPr>
              <w:t xml:space="preserve"> 00/100 Bolivianos)</w:t>
            </w:r>
          </w:p>
        </w:tc>
        <w:tc>
          <w:tcPr>
            <w:tcW w:w="270"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vMerge/>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p>
        </w:tc>
        <w:tc>
          <w:tcPr>
            <w:tcW w:w="7764" w:type="dxa"/>
            <w:gridSpan w:val="28"/>
            <w:vMerge/>
            <w:tcBorders>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270"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79"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321"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810" w:type="dxa"/>
            <w:gridSpan w:val="3"/>
            <w:shd w:val="clear" w:color="auto" w:fill="auto"/>
          </w:tcPr>
          <w:p w:rsidR="00DA70FE" w:rsidRPr="00DA70FE" w:rsidRDefault="00DA70FE" w:rsidP="00DA70FE">
            <w:pPr>
              <w:jc w:val="right"/>
              <w:rPr>
                <w:rFonts w:ascii="Arial" w:hAnsi="Arial" w:cs="Arial"/>
                <w:lang w:val="es-BO"/>
              </w:rPr>
            </w:pPr>
          </w:p>
        </w:tc>
        <w:tc>
          <w:tcPr>
            <w:tcW w:w="810" w:type="dxa"/>
            <w:gridSpan w:val="3"/>
            <w:shd w:val="clear" w:color="auto" w:fill="auto"/>
          </w:tcPr>
          <w:p w:rsidR="00DA70FE" w:rsidRPr="00DA70FE" w:rsidRDefault="00DA70FE" w:rsidP="00DA70FE">
            <w:pPr>
              <w:rPr>
                <w:rFonts w:ascii="Arial" w:hAnsi="Arial" w:cs="Arial"/>
                <w:lang w:val="es-BO"/>
              </w:rPr>
            </w:pPr>
          </w:p>
        </w:tc>
        <w:tc>
          <w:tcPr>
            <w:tcW w:w="270"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trHeight w:val="240"/>
          <w:jc w:val="center"/>
        </w:trPr>
        <w:tc>
          <w:tcPr>
            <w:tcW w:w="2312" w:type="dxa"/>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szCs w:val="2"/>
                <w:lang w:val="es-BO"/>
              </w:rPr>
            </w:pPr>
            <w:r w:rsidRPr="00DA70FE">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szCs w:val="2"/>
                <w:lang w:val="es-BO"/>
              </w:rPr>
            </w:pPr>
          </w:p>
        </w:tc>
        <w:tc>
          <w:tcPr>
            <w:tcW w:w="1104" w:type="dxa"/>
            <w:gridSpan w:val="4"/>
            <w:tcBorders>
              <w:left w:val="single" w:sz="4" w:space="0" w:color="auto"/>
              <w:right w:val="single" w:sz="4" w:space="0" w:color="auto"/>
            </w:tcBorders>
            <w:vAlign w:val="center"/>
          </w:tcPr>
          <w:p w:rsidR="00DA70FE" w:rsidRPr="00DA70FE" w:rsidRDefault="00DA70FE" w:rsidP="00DA70FE">
            <w:pPr>
              <w:jc w:val="both"/>
              <w:rPr>
                <w:rFonts w:ascii="Arial" w:hAnsi="Arial" w:cs="Arial"/>
                <w:szCs w:val="2"/>
                <w:lang w:val="es-BO"/>
              </w:rPr>
            </w:pPr>
            <w:r w:rsidRPr="00DA70FE">
              <w:rPr>
                <w:rFonts w:ascii="Arial" w:hAnsi="Arial" w:cs="Arial"/>
                <w:lang w:val="es-BO"/>
              </w:rPr>
              <w:t>Contrato</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6D1973" w:rsidP="00DA70FE">
            <w:pPr>
              <w:rPr>
                <w:rFonts w:ascii="Arial" w:hAnsi="Arial" w:cs="Arial"/>
                <w:szCs w:val="2"/>
                <w:lang w:val="es-BO"/>
              </w:rPr>
            </w:pPr>
            <w:r w:rsidRPr="006D1973">
              <w:rPr>
                <w:rFonts w:ascii="Arial" w:hAnsi="Arial" w:cs="Arial"/>
                <w:szCs w:val="2"/>
                <w:lang w:val="es-BO"/>
              </w:rPr>
              <w:t>X</w:t>
            </w:r>
          </w:p>
        </w:tc>
        <w:tc>
          <w:tcPr>
            <w:tcW w:w="4393" w:type="dxa"/>
            <w:gridSpan w:val="16"/>
            <w:tcBorders>
              <w:left w:val="single" w:sz="4" w:space="0" w:color="auto"/>
            </w:tcBorders>
            <w:vAlign w:val="center"/>
          </w:tcPr>
          <w:p w:rsidR="00DA70FE" w:rsidRPr="00DA70FE" w:rsidRDefault="00DA70FE" w:rsidP="00DA70FE">
            <w:pPr>
              <w:rPr>
                <w:rFonts w:ascii="Arial" w:hAnsi="Arial" w:cs="Arial"/>
                <w:szCs w:val="2"/>
                <w:lang w:val="es-BO"/>
              </w:rPr>
            </w:pPr>
            <w:r w:rsidRPr="00DA70FE">
              <w:rPr>
                <w:rFonts w:ascii="Arial" w:hAnsi="Arial" w:cs="Arial"/>
                <w:szCs w:val="2"/>
                <w:lang w:val="es-BO"/>
              </w:rPr>
              <w:t xml:space="preserve">Orden de Compra </w:t>
            </w:r>
            <w:r w:rsidRPr="00DA70FE">
              <w:rPr>
                <w:rFonts w:ascii="Arial" w:hAnsi="Arial" w:cs="Arial"/>
                <w:b/>
                <w:i/>
                <w:sz w:val="14"/>
                <w:szCs w:val="2"/>
                <w:lang w:val="es-BO"/>
              </w:rPr>
              <w:t>(únicamente para bienes de entrega no mayor a quince 15 días calendario)</w:t>
            </w: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Pr>
          <w:p w:rsidR="00DA70FE" w:rsidRPr="00DA70FE" w:rsidRDefault="00DA70FE" w:rsidP="00DA70FE">
            <w:pPr>
              <w:rPr>
                <w:rFonts w:ascii="Arial" w:hAnsi="Arial" w:cs="Arial"/>
                <w:szCs w:val="2"/>
                <w:lang w:val="es-BO"/>
              </w:rPr>
            </w:pPr>
          </w:p>
        </w:tc>
        <w:tc>
          <w:tcPr>
            <w:tcW w:w="270" w:type="dxa"/>
            <w:tcBorders>
              <w:right w:val="single" w:sz="12" w:space="0" w:color="244061" w:themeColor="accent1" w:themeShade="80"/>
            </w:tcBorders>
          </w:tcPr>
          <w:p w:rsidR="00DA70FE" w:rsidRPr="00DA70FE" w:rsidRDefault="00DA70FE" w:rsidP="00DA70FE">
            <w:pPr>
              <w:rPr>
                <w:rFonts w:ascii="Arial" w:hAnsi="Arial" w:cs="Arial"/>
                <w:szCs w:val="2"/>
                <w:lang w:val="es-BO"/>
              </w:rPr>
            </w:pPr>
          </w:p>
        </w:tc>
      </w:tr>
      <w:tr w:rsidR="00DA70FE" w:rsidRPr="00DA70FE" w:rsidTr="00623439">
        <w:trPr>
          <w:jc w:val="center"/>
        </w:trPr>
        <w:tc>
          <w:tcPr>
            <w:tcW w:w="2312"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79"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321"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810" w:type="dxa"/>
            <w:gridSpan w:val="3"/>
            <w:shd w:val="clear" w:color="auto" w:fill="auto"/>
          </w:tcPr>
          <w:p w:rsidR="00DA70FE" w:rsidRPr="00DA70FE" w:rsidRDefault="00DA70FE" w:rsidP="00DA70FE">
            <w:pPr>
              <w:jc w:val="right"/>
              <w:rPr>
                <w:rFonts w:ascii="Arial" w:hAnsi="Arial" w:cs="Arial"/>
                <w:lang w:val="es-BO"/>
              </w:rPr>
            </w:pPr>
          </w:p>
        </w:tc>
        <w:tc>
          <w:tcPr>
            <w:tcW w:w="810" w:type="dxa"/>
            <w:gridSpan w:val="3"/>
            <w:shd w:val="clear" w:color="auto" w:fill="auto"/>
          </w:tcPr>
          <w:p w:rsidR="00DA70FE" w:rsidRPr="00DA70FE" w:rsidRDefault="00DA70FE" w:rsidP="00DA70FE">
            <w:pPr>
              <w:rPr>
                <w:rFonts w:ascii="Arial" w:hAnsi="Arial" w:cs="Arial"/>
                <w:lang w:val="es-BO"/>
              </w:rPr>
            </w:pPr>
          </w:p>
        </w:tc>
        <w:tc>
          <w:tcPr>
            <w:tcW w:w="270"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vMerge w:val="restart"/>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b/>
                <w:i/>
                <w:lang w:val="es-BO"/>
              </w:rPr>
            </w:pPr>
            <w:r w:rsidRPr="00DA70FE">
              <w:rPr>
                <w:rFonts w:ascii="Arial" w:hAnsi="Arial" w:cs="Arial"/>
                <w:lang w:val="es-BO"/>
              </w:rPr>
              <w:t xml:space="preserve">Plazo previsto para la entrega de bienes </w:t>
            </w:r>
            <w:r w:rsidRPr="00DA70FE">
              <w:rPr>
                <w:rFonts w:ascii="Arial" w:hAnsi="Arial" w:cs="Arial"/>
                <w:b/>
                <w:sz w:val="14"/>
                <w:lang w:val="es-BO"/>
              </w:rPr>
              <w:t>(en días calendario)</w:t>
            </w:r>
          </w:p>
        </w:tc>
        <w:tc>
          <w:tcPr>
            <w:tcW w:w="776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230640" w:rsidP="00DA70FE">
            <w:pPr>
              <w:jc w:val="both"/>
              <w:rPr>
                <w:rFonts w:ascii="Arial" w:hAnsi="Arial" w:cs="Arial"/>
                <w:b/>
                <w:i/>
                <w:lang w:val="es-BO"/>
              </w:rPr>
            </w:pPr>
            <w:r w:rsidRPr="00230640">
              <w:rPr>
                <w:rFonts w:ascii="Arial" w:hAnsi="Arial" w:cs="Arial"/>
                <w:b/>
                <w:i/>
                <w:lang w:val="es-BO"/>
              </w:rPr>
              <w:t>La entrega</w:t>
            </w:r>
            <w:r w:rsidR="009E306B">
              <w:rPr>
                <w:rFonts w:ascii="Arial" w:hAnsi="Arial" w:cs="Arial"/>
                <w:b/>
                <w:i/>
                <w:lang w:val="es-BO"/>
              </w:rPr>
              <w:t xml:space="preserve"> de los bienes será máximo de 15</w:t>
            </w:r>
            <w:r w:rsidRPr="00230640">
              <w:rPr>
                <w:rFonts w:ascii="Arial" w:hAnsi="Arial" w:cs="Arial"/>
                <w:b/>
                <w:i/>
                <w:lang w:val="es-BO"/>
              </w:rPr>
              <w:t xml:space="preserve"> días calendario, a partir del día siguiente hábil de la suscripción de la orden de compra por ambas partes.</w:t>
            </w:r>
          </w:p>
        </w:tc>
        <w:tc>
          <w:tcPr>
            <w:tcW w:w="270"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vMerge/>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p>
        </w:tc>
        <w:tc>
          <w:tcPr>
            <w:tcW w:w="7764" w:type="dxa"/>
            <w:gridSpan w:val="28"/>
            <w:vMerge/>
            <w:tcBorders>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270"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79"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321"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810" w:type="dxa"/>
            <w:gridSpan w:val="3"/>
            <w:shd w:val="clear" w:color="auto" w:fill="auto"/>
          </w:tcPr>
          <w:p w:rsidR="00DA70FE" w:rsidRPr="00DA70FE" w:rsidRDefault="00DA70FE" w:rsidP="00DA70FE">
            <w:pPr>
              <w:jc w:val="right"/>
              <w:rPr>
                <w:rFonts w:ascii="Arial" w:hAnsi="Arial" w:cs="Arial"/>
                <w:lang w:val="es-BO"/>
              </w:rPr>
            </w:pPr>
          </w:p>
        </w:tc>
        <w:tc>
          <w:tcPr>
            <w:tcW w:w="810" w:type="dxa"/>
            <w:gridSpan w:val="3"/>
            <w:shd w:val="clear" w:color="auto" w:fill="auto"/>
          </w:tcPr>
          <w:p w:rsidR="00DA70FE" w:rsidRPr="00DA70FE" w:rsidRDefault="00DA70FE" w:rsidP="00DA70FE">
            <w:pPr>
              <w:rPr>
                <w:rFonts w:ascii="Arial" w:hAnsi="Arial" w:cs="Arial"/>
                <w:lang w:val="es-BO"/>
              </w:rPr>
            </w:pPr>
          </w:p>
        </w:tc>
        <w:tc>
          <w:tcPr>
            <w:tcW w:w="270"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23439">
        <w:trPr>
          <w:jc w:val="center"/>
        </w:trPr>
        <w:tc>
          <w:tcPr>
            <w:tcW w:w="2312" w:type="dxa"/>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79"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321"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0" w:type="dxa"/>
            <w:shd w:val="clear" w:color="auto" w:fill="auto"/>
          </w:tcPr>
          <w:p w:rsidR="00DA70FE" w:rsidRPr="00DA70FE" w:rsidRDefault="00DA70FE" w:rsidP="00DA70FE">
            <w:pPr>
              <w:rPr>
                <w:rFonts w:ascii="Arial" w:hAnsi="Arial" w:cs="Arial"/>
                <w:lang w:val="es-BO"/>
              </w:rPr>
            </w:pPr>
          </w:p>
        </w:tc>
        <w:tc>
          <w:tcPr>
            <w:tcW w:w="270" w:type="dxa"/>
            <w:tcBorders>
              <w:right w:val="single" w:sz="12" w:space="0" w:color="244061" w:themeColor="accent1" w:themeShade="80"/>
            </w:tcBorders>
            <w:shd w:val="clear" w:color="auto" w:fill="auto"/>
          </w:tcPr>
          <w:p w:rsidR="00DA70FE" w:rsidRPr="00DA70FE" w:rsidRDefault="00DA70FE" w:rsidP="00DA70F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A70FE" w:rsidRPr="00DA70FE" w:rsidTr="006A66E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DA70FE" w:rsidRPr="00DA70FE" w:rsidRDefault="00DA70FE" w:rsidP="00DA70FE">
            <w:pPr>
              <w:jc w:val="right"/>
              <w:rPr>
                <w:rFonts w:ascii="Arial" w:eastAsia="Times New Roman" w:hAnsi="Arial" w:cs="Arial"/>
                <w:lang w:val="es-BO"/>
              </w:rPr>
            </w:pPr>
            <w:r w:rsidRPr="00DA70FE">
              <w:rPr>
                <w:rFonts w:ascii="Arial" w:eastAsia="Times New Roman"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r w:rsidRPr="00DA70FE">
              <w:rPr>
                <w:rFonts w:ascii="Arial" w:hAnsi="Arial" w:cs="Arial"/>
                <w:lang w:val="es-BO"/>
              </w:rPr>
              <w:t>X</w:t>
            </w:r>
          </w:p>
        </w:tc>
        <w:tc>
          <w:tcPr>
            <w:tcW w:w="7144" w:type="dxa"/>
            <w:gridSpan w:val="26"/>
            <w:tcBorders>
              <w:left w:val="single" w:sz="4" w:space="0" w:color="auto"/>
            </w:tcBorders>
            <w:shd w:val="clear" w:color="auto" w:fill="auto"/>
          </w:tcPr>
          <w:p w:rsidR="00DA70FE" w:rsidRPr="00DA70FE" w:rsidRDefault="00DA70FE" w:rsidP="00DA70FE">
            <w:pPr>
              <w:rPr>
                <w:rFonts w:ascii="Arial" w:hAnsi="Arial" w:cs="Arial"/>
                <w:lang w:val="es-BO"/>
              </w:rPr>
            </w:pPr>
            <w:r w:rsidRPr="00DA70FE">
              <w:rPr>
                <w:rFonts w:ascii="Arial" w:hAnsi="Arial" w:cs="Arial"/>
                <w:lang w:val="es-BO"/>
              </w:rPr>
              <w:t>Bienes para la gestión en curso</w:t>
            </w:r>
          </w:p>
        </w:tc>
        <w:tc>
          <w:tcPr>
            <w:tcW w:w="273" w:type="dxa"/>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73" w:type="dxa"/>
            <w:vMerge/>
            <w:tcBorders>
              <w:left w:val="single" w:sz="12" w:space="0" w:color="244061" w:themeColor="accent1" w:themeShade="80"/>
            </w:tcBorders>
            <w:shd w:val="clear" w:color="auto" w:fill="auto"/>
            <w:vAlign w:val="center"/>
          </w:tcPr>
          <w:p w:rsidR="00DA70FE" w:rsidRPr="00DA70FE" w:rsidRDefault="00DA70FE" w:rsidP="00DA70FE">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82" w:type="dxa"/>
            <w:shd w:val="clear" w:color="auto" w:fill="auto"/>
          </w:tcPr>
          <w:p w:rsidR="00DA70FE" w:rsidRPr="00DA70FE" w:rsidRDefault="00DA70FE" w:rsidP="00DA70FE">
            <w:pPr>
              <w:rPr>
                <w:rFonts w:ascii="Arial" w:hAnsi="Arial" w:cs="Arial"/>
                <w:sz w:val="8"/>
                <w:szCs w:val="8"/>
                <w:lang w:val="es-BO"/>
              </w:rPr>
            </w:pPr>
          </w:p>
        </w:tc>
        <w:tc>
          <w:tcPr>
            <w:tcW w:w="275" w:type="dxa"/>
            <w:shd w:val="clear" w:color="auto" w:fill="auto"/>
          </w:tcPr>
          <w:p w:rsidR="00DA70FE" w:rsidRPr="00DA70FE" w:rsidRDefault="00DA70FE" w:rsidP="00DA70FE">
            <w:pPr>
              <w:rPr>
                <w:rFonts w:ascii="Arial" w:hAnsi="Arial" w:cs="Arial"/>
                <w:sz w:val="8"/>
                <w:szCs w:val="8"/>
                <w:lang w:val="es-BO"/>
              </w:rPr>
            </w:pPr>
          </w:p>
        </w:tc>
        <w:tc>
          <w:tcPr>
            <w:tcW w:w="280" w:type="dxa"/>
            <w:shd w:val="clear" w:color="auto" w:fill="auto"/>
          </w:tcPr>
          <w:p w:rsidR="00DA70FE" w:rsidRPr="00DA70FE" w:rsidRDefault="00DA70FE" w:rsidP="00DA70FE">
            <w:pPr>
              <w:rPr>
                <w:rFonts w:ascii="Arial" w:hAnsi="Arial" w:cs="Arial"/>
                <w:sz w:val="8"/>
                <w:szCs w:val="8"/>
                <w:lang w:val="es-BO"/>
              </w:rPr>
            </w:pPr>
          </w:p>
        </w:tc>
        <w:tc>
          <w:tcPr>
            <w:tcW w:w="278" w:type="dxa"/>
            <w:shd w:val="clear" w:color="auto" w:fill="auto"/>
          </w:tcPr>
          <w:p w:rsidR="00DA70FE" w:rsidRPr="00DA70FE" w:rsidRDefault="00DA70FE" w:rsidP="00DA70FE">
            <w:pPr>
              <w:rPr>
                <w:rFonts w:ascii="Arial" w:hAnsi="Arial" w:cs="Arial"/>
                <w:sz w:val="8"/>
                <w:szCs w:val="8"/>
                <w:lang w:val="es-BO"/>
              </w:rPr>
            </w:pPr>
          </w:p>
        </w:tc>
        <w:tc>
          <w:tcPr>
            <w:tcW w:w="276" w:type="dxa"/>
            <w:shd w:val="clear" w:color="auto" w:fill="auto"/>
          </w:tcPr>
          <w:p w:rsidR="00DA70FE" w:rsidRPr="00DA70FE" w:rsidRDefault="00DA70FE" w:rsidP="00DA70FE">
            <w:pPr>
              <w:rPr>
                <w:rFonts w:ascii="Arial" w:hAnsi="Arial" w:cs="Arial"/>
                <w:sz w:val="8"/>
                <w:szCs w:val="8"/>
                <w:lang w:val="es-BO"/>
              </w:rPr>
            </w:pPr>
          </w:p>
        </w:tc>
        <w:tc>
          <w:tcPr>
            <w:tcW w:w="281" w:type="dxa"/>
            <w:shd w:val="clear" w:color="auto" w:fill="auto"/>
          </w:tcPr>
          <w:p w:rsidR="00DA70FE" w:rsidRPr="00DA70FE" w:rsidRDefault="00DA70FE" w:rsidP="00DA70FE">
            <w:pPr>
              <w:rPr>
                <w:rFonts w:ascii="Arial" w:hAnsi="Arial" w:cs="Arial"/>
                <w:sz w:val="8"/>
                <w:szCs w:val="8"/>
                <w:lang w:val="es-BO"/>
              </w:rPr>
            </w:pPr>
          </w:p>
        </w:tc>
        <w:tc>
          <w:tcPr>
            <w:tcW w:w="277" w:type="dxa"/>
            <w:shd w:val="clear" w:color="auto" w:fill="auto"/>
          </w:tcPr>
          <w:p w:rsidR="00DA70FE" w:rsidRPr="00DA70FE" w:rsidRDefault="00DA70FE" w:rsidP="00DA70FE">
            <w:pPr>
              <w:rPr>
                <w:rFonts w:ascii="Arial" w:hAnsi="Arial" w:cs="Arial"/>
                <w:sz w:val="8"/>
                <w:szCs w:val="8"/>
                <w:lang w:val="es-BO"/>
              </w:rPr>
            </w:pPr>
          </w:p>
        </w:tc>
        <w:tc>
          <w:tcPr>
            <w:tcW w:w="277" w:type="dxa"/>
            <w:shd w:val="clear" w:color="auto" w:fill="auto"/>
          </w:tcPr>
          <w:p w:rsidR="00DA70FE" w:rsidRPr="00DA70FE" w:rsidRDefault="00DA70FE" w:rsidP="00DA70FE">
            <w:pPr>
              <w:rPr>
                <w:rFonts w:ascii="Arial" w:hAnsi="Arial" w:cs="Arial"/>
                <w:sz w:val="8"/>
                <w:szCs w:val="8"/>
                <w:lang w:val="es-BO"/>
              </w:rPr>
            </w:pPr>
          </w:p>
        </w:tc>
        <w:tc>
          <w:tcPr>
            <w:tcW w:w="277" w:type="dxa"/>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Borders>
              <w:left w:val="nil"/>
            </w:tcBorders>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sz w:val="8"/>
                <w:szCs w:val="8"/>
                <w:lang w:val="es-BO"/>
              </w:rPr>
            </w:pPr>
          </w:p>
        </w:tc>
      </w:tr>
      <w:tr w:rsidR="00DA70FE" w:rsidRPr="00DA70FE" w:rsidTr="006A66E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A70FE" w:rsidRPr="00DA70FE" w:rsidRDefault="00DA70FE" w:rsidP="00DA70FE">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7417" w:type="dxa"/>
            <w:gridSpan w:val="27"/>
            <w:vMerge w:val="restart"/>
            <w:tcBorders>
              <w:left w:val="single" w:sz="4" w:space="0" w:color="auto"/>
            </w:tcBorders>
            <w:shd w:val="clear" w:color="auto" w:fill="auto"/>
          </w:tcPr>
          <w:p w:rsidR="00DA70FE" w:rsidRPr="00DA70FE" w:rsidRDefault="00DA70FE" w:rsidP="00DA70FE">
            <w:pPr>
              <w:rPr>
                <w:rFonts w:ascii="Arial" w:hAnsi="Arial" w:cs="Arial"/>
                <w:lang w:val="es-BO"/>
              </w:rPr>
            </w:pPr>
            <w:r w:rsidRPr="00DA70FE">
              <w:rPr>
                <w:rFonts w:ascii="Arial" w:hAnsi="Arial" w:cs="Arial"/>
                <w:lang w:val="es-BO"/>
              </w:rPr>
              <w:t xml:space="preserve">Bienes recurrentes para la próxima gestión </w:t>
            </w:r>
            <w:r w:rsidRPr="00DA70FE">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73" w:type="dxa"/>
            <w:vMerge/>
            <w:tcBorders>
              <w:left w:val="single" w:sz="12" w:space="0" w:color="244061" w:themeColor="accent1" w:themeShade="80"/>
            </w:tcBorders>
            <w:shd w:val="clear" w:color="auto" w:fill="auto"/>
            <w:vAlign w:val="center"/>
          </w:tcPr>
          <w:p w:rsidR="00DA70FE" w:rsidRPr="00DA70FE" w:rsidRDefault="00DA70FE" w:rsidP="00DA70FE">
            <w:pPr>
              <w:jc w:val="right"/>
              <w:rPr>
                <w:rFonts w:ascii="Arial" w:eastAsia="Times New Roman" w:hAnsi="Arial" w:cs="Arial"/>
                <w:b/>
                <w:lang w:val="es-BO"/>
              </w:rPr>
            </w:pPr>
          </w:p>
        </w:tc>
        <w:tc>
          <w:tcPr>
            <w:tcW w:w="283" w:type="dxa"/>
            <w:tcBorders>
              <w:top w:val="single" w:sz="4" w:space="0" w:color="auto"/>
              <w:bottom w:val="single" w:sz="4" w:space="0" w:color="auto"/>
            </w:tcBorders>
            <w:shd w:val="clear" w:color="auto" w:fill="auto"/>
          </w:tcPr>
          <w:p w:rsidR="00DA70FE" w:rsidRPr="00DA70FE" w:rsidRDefault="00DA70FE" w:rsidP="00DA70FE">
            <w:pPr>
              <w:rPr>
                <w:rFonts w:ascii="Arial" w:hAnsi="Arial" w:cs="Arial"/>
                <w:lang w:val="es-BO"/>
              </w:rPr>
            </w:pPr>
          </w:p>
        </w:tc>
        <w:tc>
          <w:tcPr>
            <w:tcW w:w="7417" w:type="dxa"/>
            <w:gridSpan w:val="27"/>
            <w:vMerge/>
            <w:tcBorders>
              <w:left w:val="nil"/>
            </w:tcBorders>
            <w:shd w:val="clear" w:color="auto" w:fill="auto"/>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A70FE" w:rsidRPr="00DA70FE" w:rsidRDefault="00DA70FE" w:rsidP="00DA70FE">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7417" w:type="dxa"/>
            <w:gridSpan w:val="27"/>
            <w:vMerge w:val="restart"/>
            <w:tcBorders>
              <w:left w:val="single" w:sz="4" w:space="0" w:color="auto"/>
            </w:tcBorders>
            <w:shd w:val="clear" w:color="auto" w:fill="auto"/>
          </w:tcPr>
          <w:p w:rsidR="00DA70FE" w:rsidRPr="00DA70FE" w:rsidRDefault="00DA70FE" w:rsidP="00DA70FE">
            <w:pPr>
              <w:jc w:val="both"/>
              <w:rPr>
                <w:rFonts w:ascii="Arial" w:hAnsi="Arial" w:cs="Arial"/>
                <w:lang w:val="es-BO"/>
              </w:rPr>
            </w:pPr>
            <w:r w:rsidRPr="00DA70FE">
              <w:rPr>
                <w:rFonts w:ascii="Arial" w:eastAsia="Times New Roman" w:hAnsi="Arial" w:cs="Arial"/>
                <w:lang w:val="es-BO"/>
              </w:rPr>
              <w:t xml:space="preserve">Bienes para la próxima gestión </w:t>
            </w:r>
            <w:r w:rsidRPr="00DA70FE">
              <w:rPr>
                <w:rFonts w:ascii="Arial" w:eastAsia="Times New Roman" w:hAnsi="Arial" w:cs="Arial"/>
                <w:sz w:val="14"/>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73" w:type="dxa"/>
            <w:vMerge/>
            <w:tcBorders>
              <w:left w:val="single" w:sz="12" w:space="0" w:color="244061" w:themeColor="accent1" w:themeShade="80"/>
            </w:tcBorders>
            <w:shd w:val="clear" w:color="auto" w:fill="auto"/>
            <w:vAlign w:val="center"/>
          </w:tcPr>
          <w:p w:rsidR="00DA70FE" w:rsidRPr="00DA70FE" w:rsidRDefault="00DA70FE" w:rsidP="00DA70FE">
            <w:pPr>
              <w:jc w:val="right"/>
              <w:rPr>
                <w:rFonts w:ascii="Arial" w:eastAsia="Times New Roman" w:hAnsi="Arial" w:cs="Arial"/>
                <w:b/>
                <w:lang w:val="es-BO"/>
              </w:rPr>
            </w:pPr>
          </w:p>
        </w:tc>
        <w:tc>
          <w:tcPr>
            <w:tcW w:w="283"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7417" w:type="dxa"/>
            <w:gridSpan w:val="27"/>
            <w:vMerge/>
            <w:tcBorders>
              <w:left w:val="nil"/>
            </w:tcBorders>
            <w:shd w:val="clear" w:color="auto" w:fill="auto"/>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lang w:val="es-BO"/>
              </w:rPr>
            </w:pPr>
          </w:p>
        </w:tc>
        <w:tc>
          <w:tcPr>
            <w:tcW w:w="283"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8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gridSpan w:val="2"/>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gridSpan w:val="2"/>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vMerge w:val="restart"/>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Organismos Financiadores</w:t>
            </w:r>
          </w:p>
        </w:tc>
        <w:tc>
          <w:tcPr>
            <w:tcW w:w="283" w:type="dxa"/>
            <w:vMerge w:val="restart"/>
            <w:vAlign w:val="center"/>
          </w:tcPr>
          <w:p w:rsidR="00DA70FE" w:rsidRPr="00DA70FE" w:rsidRDefault="00DA70FE" w:rsidP="00DA70FE">
            <w:pPr>
              <w:rPr>
                <w:rFonts w:ascii="Arial" w:hAnsi="Arial" w:cs="Arial"/>
                <w:lang w:val="es-BO"/>
              </w:rPr>
            </w:pPr>
            <w:r w:rsidRPr="00DA70FE">
              <w:rPr>
                <w:rFonts w:ascii="Arial" w:hAnsi="Arial" w:cs="Arial"/>
                <w:sz w:val="12"/>
                <w:lang w:val="es-BO"/>
              </w:rPr>
              <w:t>#</w:t>
            </w:r>
          </w:p>
        </w:tc>
        <w:tc>
          <w:tcPr>
            <w:tcW w:w="5238" w:type="dxa"/>
            <w:gridSpan w:val="20"/>
            <w:vMerge w:val="restart"/>
          </w:tcPr>
          <w:p w:rsidR="00DA70FE" w:rsidRPr="00DA70FE" w:rsidRDefault="00DA70FE" w:rsidP="00DA70FE">
            <w:pPr>
              <w:jc w:val="center"/>
              <w:rPr>
                <w:rFonts w:ascii="Arial" w:hAnsi="Arial" w:cs="Arial"/>
                <w:b/>
                <w:lang w:val="es-BO"/>
              </w:rPr>
            </w:pPr>
            <w:r w:rsidRPr="00DA70FE">
              <w:rPr>
                <w:rFonts w:ascii="Arial" w:hAnsi="Arial" w:cs="Arial"/>
                <w:lang w:val="es-BO"/>
              </w:rPr>
              <w:t>Nombre del Organismo Financiador</w:t>
            </w:r>
          </w:p>
          <w:p w:rsidR="00DA70FE" w:rsidRPr="00DA70FE" w:rsidRDefault="00DA70FE" w:rsidP="00DA70FE">
            <w:pPr>
              <w:jc w:val="center"/>
              <w:rPr>
                <w:rFonts w:ascii="Arial" w:hAnsi="Arial" w:cs="Arial"/>
                <w:b/>
                <w:lang w:val="es-BO"/>
              </w:rPr>
            </w:pPr>
            <w:r w:rsidRPr="00DA70FE">
              <w:rPr>
                <w:rFonts w:ascii="Arial" w:hAnsi="Arial" w:cs="Arial"/>
                <w:sz w:val="14"/>
                <w:lang w:val="es-BO"/>
              </w:rPr>
              <w:t>(de acuerdo al clasificador vigente)</w:t>
            </w:r>
          </w:p>
        </w:tc>
        <w:tc>
          <w:tcPr>
            <w:tcW w:w="274" w:type="dxa"/>
            <w:vMerge w:val="restart"/>
          </w:tcPr>
          <w:p w:rsidR="00DA70FE" w:rsidRPr="00DA70FE" w:rsidRDefault="00DA70FE" w:rsidP="00DA70FE">
            <w:pPr>
              <w:jc w:val="center"/>
              <w:rPr>
                <w:rFonts w:ascii="Arial" w:hAnsi="Arial" w:cs="Arial"/>
                <w:lang w:val="es-BO"/>
              </w:rPr>
            </w:pPr>
          </w:p>
        </w:tc>
        <w:tc>
          <w:tcPr>
            <w:tcW w:w="1912" w:type="dxa"/>
            <w:gridSpan w:val="8"/>
            <w:vMerge w:val="restart"/>
            <w:tcBorders>
              <w:left w:val="nil"/>
            </w:tcBorders>
            <w:vAlign w:val="center"/>
          </w:tcPr>
          <w:p w:rsidR="00DA70FE" w:rsidRPr="00DA70FE" w:rsidRDefault="00DA70FE" w:rsidP="00DA70FE">
            <w:pPr>
              <w:jc w:val="center"/>
              <w:rPr>
                <w:rFonts w:ascii="Arial" w:hAnsi="Arial" w:cs="Arial"/>
                <w:lang w:val="es-BO"/>
              </w:rPr>
            </w:pPr>
            <w:r w:rsidRPr="00DA70FE">
              <w:rPr>
                <w:rFonts w:ascii="Arial" w:hAnsi="Arial" w:cs="Arial"/>
                <w:lang w:val="es-BO"/>
              </w:rPr>
              <w:t>% de Financiamiento</w:t>
            </w: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trHeight w:val="60"/>
          <w:jc w:val="center"/>
        </w:trPr>
        <w:tc>
          <w:tcPr>
            <w:tcW w:w="2366" w:type="dxa"/>
            <w:gridSpan w:val="8"/>
            <w:vMerge/>
            <w:tcBorders>
              <w:left w:val="single" w:sz="12" w:space="0" w:color="244061" w:themeColor="accent1" w:themeShade="80"/>
            </w:tcBorders>
            <w:vAlign w:val="center"/>
          </w:tcPr>
          <w:p w:rsidR="00DA70FE" w:rsidRPr="00DA70FE" w:rsidRDefault="00DA70FE" w:rsidP="00DA70FE">
            <w:pPr>
              <w:jc w:val="right"/>
              <w:rPr>
                <w:rFonts w:ascii="Arial" w:hAnsi="Arial" w:cs="Arial"/>
                <w:b/>
                <w:lang w:val="es-BO"/>
              </w:rPr>
            </w:pPr>
          </w:p>
        </w:tc>
        <w:tc>
          <w:tcPr>
            <w:tcW w:w="283" w:type="dxa"/>
            <w:vMerge/>
            <w:vAlign w:val="center"/>
          </w:tcPr>
          <w:p w:rsidR="00DA70FE" w:rsidRPr="00DA70FE" w:rsidRDefault="00DA70FE" w:rsidP="00DA70FE">
            <w:pPr>
              <w:rPr>
                <w:rFonts w:ascii="Arial" w:hAnsi="Arial" w:cs="Arial"/>
                <w:lang w:val="es-BO"/>
              </w:rPr>
            </w:pPr>
          </w:p>
        </w:tc>
        <w:tc>
          <w:tcPr>
            <w:tcW w:w="5238" w:type="dxa"/>
            <w:gridSpan w:val="20"/>
            <w:vMerge/>
          </w:tcPr>
          <w:p w:rsidR="00DA70FE" w:rsidRPr="00DA70FE" w:rsidRDefault="00DA70FE" w:rsidP="00DA70FE">
            <w:pPr>
              <w:jc w:val="center"/>
              <w:rPr>
                <w:rFonts w:ascii="Arial" w:hAnsi="Arial" w:cs="Arial"/>
                <w:lang w:val="es-BO"/>
              </w:rPr>
            </w:pPr>
          </w:p>
        </w:tc>
        <w:tc>
          <w:tcPr>
            <w:tcW w:w="274" w:type="dxa"/>
            <w:vMerge/>
          </w:tcPr>
          <w:p w:rsidR="00DA70FE" w:rsidRPr="00DA70FE" w:rsidRDefault="00DA70FE" w:rsidP="00DA70FE">
            <w:pPr>
              <w:jc w:val="center"/>
              <w:rPr>
                <w:rFonts w:ascii="Arial" w:hAnsi="Arial" w:cs="Arial"/>
                <w:lang w:val="es-BO"/>
              </w:rPr>
            </w:pPr>
          </w:p>
        </w:tc>
        <w:tc>
          <w:tcPr>
            <w:tcW w:w="1912" w:type="dxa"/>
            <w:gridSpan w:val="8"/>
            <w:vMerge/>
            <w:tcBorders>
              <w:left w:val="nil"/>
            </w:tcBorders>
          </w:tcPr>
          <w:p w:rsidR="00DA70FE" w:rsidRPr="00DA70FE" w:rsidRDefault="00DA70FE" w:rsidP="00DA70FE">
            <w:pPr>
              <w:jc w:val="cente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vMerge/>
            <w:tcBorders>
              <w:left w:val="single" w:sz="12" w:space="0" w:color="244061" w:themeColor="accent1" w:themeShade="80"/>
            </w:tcBorders>
            <w:vAlign w:val="center"/>
          </w:tcPr>
          <w:p w:rsidR="00DA70FE" w:rsidRPr="00DA70FE" w:rsidRDefault="00DA70FE" w:rsidP="00DA70FE">
            <w:pPr>
              <w:jc w:val="right"/>
              <w:rPr>
                <w:rFonts w:ascii="Arial" w:hAnsi="Arial" w:cs="Arial"/>
                <w:b/>
                <w:lang w:val="es-BO"/>
              </w:rPr>
            </w:pPr>
          </w:p>
        </w:tc>
        <w:tc>
          <w:tcPr>
            <w:tcW w:w="283" w:type="dxa"/>
            <w:tcBorders>
              <w:right w:val="single" w:sz="4" w:space="0" w:color="auto"/>
            </w:tcBorders>
            <w:vAlign w:val="center"/>
          </w:tcPr>
          <w:p w:rsidR="00DA70FE" w:rsidRPr="00DA70FE" w:rsidRDefault="00DA70FE" w:rsidP="00DA70FE">
            <w:pPr>
              <w:rPr>
                <w:rFonts w:ascii="Arial" w:hAnsi="Arial" w:cs="Arial"/>
                <w:sz w:val="12"/>
                <w:lang w:val="es-BO"/>
              </w:rPr>
            </w:pPr>
            <w:r w:rsidRPr="00DA70FE">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rPr>
                <w:rFonts w:ascii="Arial" w:hAnsi="Arial" w:cs="Arial"/>
                <w:lang w:val="es-BO"/>
              </w:rPr>
            </w:pPr>
            <w:r w:rsidRPr="00DA70FE">
              <w:rPr>
                <w:rFonts w:ascii="Arial" w:hAnsi="Arial" w:cs="Arial"/>
                <w:lang w:val="es-BO"/>
              </w:rPr>
              <w:t>Otros Recursos Específicos</w:t>
            </w:r>
          </w:p>
        </w:tc>
        <w:tc>
          <w:tcPr>
            <w:tcW w:w="274" w:type="dxa"/>
            <w:tcBorders>
              <w:left w:val="single" w:sz="4" w:space="0" w:color="auto"/>
              <w:right w:val="single" w:sz="4" w:space="0" w:color="auto"/>
            </w:tcBorders>
          </w:tcPr>
          <w:p w:rsidR="00DA70FE" w:rsidRPr="00DA70FE" w:rsidRDefault="00DA70FE" w:rsidP="00DA70F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r w:rsidRPr="00DA70FE">
              <w:rPr>
                <w:rFonts w:ascii="Arial" w:hAnsi="Arial" w:cs="Arial"/>
                <w:lang w:val="es-BO"/>
              </w:rPr>
              <w:t>100%</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vMerge/>
            <w:tcBorders>
              <w:left w:val="single" w:sz="12" w:space="0" w:color="244061" w:themeColor="accent1" w:themeShade="80"/>
            </w:tcBorders>
            <w:vAlign w:val="center"/>
          </w:tcPr>
          <w:p w:rsidR="00DA70FE" w:rsidRPr="00DA70FE" w:rsidRDefault="00DA70FE" w:rsidP="00DA70FE">
            <w:pPr>
              <w:jc w:val="right"/>
              <w:rPr>
                <w:rFonts w:ascii="Arial" w:hAnsi="Arial" w:cs="Arial"/>
                <w:b/>
                <w:lang w:val="es-BO"/>
              </w:rPr>
            </w:pPr>
          </w:p>
        </w:tc>
        <w:tc>
          <w:tcPr>
            <w:tcW w:w="283" w:type="dxa"/>
            <w:vAlign w:val="center"/>
          </w:tcPr>
          <w:p w:rsidR="00DA70FE" w:rsidRPr="00DA70FE" w:rsidRDefault="00DA70FE" w:rsidP="00DA70FE">
            <w:pPr>
              <w:rPr>
                <w:rFonts w:ascii="Arial" w:hAnsi="Arial" w:cs="Arial"/>
                <w:sz w:val="2"/>
                <w:szCs w:val="2"/>
                <w:lang w:val="es-BO"/>
              </w:rPr>
            </w:pPr>
          </w:p>
        </w:tc>
        <w:tc>
          <w:tcPr>
            <w:tcW w:w="281" w:type="dxa"/>
            <w:tcBorders>
              <w:top w:val="single" w:sz="4" w:space="0" w:color="auto"/>
              <w:bottom w:val="single" w:sz="4" w:space="0" w:color="auto"/>
            </w:tcBorders>
            <w:vAlign w:val="center"/>
          </w:tcPr>
          <w:p w:rsidR="00DA70FE" w:rsidRPr="00DA70FE" w:rsidRDefault="00DA70FE" w:rsidP="00DA70FE">
            <w:pPr>
              <w:rPr>
                <w:rFonts w:ascii="Arial" w:hAnsi="Arial" w:cs="Arial"/>
                <w:sz w:val="2"/>
                <w:szCs w:val="2"/>
                <w:lang w:val="es-BO"/>
              </w:rPr>
            </w:pPr>
          </w:p>
        </w:tc>
        <w:tc>
          <w:tcPr>
            <w:tcW w:w="282"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2"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7"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6"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81"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7"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7"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7"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gridSpan w:val="2"/>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gridSpan w:val="2"/>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sz w:val="2"/>
                <w:szCs w:val="2"/>
                <w:lang w:val="es-BO"/>
              </w:rPr>
            </w:pPr>
          </w:p>
        </w:tc>
      </w:tr>
      <w:tr w:rsidR="00DA70FE" w:rsidRPr="00DA70FE" w:rsidTr="006A66ED">
        <w:trPr>
          <w:jc w:val="center"/>
        </w:trPr>
        <w:tc>
          <w:tcPr>
            <w:tcW w:w="2366" w:type="dxa"/>
            <w:gridSpan w:val="8"/>
            <w:vMerge/>
            <w:tcBorders>
              <w:left w:val="single" w:sz="12" w:space="0" w:color="244061" w:themeColor="accent1" w:themeShade="80"/>
            </w:tcBorders>
            <w:vAlign w:val="center"/>
          </w:tcPr>
          <w:p w:rsidR="00DA70FE" w:rsidRPr="00DA70FE" w:rsidRDefault="00DA70FE" w:rsidP="00DA70FE">
            <w:pPr>
              <w:jc w:val="right"/>
              <w:rPr>
                <w:rFonts w:ascii="Arial" w:hAnsi="Arial" w:cs="Arial"/>
                <w:b/>
                <w:lang w:val="es-BO"/>
              </w:rPr>
            </w:pPr>
          </w:p>
        </w:tc>
        <w:tc>
          <w:tcPr>
            <w:tcW w:w="283" w:type="dxa"/>
            <w:tcBorders>
              <w:right w:val="single" w:sz="4" w:space="0" w:color="auto"/>
            </w:tcBorders>
            <w:vAlign w:val="center"/>
          </w:tcPr>
          <w:p w:rsidR="00DA70FE" w:rsidRPr="00DA70FE" w:rsidRDefault="00DA70FE" w:rsidP="00DA70FE">
            <w:pPr>
              <w:rPr>
                <w:rFonts w:ascii="Arial" w:hAnsi="Arial" w:cs="Arial"/>
                <w:sz w:val="12"/>
                <w:lang w:val="es-BO"/>
              </w:rPr>
            </w:pPr>
            <w:r w:rsidRPr="00DA70FE">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rPr>
                <w:rFonts w:ascii="Arial" w:hAnsi="Arial" w:cs="Arial"/>
                <w:lang w:val="es-BO"/>
              </w:rPr>
            </w:pPr>
          </w:p>
        </w:tc>
        <w:tc>
          <w:tcPr>
            <w:tcW w:w="274" w:type="dxa"/>
            <w:tcBorders>
              <w:left w:val="single" w:sz="4" w:space="0" w:color="auto"/>
              <w:right w:val="single" w:sz="4" w:space="0" w:color="auto"/>
            </w:tcBorders>
          </w:tcPr>
          <w:p w:rsidR="00DA70FE" w:rsidRPr="00DA70FE" w:rsidRDefault="00DA70FE" w:rsidP="00DA70F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sz w:val="8"/>
                <w:szCs w:val="8"/>
                <w:lang w:val="es-BO"/>
              </w:rPr>
            </w:pPr>
          </w:p>
        </w:tc>
        <w:tc>
          <w:tcPr>
            <w:tcW w:w="283" w:type="dxa"/>
            <w:shd w:val="clear" w:color="auto" w:fill="auto"/>
            <w:vAlign w:val="center"/>
          </w:tcPr>
          <w:p w:rsidR="00DA70FE" w:rsidRPr="00DA70FE" w:rsidRDefault="00DA70FE" w:rsidP="00DA70FE">
            <w:pPr>
              <w:rPr>
                <w:rFonts w:ascii="Arial" w:hAnsi="Arial" w:cs="Arial"/>
                <w:sz w:val="8"/>
                <w:szCs w:val="8"/>
                <w:lang w:val="es-BO"/>
              </w:rPr>
            </w:pPr>
          </w:p>
        </w:tc>
        <w:tc>
          <w:tcPr>
            <w:tcW w:w="281"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82"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2"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6"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81"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3" w:type="dxa"/>
            <w:gridSpan w:val="2"/>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shd w:val="clear" w:color="auto" w:fill="auto"/>
          </w:tcPr>
          <w:p w:rsidR="00DA70FE" w:rsidRPr="00DA70FE" w:rsidRDefault="00DA70FE" w:rsidP="00DA70FE">
            <w:pPr>
              <w:rPr>
                <w:rFonts w:ascii="Arial" w:hAnsi="Arial" w:cs="Arial"/>
                <w:sz w:val="8"/>
                <w:szCs w:val="8"/>
                <w:lang w:val="es-BO"/>
              </w:rPr>
            </w:pPr>
          </w:p>
        </w:tc>
        <w:tc>
          <w:tcPr>
            <w:tcW w:w="274" w:type="dxa"/>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3" w:type="dxa"/>
            <w:gridSpan w:val="2"/>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sz w:val="8"/>
                <w:szCs w:val="8"/>
                <w:lang w:val="es-BO"/>
              </w:rPr>
            </w:pPr>
          </w:p>
        </w:tc>
      </w:tr>
      <w:tr w:rsidR="00DA70FE" w:rsidRPr="00DA70FE" w:rsidTr="006A66ED">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A70FE" w:rsidRPr="00DA70FE" w:rsidRDefault="00DA70FE" w:rsidP="00D06D6F">
            <w:pPr>
              <w:numPr>
                <w:ilvl w:val="0"/>
                <w:numId w:val="24"/>
              </w:numPr>
              <w:ind w:left="303" w:hanging="284"/>
              <w:contextualSpacing/>
              <w:rPr>
                <w:rFonts w:ascii="Arial" w:hAnsi="Arial" w:cs="Arial"/>
                <w:b/>
                <w:color w:val="FFFFFF" w:themeColor="background1"/>
                <w:lang w:val="es-BO" w:eastAsia="en-US"/>
              </w:rPr>
            </w:pPr>
            <w:r w:rsidRPr="00DA70FE">
              <w:rPr>
                <w:rFonts w:ascii="Arial" w:hAnsi="Arial" w:cs="Arial"/>
                <w:b/>
                <w:color w:val="FFFFFF" w:themeColor="background1"/>
                <w:sz w:val="18"/>
                <w:lang w:val="es-BO" w:eastAsia="en-US"/>
              </w:rPr>
              <w:t>INFORMACIÓN DEL DOCUMENTO BASE DE CONTRATACIÓN (DBC</w:t>
            </w:r>
            <w:r w:rsidRPr="00DA70FE">
              <w:rPr>
                <w:rFonts w:ascii="Arial" w:hAnsi="Arial" w:cs="Arial"/>
                <w:b/>
                <w:color w:val="FFFFFF" w:themeColor="background1"/>
                <w:lang w:val="es-BO" w:eastAsia="en-US"/>
              </w:rPr>
              <w:t xml:space="preserve">) </w:t>
            </w:r>
          </w:p>
          <w:p w:rsidR="00DA70FE" w:rsidRPr="00DA70FE" w:rsidRDefault="00DA70FE" w:rsidP="00DA70FE">
            <w:pPr>
              <w:ind w:left="303"/>
              <w:contextualSpacing/>
              <w:rPr>
                <w:rFonts w:ascii="Arial" w:hAnsi="Arial" w:cs="Arial"/>
                <w:b/>
                <w:lang w:val="es-BO" w:eastAsia="en-US"/>
              </w:rPr>
            </w:pPr>
            <w:r w:rsidRPr="00DA70FE">
              <w:rPr>
                <w:rFonts w:ascii="Arial" w:hAnsi="Arial" w:cs="Arial"/>
                <w:b/>
                <w:color w:val="FFFFFF" w:themeColor="background1"/>
                <w:sz w:val="14"/>
                <w:lang w:val="es-BO" w:eastAsia="en-US"/>
              </w:rPr>
              <w:t>Los interesados podrán recabar el Documento Base de Contratación (DBC) en el sitio Web del SICOES y obtener información de la entidad de acuerdo con los siguientes datos:</w:t>
            </w: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sz w:val="8"/>
                <w:szCs w:val="2"/>
                <w:lang w:val="es-BO"/>
              </w:rPr>
            </w:pPr>
          </w:p>
        </w:tc>
        <w:tc>
          <w:tcPr>
            <w:tcW w:w="283"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82" w:type="dxa"/>
            <w:shd w:val="clear" w:color="auto" w:fill="auto"/>
          </w:tcPr>
          <w:p w:rsidR="00DA70FE" w:rsidRPr="00DA70FE" w:rsidRDefault="00DA70FE" w:rsidP="00DA70FE">
            <w:pPr>
              <w:rPr>
                <w:rFonts w:ascii="Arial" w:hAnsi="Arial" w:cs="Arial"/>
                <w:sz w:val="8"/>
                <w:szCs w:val="2"/>
                <w:lang w:val="es-BO"/>
              </w:rPr>
            </w:pPr>
          </w:p>
        </w:tc>
        <w:tc>
          <w:tcPr>
            <w:tcW w:w="272"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6"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gridSpan w:val="2"/>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gridSpan w:val="2"/>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sz w:val="8"/>
                <w:szCs w:val="2"/>
                <w:lang w:val="es-BO"/>
              </w:rPr>
            </w:pPr>
          </w:p>
        </w:tc>
      </w:tr>
      <w:tr w:rsidR="00DA70FE" w:rsidRPr="00DA70FE" w:rsidTr="006A66ED">
        <w:trPr>
          <w:jc w:val="center"/>
        </w:trPr>
        <w:tc>
          <w:tcPr>
            <w:tcW w:w="2366" w:type="dxa"/>
            <w:gridSpan w:val="8"/>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jc w:val="center"/>
              <w:rPr>
                <w:rFonts w:ascii="Arial" w:hAnsi="Arial" w:cs="Arial"/>
                <w:lang w:val="es-BO"/>
              </w:rPr>
            </w:pPr>
            <w:r w:rsidRPr="00DA70FE">
              <w:rPr>
                <w:rFonts w:ascii="Arial" w:hAnsi="Arial" w:cs="Arial"/>
                <w:lang w:val="es-BO"/>
              </w:rPr>
              <w:t xml:space="preserve">Calle Capitán Ravelo entre Calle Rosendo Gutiérrez y Belisario Salinas, Edificio Excélsior Nro. 2329 Piso 5 </w:t>
            </w:r>
          </w:p>
        </w:tc>
        <w:tc>
          <w:tcPr>
            <w:tcW w:w="1927" w:type="dxa"/>
            <w:gridSpan w:val="8"/>
            <w:tcBorders>
              <w:left w:val="single" w:sz="4" w:space="0" w:color="auto"/>
              <w:right w:val="single" w:sz="4" w:space="0" w:color="auto"/>
            </w:tcBorders>
            <w:shd w:val="clear" w:color="auto" w:fill="auto"/>
          </w:tcPr>
          <w:p w:rsidR="00DA70FE" w:rsidRPr="00DA70FE" w:rsidRDefault="00DA70FE" w:rsidP="00DA70FE">
            <w:pPr>
              <w:jc w:val="right"/>
              <w:rPr>
                <w:rFonts w:ascii="Arial" w:hAnsi="Arial" w:cs="Arial"/>
                <w:lang w:val="es-BO"/>
              </w:rPr>
            </w:pPr>
            <w:r w:rsidRPr="00DA70FE">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r w:rsidRPr="00DA70FE">
              <w:rPr>
                <w:rFonts w:ascii="Arial" w:hAnsi="Arial" w:cs="Arial"/>
                <w:sz w:val="14"/>
                <w:lang w:val="es-BO"/>
              </w:rPr>
              <w:t>08:30-12:30 14:30-18:30</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sz w:val="8"/>
                <w:szCs w:val="2"/>
                <w:lang w:val="es-BO"/>
              </w:rPr>
            </w:pPr>
          </w:p>
        </w:tc>
        <w:tc>
          <w:tcPr>
            <w:tcW w:w="283"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82" w:type="dxa"/>
            <w:shd w:val="clear" w:color="auto" w:fill="auto"/>
          </w:tcPr>
          <w:p w:rsidR="00DA70FE" w:rsidRPr="00DA70FE" w:rsidRDefault="00DA70FE" w:rsidP="00DA70FE">
            <w:pPr>
              <w:rPr>
                <w:rFonts w:ascii="Arial" w:hAnsi="Arial" w:cs="Arial"/>
                <w:sz w:val="8"/>
                <w:szCs w:val="2"/>
                <w:lang w:val="es-BO"/>
              </w:rPr>
            </w:pPr>
          </w:p>
        </w:tc>
        <w:tc>
          <w:tcPr>
            <w:tcW w:w="272"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6"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gridSpan w:val="2"/>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gridSpan w:val="2"/>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sz w:val="8"/>
                <w:szCs w:val="2"/>
                <w:lang w:val="es-BO"/>
              </w:rPr>
            </w:pPr>
          </w:p>
        </w:tc>
      </w:tr>
      <w:tr w:rsidR="00DA70FE" w:rsidRPr="00DA70FE" w:rsidTr="006A66ED">
        <w:trPr>
          <w:jc w:val="center"/>
        </w:trPr>
        <w:tc>
          <w:tcPr>
            <w:tcW w:w="2366" w:type="dxa"/>
            <w:gridSpan w:val="8"/>
            <w:tcBorders>
              <w:left w:val="single" w:sz="12" w:space="0" w:color="244061" w:themeColor="accent1" w:themeShade="80"/>
            </w:tcBorders>
            <w:vAlign w:val="center"/>
          </w:tcPr>
          <w:p w:rsidR="00DA70FE" w:rsidRPr="00DA70FE" w:rsidRDefault="00DA70FE" w:rsidP="00DA70FE">
            <w:pPr>
              <w:jc w:val="right"/>
              <w:rPr>
                <w:rFonts w:ascii="Arial" w:hAnsi="Arial" w:cs="Arial"/>
                <w:b/>
                <w:sz w:val="10"/>
                <w:szCs w:val="8"/>
                <w:lang w:val="es-BO"/>
              </w:rPr>
            </w:pPr>
          </w:p>
        </w:tc>
        <w:tc>
          <w:tcPr>
            <w:tcW w:w="283" w:type="dxa"/>
          </w:tcPr>
          <w:p w:rsidR="00DA70FE" w:rsidRPr="00DA70FE" w:rsidRDefault="00DA70FE" w:rsidP="00DA70FE">
            <w:pPr>
              <w:rPr>
                <w:rFonts w:ascii="Arial" w:hAnsi="Arial" w:cs="Arial"/>
                <w:sz w:val="10"/>
                <w:szCs w:val="8"/>
                <w:lang w:val="es-BO"/>
              </w:rPr>
            </w:pPr>
          </w:p>
        </w:tc>
        <w:tc>
          <w:tcPr>
            <w:tcW w:w="281" w:type="dxa"/>
          </w:tcPr>
          <w:p w:rsidR="00DA70FE" w:rsidRPr="00DA70FE" w:rsidRDefault="00DA70FE" w:rsidP="00DA70FE">
            <w:pPr>
              <w:rPr>
                <w:rFonts w:ascii="Arial" w:hAnsi="Arial" w:cs="Arial"/>
                <w:sz w:val="10"/>
                <w:szCs w:val="8"/>
                <w:lang w:val="es-BO"/>
              </w:rPr>
            </w:pPr>
          </w:p>
        </w:tc>
        <w:tc>
          <w:tcPr>
            <w:tcW w:w="282" w:type="dxa"/>
          </w:tcPr>
          <w:p w:rsidR="00DA70FE" w:rsidRPr="00DA70FE" w:rsidRDefault="00DA70FE" w:rsidP="00DA70FE">
            <w:pPr>
              <w:rPr>
                <w:rFonts w:ascii="Arial" w:hAnsi="Arial" w:cs="Arial"/>
                <w:sz w:val="10"/>
                <w:szCs w:val="8"/>
                <w:lang w:val="es-BO"/>
              </w:rPr>
            </w:pPr>
          </w:p>
        </w:tc>
        <w:tc>
          <w:tcPr>
            <w:tcW w:w="272" w:type="dxa"/>
          </w:tcPr>
          <w:p w:rsidR="00DA70FE" w:rsidRPr="00DA70FE" w:rsidRDefault="00DA70FE" w:rsidP="00DA70FE">
            <w:pPr>
              <w:rPr>
                <w:rFonts w:ascii="Arial" w:hAnsi="Arial" w:cs="Arial"/>
                <w:sz w:val="10"/>
                <w:szCs w:val="8"/>
                <w:lang w:val="es-BO"/>
              </w:rPr>
            </w:pPr>
          </w:p>
        </w:tc>
        <w:tc>
          <w:tcPr>
            <w:tcW w:w="3034" w:type="dxa"/>
            <w:gridSpan w:val="11"/>
            <w:tcBorders>
              <w:bottom w:val="single" w:sz="4" w:space="0" w:color="auto"/>
            </w:tcBorders>
          </w:tcPr>
          <w:p w:rsidR="00DA70FE" w:rsidRPr="00DA70FE" w:rsidRDefault="00DA70FE" w:rsidP="00DA70FE">
            <w:pPr>
              <w:jc w:val="center"/>
              <w:rPr>
                <w:rFonts w:ascii="Arial" w:hAnsi="Arial" w:cs="Arial"/>
                <w:i/>
                <w:sz w:val="10"/>
                <w:szCs w:val="8"/>
                <w:lang w:val="es-BO"/>
              </w:rPr>
            </w:pPr>
            <w:r w:rsidRPr="00DA70FE">
              <w:rPr>
                <w:rFonts w:ascii="Arial" w:hAnsi="Arial" w:cs="Arial"/>
                <w:i/>
                <w:sz w:val="12"/>
                <w:szCs w:val="8"/>
                <w:lang w:val="es-BO"/>
              </w:rPr>
              <w:t>Nombre Completo</w:t>
            </w:r>
          </w:p>
        </w:tc>
        <w:tc>
          <w:tcPr>
            <w:tcW w:w="274" w:type="dxa"/>
          </w:tcPr>
          <w:p w:rsidR="00DA70FE" w:rsidRPr="00DA70FE" w:rsidRDefault="00DA70FE" w:rsidP="00DA70FE">
            <w:pPr>
              <w:jc w:val="center"/>
              <w:rPr>
                <w:rFonts w:ascii="Arial" w:hAnsi="Arial" w:cs="Arial"/>
                <w:sz w:val="10"/>
                <w:szCs w:val="8"/>
                <w:lang w:val="es-BO"/>
              </w:rPr>
            </w:pPr>
          </w:p>
        </w:tc>
        <w:tc>
          <w:tcPr>
            <w:tcW w:w="1369" w:type="dxa"/>
            <w:gridSpan w:val="6"/>
            <w:tcBorders>
              <w:bottom w:val="single" w:sz="4" w:space="0" w:color="auto"/>
            </w:tcBorders>
          </w:tcPr>
          <w:p w:rsidR="00DA70FE" w:rsidRPr="00DA70FE" w:rsidRDefault="00DA70FE" w:rsidP="00DA70FE">
            <w:pPr>
              <w:jc w:val="center"/>
              <w:rPr>
                <w:rFonts w:ascii="Arial" w:hAnsi="Arial" w:cs="Arial"/>
                <w:sz w:val="10"/>
                <w:szCs w:val="8"/>
                <w:lang w:val="es-BO"/>
              </w:rPr>
            </w:pPr>
            <w:r w:rsidRPr="00DA70FE">
              <w:rPr>
                <w:i/>
                <w:sz w:val="12"/>
                <w:szCs w:val="8"/>
                <w:lang w:val="es-BO"/>
              </w:rPr>
              <w:t>Cargo</w:t>
            </w:r>
          </w:p>
        </w:tc>
        <w:tc>
          <w:tcPr>
            <w:tcW w:w="274" w:type="dxa"/>
          </w:tcPr>
          <w:p w:rsidR="00DA70FE" w:rsidRPr="00DA70FE" w:rsidRDefault="00DA70FE" w:rsidP="00DA70FE">
            <w:pPr>
              <w:jc w:val="center"/>
              <w:rPr>
                <w:rFonts w:ascii="Arial" w:hAnsi="Arial" w:cs="Arial"/>
                <w:sz w:val="10"/>
                <w:szCs w:val="8"/>
                <w:lang w:val="es-BO"/>
              </w:rPr>
            </w:pPr>
          </w:p>
        </w:tc>
        <w:tc>
          <w:tcPr>
            <w:tcW w:w="1638" w:type="dxa"/>
            <w:gridSpan w:val="7"/>
            <w:tcBorders>
              <w:bottom w:val="single" w:sz="4" w:space="0" w:color="auto"/>
            </w:tcBorders>
          </w:tcPr>
          <w:p w:rsidR="00DA70FE" w:rsidRPr="00DA70FE" w:rsidRDefault="00DA70FE" w:rsidP="00DA70FE">
            <w:pPr>
              <w:jc w:val="center"/>
              <w:rPr>
                <w:rFonts w:ascii="Arial" w:hAnsi="Arial" w:cs="Arial"/>
                <w:sz w:val="10"/>
                <w:szCs w:val="8"/>
                <w:lang w:val="es-BO"/>
              </w:rPr>
            </w:pPr>
            <w:r w:rsidRPr="00DA70FE">
              <w:rPr>
                <w:i/>
                <w:sz w:val="12"/>
                <w:szCs w:val="8"/>
                <w:lang w:val="es-BO"/>
              </w:rPr>
              <w:t>Dependencia</w:t>
            </w:r>
          </w:p>
        </w:tc>
        <w:tc>
          <w:tcPr>
            <w:tcW w:w="273" w:type="dxa"/>
            <w:tcBorders>
              <w:right w:val="single" w:sz="12" w:space="0" w:color="244061" w:themeColor="accent1" w:themeShade="80"/>
            </w:tcBorders>
          </w:tcPr>
          <w:p w:rsidR="00DA70FE" w:rsidRPr="00DA70FE" w:rsidRDefault="00DA70FE" w:rsidP="00DA70FE">
            <w:pPr>
              <w:rPr>
                <w:rFonts w:ascii="Arial" w:hAnsi="Arial" w:cs="Arial"/>
                <w:sz w:val="10"/>
                <w:szCs w:val="8"/>
                <w:lang w:val="es-BO"/>
              </w:rPr>
            </w:pPr>
          </w:p>
        </w:tc>
      </w:tr>
      <w:tr w:rsidR="00DA70FE" w:rsidRPr="00DA70FE" w:rsidTr="006A66ED">
        <w:trPr>
          <w:jc w:val="center"/>
        </w:trPr>
        <w:tc>
          <w:tcPr>
            <w:tcW w:w="3484" w:type="dxa"/>
            <w:gridSpan w:val="12"/>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rPr>
                <w:rFonts w:ascii="Arial" w:hAnsi="Arial" w:cs="Arial"/>
                <w:lang w:val="es-BO"/>
              </w:rPr>
            </w:pPr>
            <w:r w:rsidRPr="00DA70FE">
              <w:rPr>
                <w:rFonts w:ascii="Arial" w:hAnsi="Arial" w:cs="Arial"/>
                <w:lang w:val="es-BO"/>
              </w:rPr>
              <w:t>Pedro Héctor Pacheco Gonzales</w:t>
            </w:r>
          </w:p>
        </w:tc>
        <w:tc>
          <w:tcPr>
            <w:tcW w:w="274" w:type="dxa"/>
            <w:tcBorders>
              <w:left w:val="single" w:sz="4" w:space="0" w:color="auto"/>
              <w:right w:val="single" w:sz="4" w:space="0" w:color="auto"/>
            </w:tcBorders>
          </w:tcPr>
          <w:p w:rsidR="00DA70FE" w:rsidRPr="00DA70FE" w:rsidRDefault="00DA70FE" w:rsidP="00DA70F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rPr>
                <w:rFonts w:ascii="Arial" w:hAnsi="Arial" w:cs="Arial"/>
                <w:lang w:val="es-BO"/>
              </w:rPr>
            </w:pPr>
            <w:r w:rsidRPr="00DA70FE">
              <w:rPr>
                <w:rFonts w:ascii="Arial" w:hAnsi="Arial" w:cs="Arial"/>
                <w:lang w:val="es-BO"/>
              </w:rPr>
              <w:t>Profesional de Tecnología de Información.</w:t>
            </w:r>
          </w:p>
        </w:tc>
        <w:tc>
          <w:tcPr>
            <w:tcW w:w="274" w:type="dxa"/>
            <w:tcBorders>
              <w:left w:val="single" w:sz="4" w:space="0" w:color="auto"/>
              <w:right w:val="single" w:sz="4" w:space="0" w:color="auto"/>
            </w:tcBorders>
            <w:vAlign w:val="center"/>
          </w:tcPr>
          <w:p w:rsidR="00DA70FE" w:rsidRPr="00DA70FE" w:rsidRDefault="00DA70FE" w:rsidP="00DA70F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E4195D" w:rsidP="00DA70FE">
            <w:pPr>
              <w:rPr>
                <w:rFonts w:ascii="Arial" w:hAnsi="Arial" w:cs="Arial"/>
                <w:lang w:val="es-BO"/>
              </w:rPr>
            </w:pPr>
            <w:r w:rsidRPr="00E4195D">
              <w:rPr>
                <w:rFonts w:ascii="Arial" w:hAnsi="Arial" w:cs="Arial"/>
                <w:lang w:val="es-BO"/>
              </w:rPr>
              <w:t>Dirección General Ejecutiva de la EEC - GNV</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lang w:val="es-BO"/>
              </w:rPr>
            </w:pPr>
          </w:p>
        </w:tc>
        <w:tc>
          <w:tcPr>
            <w:tcW w:w="283"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8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gridSpan w:val="2"/>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gridSpan w:val="2"/>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lang w:val="es-BO"/>
              </w:rPr>
            </w:pPr>
          </w:p>
        </w:tc>
      </w:tr>
      <w:tr w:rsidR="00DA70FE" w:rsidRPr="00DA70FE" w:rsidTr="006A66ED">
        <w:trPr>
          <w:jc w:val="center"/>
        </w:trPr>
        <w:tc>
          <w:tcPr>
            <w:tcW w:w="1596" w:type="dxa"/>
            <w:gridSpan w:val="5"/>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rPr>
                <w:rFonts w:ascii="Arial" w:hAnsi="Arial" w:cs="Arial"/>
                <w:lang w:val="es-BO"/>
              </w:rPr>
            </w:pPr>
            <w:r w:rsidRPr="00DA70FE">
              <w:rPr>
                <w:rFonts w:ascii="Arial" w:hAnsi="Arial" w:cs="Arial"/>
                <w:lang w:val="es-BO"/>
              </w:rPr>
              <w:t xml:space="preserve">2-145491 </w:t>
            </w:r>
            <w:proofErr w:type="spellStart"/>
            <w:r w:rsidRPr="00DA70FE">
              <w:rPr>
                <w:rFonts w:ascii="Arial" w:hAnsi="Arial" w:cs="Arial"/>
                <w:lang w:val="es-BO"/>
              </w:rPr>
              <w:t>Int</w:t>
            </w:r>
            <w:proofErr w:type="spellEnd"/>
            <w:r w:rsidRPr="00DA70FE">
              <w:rPr>
                <w:rFonts w:ascii="Arial" w:hAnsi="Arial" w:cs="Arial"/>
                <w:lang w:val="es-BO"/>
              </w:rPr>
              <w:t>. 372</w:t>
            </w:r>
          </w:p>
        </w:tc>
        <w:tc>
          <w:tcPr>
            <w:tcW w:w="281" w:type="dxa"/>
            <w:tcBorders>
              <w:left w:val="single" w:sz="4" w:space="0" w:color="auto"/>
            </w:tcBorders>
            <w:vAlign w:val="center"/>
          </w:tcPr>
          <w:p w:rsidR="00DA70FE" w:rsidRPr="00DA70FE" w:rsidRDefault="00DA70FE" w:rsidP="00DA70FE">
            <w:pPr>
              <w:rPr>
                <w:rFonts w:ascii="Arial" w:hAnsi="Arial" w:cs="Arial"/>
                <w:lang w:val="es-BO"/>
              </w:rPr>
            </w:pPr>
          </w:p>
        </w:tc>
        <w:tc>
          <w:tcPr>
            <w:tcW w:w="554" w:type="dxa"/>
            <w:gridSpan w:val="2"/>
            <w:tcBorders>
              <w:left w:val="nil"/>
              <w:right w:val="single" w:sz="4" w:space="0" w:color="auto"/>
            </w:tcBorders>
            <w:vAlign w:val="center"/>
          </w:tcPr>
          <w:p w:rsidR="00DA70FE" w:rsidRPr="00DA70FE" w:rsidRDefault="00DA70FE" w:rsidP="00DA70FE">
            <w:pPr>
              <w:rPr>
                <w:rFonts w:ascii="Arial" w:hAnsi="Arial" w:cs="Arial"/>
                <w:lang w:val="es-BO"/>
              </w:rPr>
            </w:pPr>
            <w:r w:rsidRPr="00DA70FE">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rPr>
                <w:rFonts w:ascii="Arial" w:hAnsi="Arial" w:cs="Arial"/>
                <w:lang w:val="es-BO"/>
              </w:rPr>
            </w:pPr>
            <w:r w:rsidRPr="00DA70FE">
              <w:rPr>
                <w:rFonts w:ascii="Arial" w:hAnsi="Arial" w:cs="Arial"/>
                <w:lang w:val="es-BO"/>
              </w:rPr>
              <w:t>2146367</w:t>
            </w:r>
          </w:p>
        </w:tc>
        <w:tc>
          <w:tcPr>
            <w:tcW w:w="277" w:type="dxa"/>
            <w:tcBorders>
              <w:left w:val="single" w:sz="4" w:space="0" w:color="auto"/>
            </w:tcBorders>
            <w:vAlign w:val="center"/>
          </w:tcPr>
          <w:p w:rsidR="00DA70FE" w:rsidRPr="00DA70FE" w:rsidRDefault="00DA70FE" w:rsidP="00DA70FE">
            <w:pPr>
              <w:rPr>
                <w:rFonts w:ascii="Arial" w:hAnsi="Arial" w:cs="Arial"/>
                <w:lang w:val="es-BO"/>
              </w:rPr>
            </w:pPr>
          </w:p>
        </w:tc>
        <w:tc>
          <w:tcPr>
            <w:tcW w:w="1646" w:type="dxa"/>
            <w:gridSpan w:val="6"/>
            <w:tcBorders>
              <w:right w:val="single" w:sz="4" w:space="0" w:color="auto"/>
            </w:tcBorders>
            <w:vAlign w:val="center"/>
          </w:tcPr>
          <w:p w:rsidR="00DA70FE" w:rsidRPr="00DA70FE" w:rsidRDefault="00DA70FE" w:rsidP="00DA70FE">
            <w:pPr>
              <w:rPr>
                <w:rFonts w:ascii="Arial" w:hAnsi="Arial" w:cs="Arial"/>
                <w:lang w:val="es-BO"/>
              </w:rPr>
            </w:pPr>
            <w:r w:rsidRPr="00DA70FE">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rPr>
                <w:rFonts w:ascii="Arial" w:hAnsi="Arial" w:cs="Arial"/>
                <w:lang w:val="es-BO"/>
              </w:rPr>
            </w:pPr>
            <w:r w:rsidRPr="00DA70FE">
              <w:rPr>
                <w:rFonts w:ascii="Arial" w:hAnsi="Arial" w:cs="Arial"/>
                <w:lang w:val="es-BO"/>
              </w:rPr>
              <w:t>ppacheco@eecgnv.gob.bo</w:t>
            </w:r>
          </w:p>
        </w:tc>
        <w:tc>
          <w:tcPr>
            <w:tcW w:w="273" w:type="dxa"/>
            <w:tcBorders>
              <w:left w:val="single" w:sz="4" w:space="0" w:color="auto"/>
            </w:tcBorders>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sz w:val="8"/>
                <w:szCs w:val="2"/>
                <w:lang w:val="es-BO"/>
              </w:rPr>
            </w:pPr>
          </w:p>
        </w:tc>
        <w:tc>
          <w:tcPr>
            <w:tcW w:w="283"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82" w:type="dxa"/>
            <w:shd w:val="clear" w:color="auto" w:fill="auto"/>
          </w:tcPr>
          <w:p w:rsidR="00DA70FE" w:rsidRPr="00DA70FE" w:rsidRDefault="00DA70FE" w:rsidP="00DA70FE">
            <w:pPr>
              <w:rPr>
                <w:rFonts w:ascii="Arial" w:hAnsi="Arial" w:cs="Arial"/>
                <w:sz w:val="8"/>
                <w:szCs w:val="2"/>
                <w:lang w:val="es-BO"/>
              </w:rPr>
            </w:pPr>
          </w:p>
        </w:tc>
        <w:tc>
          <w:tcPr>
            <w:tcW w:w="272"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6"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gridSpan w:val="2"/>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gridSpan w:val="2"/>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sz w:val="8"/>
                <w:szCs w:val="2"/>
                <w:lang w:val="es-BO"/>
              </w:rPr>
            </w:pPr>
          </w:p>
        </w:tc>
      </w:tr>
      <w:tr w:rsidR="00DA70FE" w:rsidRPr="00DA70FE" w:rsidTr="006A66ED">
        <w:trPr>
          <w:jc w:val="center"/>
        </w:trPr>
        <w:tc>
          <w:tcPr>
            <w:tcW w:w="715" w:type="dxa"/>
            <w:tcBorders>
              <w:left w:val="single" w:sz="12" w:space="0" w:color="244061" w:themeColor="accent1" w:themeShade="80"/>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8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81"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82"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2"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7"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6"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81"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7"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7"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7"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gridSpan w:val="2"/>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gridSpan w:val="2"/>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DA70FE" w:rsidRPr="00DA70FE" w:rsidRDefault="00DA70FE" w:rsidP="00DA70FE">
            <w:pPr>
              <w:rPr>
                <w:rFonts w:ascii="Arial" w:hAnsi="Arial" w:cs="Arial"/>
                <w:sz w:val="8"/>
                <w:szCs w:val="8"/>
                <w:lang w:val="es-BO"/>
              </w:rPr>
            </w:pPr>
          </w:p>
        </w:tc>
      </w:tr>
    </w:tbl>
    <w:p w:rsidR="00DA70FE" w:rsidRPr="00DA70FE" w:rsidRDefault="00DA70FE" w:rsidP="00DA70FE">
      <w:pPr>
        <w:rPr>
          <w:lang w:val="es-BO"/>
        </w:rPr>
      </w:pPr>
    </w:p>
    <w:p w:rsidR="00DA70FE" w:rsidRDefault="00DA70FE" w:rsidP="00DA70FE">
      <w:pPr>
        <w:rPr>
          <w:lang w:val="es-BO"/>
        </w:rPr>
      </w:pPr>
    </w:p>
    <w:p w:rsidR="002B000F" w:rsidRDefault="002B000F" w:rsidP="00DA70FE">
      <w:pPr>
        <w:rPr>
          <w:lang w:val="es-BO"/>
        </w:rPr>
      </w:pPr>
    </w:p>
    <w:p w:rsidR="00C5499D" w:rsidRDefault="00C5499D" w:rsidP="00DA70FE">
      <w:pPr>
        <w:rPr>
          <w:lang w:val="es-BO"/>
        </w:rPr>
      </w:pPr>
    </w:p>
    <w:p w:rsidR="00C5499D" w:rsidRPr="00DA70FE" w:rsidRDefault="00C5499D" w:rsidP="00DA70FE">
      <w:pPr>
        <w:rPr>
          <w:lang w:val="es-BO"/>
        </w:rPr>
      </w:pPr>
    </w:p>
    <w:p w:rsidR="00DA70FE" w:rsidRPr="00DA70FE" w:rsidRDefault="00DA70FE" w:rsidP="00DA70FE">
      <w:pPr>
        <w:rPr>
          <w:lang w:val="es-BO"/>
        </w:rPr>
      </w:pPr>
    </w:p>
    <w:p w:rsidR="00DA70FE" w:rsidRPr="00DA70FE" w:rsidRDefault="00DA70FE" w:rsidP="00DA70F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A70FE" w:rsidRPr="00DA70FE" w:rsidTr="006A66ED">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A70FE" w:rsidRPr="00DA70FE" w:rsidRDefault="00DA70FE" w:rsidP="00DA70FE">
            <w:pPr>
              <w:snapToGrid w:val="0"/>
              <w:rPr>
                <w:rFonts w:ascii="Arial" w:hAnsi="Arial" w:cs="Arial"/>
                <w:b/>
                <w:bCs/>
                <w:lang w:val="es-BO" w:eastAsia="es-BO"/>
              </w:rPr>
            </w:pPr>
            <w:bookmarkStart w:id="63" w:name="OLE_LINK3"/>
            <w:bookmarkStart w:id="64" w:name="OLE_LINK4"/>
            <w:r w:rsidRPr="00DA70FE">
              <w:rPr>
                <w:lang w:val="es-BO"/>
              </w:rPr>
              <w:lastRenderedPageBreak/>
              <w:br w:type="page"/>
            </w:r>
            <w:r w:rsidRPr="00DA70FE">
              <w:rPr>
                <w:rFonts w:ascii="Arial" w:hAnsi="Arial" w:cs="Arial"/>
                <w:b/>
                <w:bCs/>
                <w:lang w:val="es-BO" w:eastAsia="es-BO"/>
              </w:rPr>
              <w:t xml:space="preserve">3.    </w:t>
            </w:r>
            <w:r w:rsidRPr="00DA70FE">
              <w:rPr>
                <w:rFonts w:ascii="Arial" w:hAnsi="Arial" w:cs="Arial"/>
                <w:b/>
                <w:color w:val="FFFFFF" w:themeColor="background1"/>
                <w:sz w:val="18"/>
                <w:szCs w:val="18"/>
                <w:lang w:val="es-BO"/>
              </w:rPr>
              <w:t>CRONOGRAMA</w:t>
            </w:r>
            <w:r w:rsidRPr="00DA70FE">
              <w:rPr>
                <w:rFonts w:ascii="Arial" w:hAnsi="Arial" w:cs="Arial"/>
                <w:b/>
                <w:sz w:val="18"/>
                <w:szCs w:val="18"/>
                <w:lang w:val="es-BO"/>
              </w:rPr>
              <w:t xml:space="preserve"> </w:t>
            </w:r>
            <w:r w:rsidRPr="00DA70FE">
              <w:rPr>
                <w:rFonts w:ascii="Arial" w:hAnsi="Arial" w:cs="Arial"/>
                <w:b/>
                <w:color w:val="FFFFFF" w:themeColor="background1"/>
                <w:sz w:val="18"/>
                <w:szCs w:val="18"/>
                <w:lang w:val="es-BO"/>
              </w:rPr>
              <w:t>DE PLAZOS</w:t>
            </w:r>
          </w:p>
        </w:tc>
      </w:tr>
      <w:tr w:rsidR="00DA70FE" w:rsidRPr="00DA70FE" w:rsidTr="006A66ED">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DA70FE" w:rsidRPr="00DA70FE" w:rsidRDefault="00DA70FE" w:rsidP="00DA70FE">
            <w:pPr>
              <w:spacing w:after="120" w:line="288" w:lineRule="auto"/>
              <w:ind w:left="113" w:right="113"/>
              <w:jc w:val="both"/>
              <w:rPr>
                <w:rFonts w:ascii="Arial" w:hAnsi="Arial" w:cs="Arial"/>
                <w:lang w:val="es-BO"/>
              </w:rPr>
            </w:pPr>
            <w:r w:rsidRPr="00DA70FE">
              <w:rPr>
                <w:rFonts w:ascii="Arial" w:hAnsi="Arial" w:cs="Arial"/>
                <w:lang w:val="es-BO"/>
              </w:rPr>
              <w:t xml:space="preserve">De acuerdo con lo establecido en el Artículo 47 de las NB-SABS, los siguientes plazos son de cumplimiento obligatorio:  </w:t>
            </w:r>
          </w:p>
          <w:p w:rsidR="00DA70FE" w:rsidRPr="00DA70FE" w:rsidRDefault="00DA70FE" w:rsidP="00D06D6F">
            <w:pPr>
              <w:numPr>
                <w:ilvl w:val="2"/>
                <w:numId w:val="9"/>
              </w:numPr>
              <w:spacing w:after="120" w:line="288" w:lineRule="auto"/>
              <w:ind w:left="356" w:right="113" w:hanging="284"/>
              <w:jc w:val="both"/>
              <w:rPr>
                <w:rFonts w:ascii="Arial" w:hAnsi="Arial" w:cs="Arial"/>
                <w:szCs w:val="20"/>
                <w:lang w:val="es-BO" w:eastAsia="en-US"/>
              </w:rPr>
            </w:pPr>
            <w:r w:rsidRPr="00DA70FE">
              <w:rPr>
                <w:rFonts w:ascii="Arial" w:hAnsi="Arial" w:cs="Arial"/>
                <w:szCs w:val="20"/>
                <w:lang w:val="es-BO" w:eastAsia="en-US"/>
              </w:rPr>
              <w:t>Presentación de propuestas:</w:t>
            </w:r>
          </w:p>
          <w:p w:rsidR="00DA70FE" w:rsidRPr="00DA70FE" w:rsidRDefault="00DA70FE" w:rsidP="00D06D6F">
            <w:pPr>
              <w:numPr>
                <w:ilvl w:val="0"/>
                <w:numId w:val="31"/>
              </w:numPr>
              <w:spacing w:after="120" w:line="288" w:lineRule="auto"/>
              <w:ind w:left="781" w:right="113" w:hanging="425"/>
              <w:jc w:val="both"/>
              <w:rPr>
                <w:rFonts w:ascii="Arial" w:hAnsi="Arial" w:cs="Arial"/>
                <w:szCs w:val="20"/>
                <w:lang w:val="es-BO" w:eastAsia="en-US"/>
              </w:rPr>
            </w:pPr>
            <w:r w:rsidRPr="00DA70FE">
              <w:rPr>
                <w:rFonts w:ascii="Arial" w:hAnsi="Arial" w:cs="Arial"/>
                <w:szCs w:val="20"/>
                <w:lang w:val="es-BO" w:eastAsia="en-US"/>
              </w:rPr>
              <w:t>Para contrataciones hasta Bs.200.000.- (DOSCIENTOS MIL 00/100 BOLIVIANOS), plazo mínimo cuatro (4) días hábiles.</w:t>
            </w:r>
          </w:p>
          <w:p w:rsidR="00DA70FE" w:rsidRPr="00DA70FE" w:rsidRDefault="00DA70FE" w:rsidP="00D06D6F">
            <w:pPr>
              <w:numPr>
                <w:ilvl w:val="0"/>
                <w:numId w:val="31"/>
              </w:numPr>
              <w:spacing w:after="120" w:line="288" w:lineRule="auto"/>
              <w:ind w:left="781" w:right="113" w:hanging="425"/>
              <w:jc w:val="both"/>
              <w:rPr>
                <w:rFonts w:ascii="Arial" w:hAnsi="Arial" w:cs="Arial"/>
                <w:color w:val="FF0000"/>
                <w:szCs w:val="20"/>
                <w:lang w:val="es-BO" w:eastAsia="en-US"/>
              </w:rPr>
            </w:pPr>
            <w:r w:rsidRPr="00DA70FE">
              <w:rPr>
                <w:rFonts w:ascii="Arial" w:hAnsi="Arial" w:cs="Arial"/>
                <w:szCs w:val="20"/>
                <w:lang w:val="es-BO" w:eastAsia="en-US"/>
              </w:rPr>
              <w:t>Para contrataciones mayores a Bs.200.000.- (DOSCIENTOS MIL 00/100 BOLIVIANOS) hasta Bs1.000.000.- (UN MILLÓN 00/100 BOLIVIANOS), plazo mínimo ocho (8) días hábiles.</w:t>
            </w:r>
          </w:p>
          <w:p w:rsidR="00DA70FE" w:rsidRPr="00DA70FE" w:rsidRDefault="00DA70FE" w:rsidP="00DA70FE">
            <w:pPr>
              <w:spacing w:after="120" w:line="288" w:lineRule="auto"/>
              <w:ind w:left="113" w:right="113"/>
              <w:jc w:val="both"/>
              <w:rPr>
                <w:rFonts w:ascii="Arial" w:hAnsi="Arial" w:cs="Arial"/>
                <w:lang w:val="es-BO"/>
              </w:rPr>
            </w:pPr>
            <w:r w:rsidRPr="00DA70FE">
              <w:rPr>
                <w:rFonts w:ascii="Arial" w:hAnsi="Arial" w:cs="Arial"/>
                <w:lang w:val="es-BO"/>
              </w:rPr>
              <w:t>Ambos computables a partir del día siguiente hábil de la publicación de la convocatoria;</w:t>
            </w:r>
          </w:p>
          <w:p w:rsidR="00DA70FE" w:rsidRPr="00DA70FE" w:rsidRDefault="00DA70FE" w:rsidP="00D06D6F">
            <w:pPr>
              <w:numPr>
                <w:ilvl w:val="2"/>
                <w:numId w:val="9"/>
              </w:numPr>
              <w:spacing w:after="120" w:line="288" w:lineRule="auto"/>
              <w:ind w:left="356" w:right="113" w:hanging="284"/>
              <w:jc w:val="both"/>
              <w:rPr>
                <w:rFonts w:ascii="Arial" w:hAnsi="Arial" w:cs="Arial"/>
                <w:lang w:val="es-BO" w:eastAsia="en-US"/>
              </w:rPr>
            </w:pPr>
            <w:r w:rsidRPr="00DA70FE">
              <w:rPr>
                <w:rFonts w:ascii="Arial" w:hAnsi="Arial" w:cs="Arial"/>
                <w:lang w:val="es-BO" w:eastAsia="en-US"/>
              </w:rPr>
              <w:t>Presentación de documentos para la formalización de la contratación, plazo de entrega de documentos no menor a cuatro (4) días hábiles);</w:t>
            </w:r>
          </w:p>
          <w:p w:rsidR="00DA70FE" w:rsidRPr="00DA70FE" w:rsidRDefault="00DA70FE" w:rsidP="00D06D6F">
            <w:pPr>
              <w:numPr>
                <w:ilvl w:val="2"/>
                <w:numId w:val="9"/>
              </w:numPr>
              <w:spacing w:after="120" w:line="288" w:lineRule="auto"/>
              <w:ind w:left="356" w:right="113" w:hanging="284"/>
              <w:jc w:val="both"/>
              <w:rPr>
                <w:rFonts w:ascii="Arial" w:hAnsi="Arial" w:cs="Arial"/>
                <w:lang w:val="es-BO" w:eastAsia="en-US"/>
              </w:rPr>
            </w:pPr>
            <w:r w:rsidRPr="00DA70FE">
              <w:rPr>
                <w:rFonts w:ascii="Arial" w:hAnsi="Arial" w:cs="Arial"/>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A70FE" w:rsidRPr="00DA70FE" w:rsidRDefault="00DA70FE" w:rsidP="00DA70FE">
            <w:pPr>
              <w:spacing w:after="120" w:line="288" w:lineRule="auto"/>
              <w:ind w:left="113" w:right="113"/>
              <w:jc w:val="both"/>
              <w:rPr>
                <w:lang w:val="es-BO"/>
              </w:rPr>
            </w:pPr>
            <w:r w:rsidRPr="00DA70FE">
              <w:rPr>
                <w:rFonts w:ascii="Arial" w:hAnsi="Arial" w:cs="Arial"/>
                <w:b/>
                <w:lang w:val="es-BO"/>
              </w:rPr>
              <w:t>El incumplimiento a los plazos señalados será considerado como inobservancia a la normativa</w:t>
            </w:r>
          </w:p>
        </w:tc>
      </w:tr>
      <w:tr w:rsidR="00DA70FE" w:rsidRPr="00DA70FE" w:rsidTr="006A66ED">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DA70FE" w:rsidRPr="00DA70FE" w:rsidRDefault="00DA70FE" w:rsidP="00DA70FE">
            <w:pPr>
              <w:snapToGrid w:val="0"/>
              <w:rPr>
                <w:rFonts w:ascii="Arial" w:hAnsi="Arial" w:cs="Arial"/>
                <w:b/>
                <w:bCs/>
                <w:lang w:val="es-BO" w:eastAsia="es-BO"/>
              </w:rPr>
            </w:pPr>
            <w:r w:rsidRPr="00DA70FE">
              <w:rPr>
                <w:rFonts w:ascii="Arial" w:hAnsi="Arial" w:cs="Arial"/>
                <w:b/>
                <w:bCs/>
                <w:lang w:val="es-BO" w:eastAsia="es-BO"/>
              </w:rPr>
              <w:t>El cronograma de plazos previsto para el proceso de contratación, es el siguiente:</w:t>
            </w:r>
          </w:p>
        </w:tc>
      </w:tr>
      <w:bookmarkEnd w:id="63"/>
      <w:bookmarkEnd w:id="64"/>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A70FE" w:rsidRPr="00DA70FE" w:rsidRDefault="00DA70FE" w:rsidP="00DA70FE">
            <w:pPr>
              <w:adjustRightInd w:val="0"/>
              <w:snapToGrid w:val="0"/>
              <w:jc w:val="center"/>
              <w:rPr>
                <w:rFonts w:ascii="Arial" w:hAnsi="Arial" w:cs="Arial"/>
                <w:b/>
                <w:sz w:val="18"/>
                <w:lang w:val="es-BO"/>
              </w:rPr>
            </w:pPr>
            <w:r w:rsidRPr="00DA70FE">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A70FE" w:rsidRPr="00DA70FE" w:rsidRDefault="00DA70FE" w:rsidP="00DA70FE">
            <w:pPr>
              <w:adjustRightInd w:val="0"/>
              <w:snapToGrid w:val="0"/>
              <w:jc w:val="center"/>
              <w:rPr>
                <w:i/>
                <w:sz w:val="18"/>
                <w:szCs w:val="14"/>
                <w:lang w:val="es-BO"/>
              </w:rPr>
            </w:pPr>
            <w:r w:rsidRPr="00DA70FE">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i/>
                <w:sz w:val="18"/>
                <w:szCs w:val="14"/>
                <w:lang w:val="es-BO"/>
              </w:rPr>
            </w:pPr>
            <w:r w:rsidRPr="00DA70FE">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sz w:val="18"/>
                <w:lang w:val="es-BO"/>
              </w:rPr>
            </w:pPr>
            <w:r w:rsidRPr="00DA70FE">
              <w:rPr>
                <w:rFonts w:ascii="Arial" w:hAnsi="Arial" w:cs="Arial"/>
                <w:b/>
                <w:sz w:val="18"/>
                <w:lang w:val="es-BO"/>
              </w:rPr>
              <w:t>LUGAR Y DIRECCIÓN</w:t>
            </w: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Publicación del DBC en el SICOES</w:t>
            </w:r>
            <w:r w:rsidRPr="00DA70FE">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w:t>
            </w:r>
            <w:r w:rsidR="00A60C86">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single" w:sz="4" w:space="0" w:color="auto"/>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A70FE" w:rsidRPr="00DA70FE" w:rsidRDefault="00DA70FE" w:rsidP="00DA70F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0C4337" w:rsidP="00DA70FE">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Calle Capitán Ravelo entre Calle Rosendo Gutiérrez y Belisario Salinas, Edificio Excélsior Nro. 2329 Piso 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A70FE" w:rsidRPr="00DA70FE" w:rsidRDefault="00DA70FE" w:rsidP="00DA70F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N/C</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A70FE" w:rsidRPr="00DA70FE" w:rsidRDefault="00DA70FE" w:rsidP="00DA70F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N/C</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A70FE" w:rsidRPr="00DA70FE" w:rsidRDefault="00DA70FE" w:rsidP="00DA70F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N/C</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6D2D2A" w:rsidRPr="00DA70FE" w:rsidTr="008E5C7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D2D2A" w:rsidRPr="00DA70FE" w:rsidRDefault="006D2D2A"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D2D2A" w:rsidRPr="00DA70FE" w:rsidRDefault="006D2D2A" w:rsidP="00DA70FE">
            <w:pPr>
              <w:adjustRightInd w:val="0"/>
              <w:snapToGrid w:val="0"/>
              <w:ind w:left="113" w:right="113"/>
              <w:jc w:val="both"/>
              <w:rPr>
                <w:rFonts w:ascii="Arial" w:hAnsi="Arial" w:cs="Arial"/>
                <w:b/>
                <w:lang w:val="es-BO"/>
              </w:rPr>
            </w:pPr>
            <w:r w:rsidRPr="00DA70FE">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6D2D2A" w:rsidRPr="00DA70FE" w:rsidRDefault="006D2D2A"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6D2D2A" w:rsidRPr="00DA70FE" w:rsidRDefault="006D2D2A"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D2D2A" w:rsidRPr="00DA70FE" w:rsidRDefault="006D2D2A"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6D2D2A" w:rsidRPr="00DA70FE" w:rsidRDefault="006D2D2A"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D2D2A" w:rsidRPr="00DA70FE" w:rsidRDefault="006D2D2A"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6D2D2A" w:rsidRPr="00DA70FE" w:rsidRDefault="006D2D2A"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D2D2A" w:rsidRPr="00DA70FE" w:rsidRDefault="006D2D2A"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6D2D2A" w:rsidRPr="00DA70FE" w:rsidRDefault="006D2D2A" w:rsidP="00DA70FE">
            <w:pPr>
              <w:adjustRightInd w:val="0"/>
              <w:snapToGrid w:val="0"/>
              <w:jc w:val="center"/>
              <w:rPr>
                <w:i/>
                <w:sz w:val="14"/>
                <w:szCs w:val="14"/>
                <w:lang w:val="es-BO"/>
              </w:rPr>
            </w:pPr>
          </w:p>
        </w:tc>
        <w:tc>
          <w:tcPr>
            <w:tcW w:w="1186" w:type="dxa"/>
            <w:gridSpan w:val="3"/>
            <w:tcBorders>
              <w:top w:val="nil"/>
              <w:left w:val="nil"/>
              <w:bottom w:val="single" w:sz="4" w:space="0" w:color="auto"/>
              <w:right w:val="nil"/>
            </w:tcBorders>
            <w:shd w:val="clear" w:color="auto" w:fill="auto"/>
            <w:tcMar>
              <w:left w:w="0" w:type="dxa"/>
              <w:right w:w="0" w:type="dxa"/>
            </w:tcMar>
            <w:vAlign w:val="center"/>
          </w:tcPr>
          <w:p w:rsidR="006D2D2A" w:rsidRPr="00DA70FE" w:rsidRDefault="006D2D2A" w:rsidP="00DA70FE">
            <w:pPr>
              <w:adjustRightInd w:val="0"/>
              <w:snapToGrid w:val="0"/>
              <w:jc w:val="center"/>
              <w:rPr>
                <w:i/>
                <w:sz w:val="14"/>
                <w:szCs w:val="14"/>
                <w:lang w:val="es-BO"/>
              </w:rPr>
            </w:pPr>
            <w:r w:rsidRPr="00DA70FE">
              <w:rPr>
                <w:i/>
                <w:sz w:val="14"/>
                <w:szCs w:val="14"/>
                <w:lang w:val="es-BO"/>
              </w:rPr>
              <w:t>Hora</w:t>
            </w:r>
            <w:r>
              <w:rPr>
                <w:i/>
                <w:sz w:val="14"/>
                <w:szCs w:val="14"/>
                <w:lang w:val="es-BO"/>
              </w:rPr>
              <w:t xml:space="preserve">        Min</w:t>
            </w:r>
          </w:p>
        </w:tc>
        <w:tc>
          <w:tcPr>
            <w:tcW w:w="135" w:type="dxa"/>
            <w:tcBorders>
              <w:top w:val="nil"/>
              <w:left w:val="nil"/>
              <w:bottom w:val="nil"/>
              <w:right w:val="single" w:sz="12" w:space="0" w:color="auto"/>
            </w:tcBorders>
            <w:shd w:val="clear" w:color="auto" w:fill="auto"/>
            <w:vAlign w:val="center"/>
          </w:tcPr>
          <w:p w:rsidR="006D2D2A" w:rsidRPr="00DA70FE" w:rsidRDefault="006D2D2A"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D2D2A" w:rsidRPr="00DA70FE" w:rsidRDefault="006D2D2A" w:rsidP="00DA70F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6D2D2A" w:rsidRPr="00DA70FE" w:rsidRDefault="006D2D2A"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D2D2A" w:rsidRPr="00DA70FE" w:rsidRDefault="006D2D2A" w:rsidP="00DA70FE">
            <w:pPr>
              <w:adjustRightInd w:val="0"/>
              <w:snapToGrid w:val="0"/>
              <w:jc w:val="center"/>
              <w:rPr>
                <w:i/>
                <w:sz w:val="14"/>
                <w:szCs w:val="14"/>
                <w:lang w:val="es-BO"/>
              </w:rPr>
            </w:pPr>
          </w:p>
        </w:tc>
      </w:tr>
      <w:tr w:rsidR="006D2D2A" w:rsidRPr="00DA70FE" w:rsidTr="008E5C7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D2D2A" w:rsidRPr="00DA70FE" w:rsidRDefault="006D2D2A"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D2D2A" w:rsidRPr="00DA70FE" w:rsidRDefault="006D2D2A"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6D2D2A" w:rsidRPr="00DA70FE" w:rsidRDefault="006D2D2A"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2D2A" w:rsidRPr="00DA70FE" w:rsidRDefault="00A60C86" w:rsidP="00DA70FE">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6D2D2A" w:rsidRPr="00DA70FE" w:rsidRDefault="006D2D2A"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2D2A" w:rsidRPr="00DA70FE" w:rsidRDefault="006D2D2A" w:rsidP="00DA70FE">
            <w:pPr>
              <w:adjustRightInd w:val="0"/>
              <w:snapToGrid w:val="0"/>
              <w:jc w:val="center"/>
              <w:rPr>
                <w:rFonts w:ascii="Arial" w:hAnsi="Arial" w:cs="Arial"/>
                <w:lang w:val="es-BO"/>
              </w:rPr>
            </w:pPr>
            <w:r w:rsidRPr="00DA70FE">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6D2D2A" w:rsidRPr="00DA70FE" w:rsidRDefault="006D2D2A"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2D2A" w:rsidRPr="00DA70FE" w:rsidRDefault="006D2D2A" w:rsidP="00DA70FE">
            <w:pPr>
              <w:adjustRightInd w:val="0"/>
              <w:snapToGrid w:val="0"/>
              <w:rPr>
                <w:rFonts w:ascii="Arial" w:hAnsi="Arial" w:cs="Arial"/>
                <w:lang w:val="es-BO"/>
              </w:rPr>
            </w:pPr>
            <w:r w:rsidRPr="00DA70FE">
              <w:rPr>
                <w:rFonts w:ascii="Arial" w:hAnsi="Arial" w:cs="Arial"/>
                <w:lang w:val="es-BO"/>
              </w:rPr>
              <w:t>201</w:t>
            </w:r>
            <w:r>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6D2D2A" w:rsidRPr="00DA70FE" w:rsidRDefault="006D2D2A"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6D2D2A" w:rsidRPr="00DA70FE" w:rsidRDefault="006D2D2A" w:rsidP="00DA70FE">
            <w:pPr>
              <w:adjustRightInd w:val="0"/>
              <w:snapToGrid w:val="0"/>
              <w:jc w:val="center"/>
              <w:rPr>
                <w:rFonts w:ascii="Arial" w:hAnsi="Arial" w:cs="Arial"/>
                <w:lang w:val="es-BO"/>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2D2A" w:rsidRPr="006D2D2A" w:rsidRDefault="006D2D2A" w:rsidP="006D2D2A">
            <w:pPr>
              <w:adjustRightInd w:val="0"/>
              <w:snapToGrid w:val="0"/>
              <w:jc w:val="center"/>
              <w:rPr>
                <w:rFonts w:ascii="Arial" w:hAnsi="Arial" w:cs="Arial"/>
                <w:lang w:val="es-BO"/>
              </w:rPr>
            </w:pPr>
            <w:r w:rsidRPr="006D2D2A">
              <w:rPr>
                <w:rFonts w:ascii="Arial" w:hAnsi="Arial" w:cs="Arial"/>
                <w:lang w:val="es-BO"/>
              </w:rPr>
              <w:t>Presentación de Propuesta 10:00</w:t>
            </w:r>
          </w:p>
          <w:p w:rsidR="006D2D2A" w:rsidRPr="006D2D2A" w:rsidRDefault="006D2D2A" w:rsidP="006D2D2A">
            <w:pPr>
              <w:adjustRightInd w:val="0"/>
              <w:snapToGrid w:val="0"/>
              <w:jc w:val="center"/>
              <w:rPr>
                <w:rFonts w:ascii="Arial" w:hAnsi="Arial" w:cs="Arial"/>
                <w:lang w:val="es-BO"/>
              </w:rPr>
            </w:pPr>
            <w:r w:rsidRPr="006D2D2A">
              <w:rPr>
                <w:rFonts w:ascii="Arial" w:hAnsi="Arial" w:cs="Arial"/>
                <w:lang w:val="es-BO"/>
              </w:rPr>
              <w:t>Apertura de Propuesta</w:t>
            </w:r>
          </w:p>
          <w:p w:rsidR="006D2D2A" w:rsidRPr="00DA70FE" w:rsidRDefault="006D2D2A" w:rsidP="006D2D2A">
            <w:pPr>
              <w:adjustRightInd w:val="0"/>
              <w:snapToGrid w:val="0"/>
              <w:jc w:val="center"/>
              <w:rPr>
                <w:rFonts w:ascii="Arial" w:hAnsi="Arial" w:cs="Arial"/>
                <w:color w:val="FF0000"/>
                <w:lang w:val="es-BO"/>
              </w:rPr>
            </w:pPr>
            <w:r w:rsidRPr="006D2D2A">
              <w:rPr>
                <w:rFonts w:ascii="Arial" w:hAnsi="Arial" w:cs="Arial"/>
                <w:lang w:val="es-BO"/>
              </w:rPr>
              <w:t>10:20</w:t>
            </w:r>
          </w:p>
        </w:tc>
        <w:tc>
          <w:tcPr>
            <w:tcW w:w="135" w:type="dxa"/>
            <w:tcBorders>
              <w:top w:val="nil"/>
              <w:left w:val="single" w:sz="4" w:space="0" w:color="auto"/>
              <w:bottom w:val="nil"/>
              <w:right w:val="single" w:sz="12" w:space="0" w:color="auto"/>
            </w:tcBorders>
            <w:shd w:val="clear" w:color="auto" w:fill="auto"/>
            <w:vAlign w:val="center"/>
          </w:tcPr>
          <w:p w:rsidR="006D2D2A" w:rsidRPr="00DA70FE" w:rsidRDefault="006D2D2A" w:rsidP="00DA70F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6D2D2A" w:rsidRPr="00DA70FE" w:rsidRDefault="006D2D2A"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2D2A" w:rsidRPr="00DA70FE" w:rsidRDefault="006D2D2A" w:rsidP="00DA70FE">
            <w:pPr>
              <w:adjustRightInd w:val="0"/>
              <w:snapToGrid w:val="0"/>
              <w:jc w:val="center"/>
              <w:rPr>
                <w:rFonts w:ascii="Arial" w:hAnsi="Arial" w:cs="Arial"/>
                <w:lang w:val="es-BO"/>
              </w:rPr>
            </w:pPr>
            <w:r w:rsidRPr="00DA70FE">
              <w:rPr>
                <w:rFonts w:ascii="Arial" w:hAnsi="Arial" w:cs="Arial"/>
                <w:lang w:val="es-BO"/>
              </w:rPr>
              <w:t>Calle Capitán Ravelo entre Calle Rosendo Gutiérrez y Belisario Salinas, Edificio Excélsior Nro. 2329 Piso 6</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6D2D2A" w:rsidRPr="00DA70FE" w:rsidRDefault="006D2D2A"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w:t>
            </w:r>
            <w:r w:rsidR="00067909">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vAlign w:val="center"/>
          </w:tcPr>
          <w:p w:rsidR="00DA70FE" w:rsidRPr="00DA70FE" w:rsidRDefault="00DA70FE" w:rsidP="00DA70FE">
            <w:pPr>
              <w:adjustRightInd w:val="0"/>
              <w:snapToGrid w:val="0"/>
              <w:ind w:left="113" w:right="113"/>
              <w:jc w:val="both"/>
              <w:rPr>
                <w:rFonts w:ascii="Arial" w:hAnsi="Arial" w:cs="Arial"/>
                <w:b/>
                <w:sz w:val="14"/>
                <w:szCs w:val="14"/>
                <w:lang w:val="es-BO"/>
              </w:rPr>
            </w:pPr>
            <w:r w:rsidRPr="00DA70FE">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w:t>
            </w:r>
            <w:r w:rsidR="00067909">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w:t>
            </w:r>
            <w:r w:rsidR="00067909">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vMerge w:val="restart"/>
            <w:tcBorders>
              <w:top w:val="nil"/>
              <w:left w:val="single" w:sz="4" w:space="0" w:color="auto"/>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DA70FE" w:rsidRPr="00DA70FE" w:rsidRDefault="00DA70FE" w:rsidP="00DA70F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1</w:t>
            </w:r>
            <w:r w:rsidR="00067909">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06D6F">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DA70FE" w:rsidRPr="00DA70FE" w:rsidRDefault="00DA70FE" w:rsidP="00DA70F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1</w:t>
            </w:r>
            <w:r w:rsidR="00067909">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A70FE" w:rsidRPr="00DA70FE" w:rsidRDefault="00DA70FE" w:rsidP="00DA70F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DA70FE" w:rsidRPr="00DA70FE" w:rsidRDefault="00DA70FE" w:rsidP="00DA70F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DA70FE" w:rsidRPr="00DA70FE" w:rsidRDefault="00DA70FE" w:rsidP="00DA70F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bl>
    <w:p w:rsidR="00DA70FE" w:rsidRPr="00DA70FE" w:rsidRDefault="00DA70FE" w:rsidP="00DA70FE">
      <w:pPr>
        <w:jc w:val="right"/>
        <w:rPr>
          <w:rFonts w:ascii="Arial" w:hAnsi="Arial" w:cs="Arial"/>
          <w:lang w:val="es-BO"/>
        </w:rPr>
      </w:pPr>
    </w:p>
    <w:p w:rsidR="00DA70FE" w:rsidRPr="00DA70FE" w:rsidRDefault="00DA70FE" w:rsidP="00DA70FE">
      <w:pPr>
        <w:rPr>
          <w:rFonts w:ascii="Arial" w:hAnsi="Arial" w:cs="Arial"/>
          <w:lang w:val="es-BO"/>
        </w:rPr>
      </w:pPr>
    </w:p>
    <w:p w:rsidR="00DA70FE" w:rsidRPr="004B0DAC" w:rsidRDefault="00DA70FE" w:rsidP="00697728">
      <w:pPr>
        <w:jc w:val="both"/>
        <w:rPr>
          <w:rFonts w:cs="Arial"/>
          <w:b/>
          <w:sz w:val="18"/>
          <w:szCs w:val="18"/>
          <w:lang w:val="es-BO"/>
        </w:rPr>
        <w:sectPr w:rsidR="00DA70FE" w:rsidRPr="004B0DAC" w:rsidSect="00057522">
          <w:headerReference w:type="default" r:id="rId21"/>
          <w:footerReference w:type="default" r:id="rId22"/>
          <w:pgSz w:w="12240" w:h="15840"/>
          <w:pgMar w:top="993" w:right="1701" w:bottom="567" w:left="1701" w:header="708" w:footer="708" w:gutter="0"/>
          <w:cols w:space="708"/>
          <w:docGrid w:linePitch="360"/>
        </w:sectPr>
      </w:pPr>
    </w:p>
    <w:p w:rsidR="009C19E5" w:rsidRPr="004B0DAC" w:rsidRDefault="008C62BC" w:rsidP="00680354">
      <w:pPr>
        <w:pStyle w:val="Ttulo1"/>
        <w:tabs>
          <w:tab w:val="clear" w:pos="360"/>
          <w:tab w:val="num" w:pos="567"/>
        </w:tabs>
        <w:ind w:left="567" w:hanging="567"/>
        <w:rPr>
          <w:rFonts w:ascii="Verdana" w:hAnsi="Verdana" w:cs="Arial"/>
          <w:sz w:val="18"/>
          <w:szCs w:val="18"/>
          <w:u w:val="none"/>
          <w:lang w:val="es-BO"/>
        </w:rPr>
      </w:pPr>
      <w:bookmarkStart w:id="65" w:name="_Toc517894564"/>
      <w:r w:rsidRPr="004B0DAC">
        <w:rPr>
          <w:rFonts w:ascii="Verdana" w:hAnsi="Verdana" w:cs="Arial"/>
          <w:caps w:val="0"/>
          <w:sz w:val="18"/>
          <w:szCs w:val="18"/>
          <w:u w:val="none"/>
          <w:lang w:val="es-BO"/>
        </w:rPr>
        <w:lastRenderedPageBreak/>
        <w:t>ESPECIFICACIONES TÉCNICAS Y CONDICIONES TÉCNICAS REQUERIDAS DEL BIEN</w:t>
      </w:r>
      <w:bookmarkEnd w:id="65"/>
      <w:r w:rsidRPr="004B0DAC">
        <w:rPr>
          <w:rFonts w:ascii="Verdana" w:hAnsi="Verdana" w:cs="Arial"/>
          <w:caps w:val="0"/>
          <w:sz w:val="18"/>
          <w:szCs w:val="18"/>
          <w:u w:val="none"/>
          <w:lang w:val="es-BO"/>
        </w:rPr>
        <w:t xml:space="preserve"> </w:t>
      </w:r>
    </w:p>
    <w:p w:rsidR="00A72FB0" w:rsidRPr="004B0DAC" w:rsidRDefault="00A72FB0" w:rsidP="00A72FB0">
      <w:pPr>
        <w:ind w:left="705" w:hanging="705"/>
        <w:jc w:val="both"/>
        <w:rPr>
          <w:rFonts w:cs="Arial"/>
          <w:sz w:val="18"/>
          <w:szCs w:val="18"/>
          <w:lang w:val="es-BO" w:eastAsia="en-US"/>
        </w:rPr>
      </w:pPr>
    </w:p>
    <w:p w:rsidR="006F4713" w:rsidRPr="004B0DAC" w:rsidRDefault="006F4713" w:rsidP="006F4713">
      <w:pPr>
        <w:ind w:firstLine="567"/>
        <w:rPr>
          <w:sz w:val="18"/>
          <w:szCs w:val="18"/>
          <w:lang w:val="es-BO"/>
        </w:rPr>
      </w:pPr>
      <w:r w:rsidRPr="004B0DAC">
        <w:rPr>
          <w:sz w:val="18"/>
          <w:szCs w:val="18"/>
          <w:lang w:val="es-BO"/>
        </w:rPr>
        <w:t>Las especificaciones técnicas requeridas, son:</w:t>
      </w:r>
    </w:p>
    <w:p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rsidTr="00B91035">
        <w:trPr>
          <w:trHeight w:val="1543"/>
        </w:trPr>
        <w:tc>
          <w:tcPr>
            <w:tcW w:w="9781" w:type="dxa"/>
            <w:shd w:val="clear" w:color="auto" w:fill="DBE5F1" w:themeFill="accent1" w:themeFillTint="33"/>
          </w:tcPr>
          <w:p w:rsidR="00A72FB0" w:rsidRPr="004B0DAC" w:rsidRDefault="00D1186A" w:rsidP="00B24B02">
            <w:pPr>
              <w:pBdr>
                <w:bottom w:val="single" w:sz="4" w:space="1" w:color="auto"/>
              </w:pBdr>
              <w:jc w:val="center"/>
              <w:rPr>
                <w:rFonts w:cs="Arial"/>
                <w:b/>
                <w:sz w:val="18"/>
                <w:szCs w:val="18"/>
                <w:lang w:val="es-BO"/>
              </w:rPr>
            </w:pPr>
            <w:r w:rsidRPr="004B0DAC">
              <w:rPr>
                <w:rFonts w:cs="Arial"/>
                <w:b/>
                <w:sz w:val="18"/>
                <w:szCs w:val="18"/>
                <w:lang w:val="es-BO"/>
              </w:rPr>
              <w:t>ESPECIFICACIONES TÉCNICAS</w:t>
            </w:r>
          </w:p>
          <w:p w:rsidR="00A72FB0" w:rsidRPr="004B0DAC" w:rsidRDefault="00A72FB0" w:rsidP="006F4713">
            <w:pPr>
              <w:jc w:val="center"/>
              <w:rPr>
                <w:rFonts w:cs="Arial"/>
                <w:sz w:val="18"/>
                <w:szCs w:val="18"/>
                <w:lang w:val="es-BO"/>
              </w:rPr>
            </w:pPr>
          </w:p>
          <w:p w:rsidR="001D1DE0" w:rsidRPr="004B0DAC" w:rsidRDefault="001D1DE0" w:rsidP="00A72FB0">
            <w:pPr>
              <w:rPr>
                <w:rFonts w:cs="Arial"/>
                <w:sz w:val="18"/>
                <w:szCs w:val="18"/>
                <w:lang w:val="es-BO"/>
              </w:rPr>
            </w:pPr>
          </w:p>
          <w:p w:rsidR="006A66ED" w:rsidRPr="006A66ED" w:rsidRDefault="006A66ED" w:rsidP="006A66ED">
            <w:pPr>
              <w:ind w:left="567"/>
              <w:jc w:val="center"/>
              <w:rPr>
                <w:rFonts w:cs="Arial"/>
                <w:b/>
                <w:sz w:val="18"/>
                <w:szCs w:val="18"/>
                <w:u w:val="single"/>
              </w:rPr>
            </w:pPr>
            <w:r w:rsidRPr="006A66ED">
              <w:rPr>
                <w:rFonts w:cs="Arial"/>
                <w:b/>
                <w:sz w:val="18"/>
                <w:szCs w:val="18"/>
                <w:u w:val="single"/>
              </w:rPr>
              <w:t>ESPECIFICACIONES TÉCNICAS</w:t>
            </w:r>
          </w:p>
          <w:p w:rsidR="006A66ED" w:rsidRPr="006A66ED" w:rsidRDefault="006A66ED" w:rsidP="006A66ED">
            <w:pPr>
              <w:pStyle w:val="Sinespaciado"/>
              <w:rPr>
                <w:rFonts w:ascii="Verdana" w:hAnsi="Verdana" w:cs="Arial"/>
                <w:b/>
                <w:sz w:val="18"/>
                <w:szCs w:val="18"/>
              </w:rPr>
            </w:pPr>
            <w:bookmarkStart w:id="66" w:name="_Toc71629436"/>
            <w:bookmarkStart w:id="67" w:name="_Toc170719731"/>
          </w:p>
          <w:p w:rsidR="006A66ED" w:rsidRPr="006A66ED" w:rsidRDefault="006A66ED" w:rsidP="006A66ED">
            <w:pPr>
              <w:pStyle w:val="Sinespaciado"/>
              <w:jc w:val="both"/>
              <w:rPr>
                <w:rFonts w:ascii="Verdana" w:hAnsi="Verdana" w:cs="Arial"/>
                <w:sz w:val="18"/>
                <w:szCs w:val="18"/>
              </w:rPr>
            </w:pPr>
            <w:r w:rsidRPr="006A66ED">
              <w:rPr>
                <w:rFonts w:ascii="Verdana" w:hAnsi="Verdana" w:cs="Arial"/>
                <w:sz w:val="18"/>
                <w:szCs w:val="18"/>
              </w:rPr>
              <w:t xml:space="preserve">Las presentes Especificaciones Técnicas, fueron elaboradas en base a comparaciones de Bienes y/o Servicios de similar naturaleza, los mismos que pueden ser provistos o prestados por personas naturales o jurídicas, en el mercado interno o externo.  </w:t>
            </w:r>
          </w:p>
          <w:p w:rsidR="006A66ED" w:rsidRPr="006A66ED" w:rsidRDefault="006A66ED" w:rsidP="00D06D6F">
            <w:pPr>
              <w:pStyle w:val="Ttulo1"/>
              <w:numPr>
                <w:ilvl w:val="0"/>
                <w:numId w:val="45"/>
              </w:numPr>
              <w:spacing w:before="240" w:after="60" w:line="276" w:lineRule="auto"/>
              <w:jc w:val="both"/>
              <w:rPr>
                <w:rFonts w:ascii="Verdana" w:hAnsi="Verdana" w:cs="Arial"/>
                <w:sz w:val="18"/>
                <w:szCs w:val="18"/>
              </w:rPr>
            </w:pPr>
            <w:r w:rsidRPr="006A66ED">
              <w:rPr>
                <w:rFonts w:ascii="Verdana" w:hAnsi="Verdana" w:cs="Arial"/>
                <w:sz w:val="18"/>
                <w:szCs w:val="18"/>
              </w:rPr>
              <w:t>ANTECEDENTES</w:t>
            </w:r>
          </w:p>
          <w:p w:rsidR="006A66ED" w:rsidRPr="006A66ED" w:rsidRDefault="006A66ED" w:rsidP="006A66ED">
            <w:pPr>
              <w:jc w:val="both"/>
              <w:rPr>
                <w:rFonts w:cs="Arial"/>
                <w:sz w:val="18"/>
                <w:szCs w:val="18"/>
                <w:lang w:eastAsia="x-none"/>
              </w:rPr>
            </w:pPr>
            <w:r w:rsidRPr="006A66ED">
              <w:rPr>
                <w:rFonts w:cs="Arial"/>
                <w:sz w:val="18"/>
                <w:szCs w:val="18"/>
                <w:lang w:eastAsia="x-none"/>
              </w:rPr>
              <w:t>Mediante hoja de ruta interna Nº2206/2019, el área de Tecnologías de Información con nota interna EEC – GNV / TI - 40/2019, solicita el inicio de proceso de adquisición de Televisores para el personal Técnico – Operativo de la EEC-GNV.</w:t>
            </w:r>
          </w:p>
          <w:p w:rsidR="006A66ED" w:rsidRPr="006A66ED" w:rsidRDefault="006A66ED" w:rsidP="00D06D6F">
            <w:pPr>
              <w:pStyle w:val="Ttulo1"/>
              <w:numPr>
                <w:ilvl w:val="0"/>
                <w:numId w:val="45"/>
              </w:numPr>
              <w:spacing w:before="240" w:after="60" w:line="276" w:lineRule="auto"/>
              <w:jc w:val="both"/>
              <w:rPr>
                <w:rFonts w:ascii="Verdana" w:hAnsi="Verdana" w:cs="Arial"/>
                <w:sz w:val="18"/>
                <w:szCs w:val="18"/>
                <w:lang w:val="es-ES"/>
              </w:rPr>
            </w:pPr>
            <w:r w:rsidRPr="006A66ED">
              <w:rPr>
                <w:rFonts w:ascii="Verdana" w:hAnsi="Verdana" w:cs="Arial"/>
                <w:sz w:val="18"/>
                <w:szCs w:val="18"/>
              </w:rPr>
              <w:t>OBJETIVO</w:t>
            </w:r>
            <w:r w:rsidRPr="006A66ED">
              <w:rPr>
                <w:rFonts w:ascii="Verdana" w:hAnsi="Verdana" w:cs="Arial"/>
                <w:sz w:val="18"/>
                <w:szCs w:val="18"/>
                <w:lang w:val="es-ES"/>
              </w:rPr>
              <w:t xml:space="preserve"> DE LA CONTRATACIÓN</w:t>
            </w:r>
          </w:p>
          <w:p w:rsidR="006A66ED" w:rsidRPr="006A66ED" w:rsidRDefault="006A66ED" w:rsidP="006A66ED">
            <w:pPr>
              <w:jc w:val="both"/>
              <w:rPr>
                <w:rFonts w:cs="Arial"/>
                <w:sz w:val="18"/>
                <w:szCs w:val="18"/>
                <w:lang w:eastAsia="x-none"/>
              </w:rPr>
            </w:pPr>
            <w:r w:rsidRPr="006A66ED">
              <w:rPr>
                <w:rFonts w:cs="Arial"/>
                <w:sz w:val="18"/>
                <w:szCs w:val="18"/>
                <w:lang w:eastAsia="x-none"/>
              </w:rPr>
              <w:t xml:space="preserve">Proveer al personal técnico a nivel nacional </w:t>
            </w:r>
            <w:r w:rsidR="00F40D95" w:rsidRPr="00192A2B">
              <w:rPr>
                <w:rFonts w:cs="Arial"/>
                <w:bCs/>
                <w:sz w:val="18"/>
                <w:szCs w:val="18"/>
              </w:rPr>
              <w:t>Tablet’s</w:t>
            </w:r>
            <w:r w:rsidRPr="006A66ED">
              <w:rPr>
                <w:rFonts w:cs="Arial"/>
                <w:sz w:val="18"/>
                <w:szCs w:val="18"/>
                <w:lang w:eastAsia="x-none"/>
              </w:rPr>
              <w:t xml:space="preserve"> que ayudaran a la optimización de tiempos la verificación de los trabajos realizados por los talleres que trabajan para la EEC-GNV</w:t>
            </w:r>
          </w:p>
          <w:p w:rsidR="006A66ED" w:rsidRPr="006A66ED" w:rsidRDefault="006A66ED" w:rsidP="00D06D6F">
            <w:pPr>
              <w:pStyle w:val="Ttulo1"/>
              <w:numPr>
                <w:ilvl w:val="0"/>
                <w:numId w:val="45"/>
              </w:numPr>
              <w:spacing w:before="240" w:after="60" w:line="276" w:lineRule="auto"/>
              <w:jc w:val="both"/>
              <w:rPr>
                <w:rFonts w:ascii="Verdana" w:hAnsi="Verdana" w:cs="Arial"/>
                <w:sz w:val="18"/>
                <w:szCs w:val="18"/>
              </w:rPr>
            </w:pPr>
            <w:r w:rsidRPr="006A66ED">
              <w:rPr>
                <w:rFonts w:ascii="Verdana" w:hAnsi="Verdana" w:cs="Arial"/>
                <w:sz w:val="18"/>
                <w:szCs w:val="18"/>
              </w:rPr>
              <w:t>ALCANCE</w:t>
            </w:r>
          </w:p>
          <w:p w:rsidR="006A66ED" w:rsidRPr="006A66ED" w:rsidRDefault="006A66ED" w:rsidP="006A66ED">
            <w:pPr>
              <w:jc w:val="both"/>
              <w:rPr>
                <w:rFonts w:cs="Arial"/>
                <w:sz w:val="18"/>
                <w:szCs w:val="18"/>
                <w:lang w:eastAsia="x-none"/>
              </w:rPr>
            </w:pPr>
            <w:r w:rsidRPr="006A66ED">
              <w:rPr>
                <w:rFonts w:cs="Arial"/>
                <w:sz w:val="18"/>
                <w:szCs w:val="18"/>
                <w:lang w:eastAsia="x-none"/>
              </w:rPr>
              <w:t>Los televisores serán Instalados en durante las verificaciones técnicas en todos las regionales a nivel nacional.</w:t>
            </w:r>
          </w:p>
          <w:p w:rsidR="006A66ED" w:rsidRPr="006A66ED" w:rsidRDefault="006A66ED" w:rsidP="006A66ED">
            <w:pPr>
              <w:jc w:val="both"/>
              <w:rPr>
                <w:rFonts w:cs="Arial"/>
                <w:sz w:val="18"/>
                <w:szCs w:val="18"/>
                <w:lang w:eastAsia="x-none"/>
              </w:rPr>
            </w:pPr>
          </w:p>
          <w:p w:rsidR="006A66ED" w:rsidRDefault="006A66ED" w:rsidP="00D06D6F">
            <w:pPr>
              <w:pStyle w:val="Sinespaciado"/>
              <w:numPr>
                <w:ilvl w:val="0"/>
                <w:numId w:val="45"/>
              </w:numPr>
              <w:rPr>
                <w:rFonts w:ascii="Verdana" w:hAnsi="Verdana" w:cs="Arial"/>
                <w:b/>
                <w:sz w:val="18"/>
                <w:szCs w:val="18"/>
              </w:rPr>
            </w:pPr>
            <w:r w:rsidRPr="006A66ED">
              <w:rPr>
                <w:rFonts w:ascii="Verdana" w:hAnsi="Verdana" w:cs="Arial"/>
                <w:b/>
                <w:sz w:val="18"/>
                <w:szCs w:val="18"/>
              </w:rPr>
              <w:t>ESPECIFICACIONES TECNICAS DEL BIEN O SERVICIO A CONTRATAR</w:t>
            </w:r>
          </w:p>
          <w:p w:rsidR="00A6062C" w:rsidRPr="006A66ED" w:rsidRDefault="00A6062C" w:rsidP="00A6062C">
            <w:pPr>
              <w:pStyle w:val="Sinespaciado"/>
              <w:ind w:left="426"/>
              <w:rPr>
                <w:rFonts w:ascii="Verdana" w:hAnsi="Verdana" w:cs="Arial"/>
                <w:b/>
                <w:sz w:val="18"/>
                <w:szCs w:val="18"/>
              </w:rPr>
            </w:pPr>
          </w:p>
          <w:tbl>
            <w:tblPr>
              <w:tblW w:w="3395" w:type="pct"/>
              <w:jc w:val="center"/>
              <w:tblLayout w:type="fixed"/>
              <w:tblCellMar>
                <w:left w:w="70" w:type="dxa"/>
                <w:right w:w="70" w:type="dxa"/>
              </w:tblCellMar>
              <w:tblLook w:val="04A0" w:firstRow="1" w:lastRow="0" w:firstColumn="1" w:lastColumn="0" w:noHBand="0" w:noVBand="1"/>
            </w:tblPr>
            <w:tblGrid>
              <w:gridCol w:w="321"/>
              <w:gridCol w:w="2196"/>
              <w:gridCol w:w="2496"/>
              <w:gridCol w:w="832"/>
              <w:gridCol w:w="745"/>
            </w:tblGrid>
            <w:tr w:rsidR="00A6062C" w:rsidRPr="008D365F" w:rsidTr="00A6062C">
              <w:trPr>
                <w:trHeight w:val="238"/>
                <w:jc w:val="center"/>
              </w:trPr>
              <w:tc>
                <w:tcPr>
                  <w:tcW w:w="244" w:type="pct"/>
                  <w:tcBorders>
                    <w:top w:val="single" w:sz="8" w:space="0" w:color="auto"/>
                    <w:left w:val="single" w:sz="8" w:space="0" w:color="auto"/>
                    <w:bottom w:val="single" w:sz="8" w:space="0" w:color="auto"/>
                    <w:right w:val="single" w:sz="8" w:space="0" w:color="auto"/>
                  </w:tcBorders>
                  <w:shd w:val="clear" w:color="000000" w:fill="222B35"/>
                  <w:vAlign w:val="center"/>
                  <w:hideMark/>
                </w:tcPr>
                <w:p w:rsidR="00A6062C" w:rsidRPr="008D365F" w:rsidRDefault="00A6062C" w:rsidP="00A6062C">
                  <w:pPr>
                    <w:jc w:val="center"/>
                    <w:rPr>
                      <w:rFonts w:ascii="Calibri" w:hAnsi="Calibri" w:cs="Calibri"/>
                      <w:b/>
                      <w:bCs/>
                      <w:color w:val="FFFFFF"/>
                      <w:lang w:val="es-BO" w:eastAsia="es-BO"/>
                    </w:rPr>
                  </w:pPr>
                  <w:r w:rsidRPr="008D365F">
                    <w:rPr>
                      <w:rFonts w:ascii="Calibri" w:hAnsi="Calibri" w:cs="Calibri"/>
                      <w:b/>
                      <w:bCs/>
                      <w:color w:val="FFFFFF"/>
                    </w:rPr>
                    <w:t>N°</w:t>
                  </w:r>
                </w:p>
              </w:tc>
              <w:tc>
                <w:tcPr>
                  <w:tcW w:w="3560" w:type="pct"/>
                  <w:gridSpan w:val="2"/>
                  <w:tcBorders>
                    <w:top w:val="single" w:sz="8" w:space="0" w:color="auto"/>
                    <w:left w:val="nil"/>
                    <w:bottom w:val="single" w:sz="8" w:space="0" w:color="auto"/>
                    <w:right w:val="single" w:sz="8" w:space="0" w:color="000000"/>
                  </w:tcBorders>
                  <w:shd w:val="clear" w:color="000000" w:fill="222B35"/>
                  <w:vAlign w:val="center"/>
                  <w:hideMark/>
                </w:tcPr>
                <w:p w:rsidR="00A6062C" w:rsidRPr="008D365F" w:rsidRDefault="00A6062C" w:rsidP="00A6062C">
                  <w:pPr>
                    <w:jc w:val="center"/>
                    <w:rPr>
                      <w:rFonts w:ascii="Calibri" w:hAnsi="Calibri" w:cs="Calibri"/>
                      <w:b/>
                      <w:bCs/>
                      <w:color w:val="FFFFFF"/>
                    </w:rPr>
                  </w:pPr>
                  <w:r w:rsidRPr="008D365F">
                    <w:rPr>
                      <w:rFonts w:ascii="Calibri" w:hAnsi="Calibri" w:cs="Calibri"/>
                      <w:b/>
                      <w:bCs/>
                      <w:color w:val="FFFFFF"/>
                    </w:rPr>
                    <w:t>Características  Solicitadas</w:t>
                  </w:r>
                </w:p>
              </w:tc>
              <w:tc>
                <w:tcPr>
                  <w:tcW w:w="631" w:type="pct"/>
                  <w:tcBorders>
                    <w:top w:val="single" w:sz="8" w:space="0" w:color="auto"/>
                    <w:left w:val="nil"/>
                    <w:bottom w:val="single" w:sz="8" w:space="0" w:color="auto"/>
                    <w:right w:val="single" w:sz="8" w:space="0" w:color="000000"/>
                  </w:tcBorders>
                  <w:shd w:val="clear" w:color="000000" w:fill="222B35"/>
                </w:tcPr>
                <w:p w:rsidR="00A6062C" w:rsidRPr="008D365F" w:rsidRDefault="00A6062C" w:rsidP="00A6062C">
                  <w:pPr>
                    <w:jc w:val="center"/>
                    <w:rPr>
                      <w:rFonts w:ascii="Calibri" w:hAnsi="Calibri" w:cs="Calibri"/>
                      <w:b/>
                      <w:bCs/>
                      <w:color w:val="FFFFFF"/>
                    </w:rPr>
                  </w:pPr>
                  <w:r>
                    <w:rPr>
                      <w:rFonts w:ascii="Calibri" w:hAnsi="Calibri" w:cs="Calibri"/>
                      <w:b/>
                      <w:bCs/>
                      <w:color w:val="FFFFFF"/>
                    </w:rPr>
                    <w:t>Unidad</w:t>
                  </w:r>
                </w:p>
              </w:tc>
              <w:tc>
                <w:tcPr>
                  <w:tcW w:w="566" w:type="pct"/>
                  <w:tcBorders>
                    <w:top w:val="single" w:sz="8" w:space="0" w:color="auto"/>
                    <w:left w:val="nil"/>
                    <w:bottom w:val="single" w:sz="8" w:space="0" w:color="auto"/>
                    <w:right w:val="single" w:sz="8" w:space="0" w:color="000000"/>
                  </w:tcBorders>
                  <w:shd w:val="clear" w:color="000000" w:fill="222B35"/>
                </w:tcPr>
                <w:p w:rsidR="00A6062C" w:rsidRPr="008D365F" w:rsidRDefault="00A6062C" w:rsidP="00A6062C">
                  <w:pPr>
                    <w:jc w:val="center"/>
                    <w:rPr>
                      <w:rFonts w:ascii="Calibri" w:hAnsi="Calibri" w:cs="Calibri"/>
                      <w:b/>
                      <w:bCs/>
                      <w:color w:val="FFFFFF"/>
                    </w:rPr>
                  </w:pPr>
                  <w:r>
                    <w:rPr>
                      <w:rFonts w:ascii="Calibri" w:hAnsi="Calibri" w:cs="Calibri"/>
                      <w:b/>
                      <w:bCs/>
                      <w:color w:val="FFFFFF"/>
                    </w:rPr>
                    <w:t>Cantidad</w:t>
                  </w: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tcPr>
                <w:p w:rsidR="00A6062C" w:rsidRPr="008D365F" w:rsidRDefault="00A6062C" w:rsidP="00A6062C">
                  <w:pPr>
                    <w:jc w:val="center"/>
                    <w:rPr>
                      <w:rFonts w:ascii="Calibri" w:hAnsi="Calibri" w:cs="Calibri"/>
                      <w:color w:val="000000"/>
                    </w:rPr>
                  </w:pPr>
                  <w:r w:rsidRPr="008D365F">
                    <w:rPr>
                      <w:rFonts w:ascii="Calibri" w:hAnsi="Calibri" w:cs="Calibri"/>
                      <w:color w:val="000000"/>
                    </w:rPr>
                    <w:t>1</w:t>
                  </w:r>
                </w:p>
              </w:tc>
              <w:tc>
                <w:tcPr>
                  <w:tcW w:w="1666"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 xml:space="preserve">SISTEMA OPERATIVO </w:t>
                  </w:r>
                </w:p>
              </w:tc>
              <w:tc>
                <w:tcPr>
                  <w:tcW w:w="1894"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ANDROID 7 ,0 (NOUGAT) O SUPERIOR</w:t>
                  </w:r>
                </w:p>
              </w:tc>
              <w:tc>
                <w:tcPr>
                  <w:tcW w:w="631" w:type="pct"/>
                  <w:vMerge w:val="restart"/>
                  <w:tcBorders>
                    <w:top w:val="nil"/>
                    <w:left w:val="nil"/>
                    <w:right w:val="single" w:sz="8" w:space="0" w:color="auto"/>
                  </w:tcBorders>
                  <w:vAlign w:val="center"/>
                </w:tcPr>
                <w:p w:rsidR="00A6062C" w:rsidRPr="008D365F" w:rsidRDefault="00A6062C" w:rsidP="00A6062C">
                  <w:pPr>
                    <w:jc w:val="center"/>
                    <w:rPr>
                      <w:rFonts w:ascii="Calibri" w:hAnsi="Calibri" w:cs="Calibri"/>
                      <w:color w:val="000000"/>
                    </w:rPr>
                  </w:pPr>
                  <w:r w:rsidRPr="008774F9">
                    <w:rPr>
                      <w:rFonts w:ascii="Calibri" w:hAnsi="Calibri" w:cs="Calibri"/>
                      <w:color w:val="000000"/>
                    </w:rPr>
                    <w:t>PZA.</w:t>
                  </w:r>
                </w:p>
              </w:tc>
              <w:tc>
                <w:tcPr>
                  <w:tcW w:w="566" w:type="pct"/>
                  <w:vMerge w:val="restart"/>
                  <w:tcBorders>
                    <w:top w:val="nil"/>
                    <w:left w:val="nil"/>
                    <w:right w:val="single" w:sz="8" w:space="0" w:color="auto"/>
                  </w:tcBorders>
                  <w:vAlign w:val="center"/>
                </w:tcPr>
                <w:p w:rsidR="00A6062C" w:rsidRPr="008D365F" w:rsidRDefault="00A6062C" w:rsidP="00A6062C">
                  <w:pPr>
                    <w:jc w:val="center"/>
                    <w:rPr>
                      <w:rFonts w:ascii="Calibri" w:hAnsi="Calibri" w:cs="Calibri"/>
                      <w:color w:val="000000"/>
                    </w:rPr>
                  </w:pPr>
                  <w:r>
                    <w:rPr>
                      <w:rFonts w:ascii="Calibri" w:hAnsi="Calibri" w:cs="Calibri"/>
                      <w:color w:val="000000"/>
                    </w:rPr>
                    <w:t>20</w:t>
                  </w: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tcPr>
                <w:p w:rsidR="00A6062C" w:rsidRPr="008D365F" w:rsidRDefault="00A6062C" w:rsidP="00A6062C">
                  <w:pPr>
                    <w:jc w:val="center"/>
                    <w:rPr>
                      <w:rFonts w:ascii="Calibri" w:hAnsi="Calibri" w:cs="Calibri"/>
                      <w:color w:val="000000"/>
                    </w:rPr>
                  </w:pPr>
                  <w:r w:rsidRPr="008D365F">
                    <w:rPr>
                      <w:rFonts w:ascii="Calibri" w:hAnsi="Calibri" w:cs="Calibri"/>
                      <w:color w:val="000000"/>
                    </w:rPr>
                    <w:t>2</w:t>
                  </w:r>
                </w:p>
              </w:tc>
              <w:tc>
                <w:tcPr>
                  <w:tcW w:w="1666"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CARACTERISTICAS MINIMAS PROCESADOR</w:t>
                  </w:r>
                </w:p>
              </w:tc>
              <w:tc>
                <w:tcPr>
                  <w:tcW w:w="1894"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QUAD-CORE O SUPERIOR</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tcPr>
                <w:p w:rsidR="00A6062C" w:rsidRPr="008D365F" w:rsidRDefault="00A6062C" w:rsidP="00A6062C">
                  <w:pPr>
                    <w:jc w:val="center"/>
                    <w:rPr>
                      <w:rFonts w:ascii="Calibri" w:hAnsi="Calibri" w:cs="Calibri"/>
                      <w:color w:val="000000"/>
                    </w:rPr>
                  </w:pPr>
                  <w:r w:rsidRPr="008D365F">
                    <w:rPr>
                      <w:rFonts w:ascii="Calibri" w:hAnsi="Calibri" w:cs="Calibri"/>
                      <w:color w:val="000000"/>
                    </w:rPr>
                    <w:t>3</w:t>
                  </w:r>
                </w:p>
              </w:tc>
              <w:tc>
                <w:tcPr>
                  <w:tcW w:w="1666"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PANTALLA</w:t>
                  </w:r>
                </w:p>
              </w:tc>
              <w:tc>
                <w:tcPr>
                  <w:tcW w:w="1894"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 xml:space="preserve">TABLET 9`` 1536 x 2048 </w:t>
                  </w:r>
                  <w:proofErr w:type="spellStart"/>
                  <w:r w:rsidRPr="008D365F">
                    <w:rPr>
                      <w:rFonts w:ascii="Calibri" w:hAnsi="Calibri" w:cs="Calibri"/>
                      <w:color w:val="000000"/>
                    </w:rPr>
                    <w:t>pixels</w:t>
                  </w:r>
                  <w:proofErr w:type="spellEnd"/>
                  <w:r w:rsidRPr="008D365F">
                    <w:rPr>
                      <w:rFonts w:ascii="Calibri" w:hAnsi="Calibri" w:cs="Calibri"/>
                      <w:color w:val="000000"/>
                    </w:rPr>
                    <w:t xml:space="preserve"> O SUPERIOR</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tcPr>
                <w:p w:rsidR="00A6062C" w:rsidRPr="008D365F" w:rsidRDefault="00A6062C" w:rsidP="00A6062C">
                  <w:pPr>
                    <w:jc w:val="center"/>
                    <w:rPr>
                      <w:rFonts w:ascii="Calibri" w:hAnsi="Calibri" w:cs="Calibri"/>
                      <w:color w:val="000000"/>
                    </w:rPr>
                  </w:pPr>
                  <w:r w:rsidRPr="008D365F">
                    <w:rPr>
                      <w:rFonts w:ascii="Calibri" w:hAnsi="Calibri" w:cs="Calibri"/>
                      <w:color w:val="000000"/>
                    </w:rPr>
                    <w:t>4</w:t>
                  </w:r>
                </w:p>
              </w:tc>
              <w:tc>
                <w:tcPr>
                  <w:tcW w:w="1666"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CAMARA PRINCIPAL</w:t>
                  </w:r>
                </w:p>
              </w:tc>
              <w:tc>
                <w:tcPr>
                  <w:tcW w:w="1894"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12 MP O SUPERIOR</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tcPr>
                <w:p w:rsidR="00A6062C" w:rsidRPr="008D365F" w:rsidRDefault="00A6062C" w:rsidP="00A6062C">
                  <w:pPr>
                    <w:jc w:val="center"/>
                    <w:rPr>
                      <w:rFonts w:ascii="Calibri" w:hAnsi="Calibri" w:cs="Calibri"/>
                      <w:color w:val="000000"/>
                    </w:rPr>
                  </w:pPr>
                  <w:r w:rsidRPr="008D365F">
                    <w:rPr>
                      <w:rFonts w:ascii="Calibri" w:hAnsi="Calibri" w:cs="Calibri"/>
                      <w:color w:val="000000"/>
                    </w:rPr>
                    <w:t>5</w:t>
                  </w:r>
                </w:p>
              </w:tc>
              <w:tc>
                <w:tcPr>
                  <w:tcW w:w="1666"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CAMARA DELANTERA</w:t>
                  </w:r>
                </w:p>
              </w:tc>
              <w:tc>
                <w:tcPr>
                  <w:tcW w:w="1894"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5MP O SUPERIOR</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tcPr>
                <w:p w:rsidR="00A6062C" w:rsidRPr="008D365F" w:rsidRDefault="00A6062C" w:rsidP="00A6062C">
                  <w:pPr>
                    <w:jc w:val="center"/>
                    <w:rPr>
                      <w:rFonts w:ascii="Calibri" w:hAnsi="Calibri" w:cs="Calibri"/>
                      <w:color w:val="000000"/>
                    </w:rPr>
                  </w:pPr>
                  <w:r w:rsidRPr="008D365F">
                    <w:rPr>
                      <w:rFonts w:ascii="Calibri" w:hAnsi="Calibri" w:cs="Calibri"/>
                      <w:color w:val="000000"/>
                    </w:rPr>
                    <w:t>6</w:t>
                  </w:r>
                </w:p>
              </w:tc>
              <w:tc>
                <w:tcPr>
                  <w:tcW w:w="1666"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MEMORIA RAM</w:t>
                  </w:r>
                </w:p>
              </w:tc>
              <w:tc>
                <w:tcPr>
                  <w:tcW w:w="1894"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4 GB O SUPERIOR</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tcPr>
                <w:p w:rsidR="00A6062C" w:rsidRPr="008D365F" w:rsidRDefault="00A6062C" w:rsidP="00A6062C">
                  <w:pPr>
                    <w:jc w:val="center"/>
                    <w:rPr>
                      <w:rFonts w:ascii="Calibri" w:hAnsi="Calibri" w:cs="Calibri"/>
                      <w:color w:val="000000"/>
                    </w:rPr>
                  </w:pPr>
                  <w:r w:rsidRPr="008D365F">
                    <w:rPr>
                      <w:rFonts w:ascii="Calibri" w:hAnsi="Calibri" w:cs="Calibri"/>
                      <w:color w:val="000000"/>
                    </w:rPr>
                    <w:t>7</w:t>
                  </w:r>
                </w:p>
              </w:tc>
              <w:tc>
                <w:tcPr>
                  <w:tcW w:w="1666"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MEMORIA ALMACENAMIENTO INTERNO</w:t>
                  </w:r>
                </w:p>
              </w:tc>
              <w:tc>
                <w:tcPr>
                  <w:tcW w:w="1894"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32 BG O SUPERIOR</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hideMark/>
                </w:tcPr>
                <w:p w:rsidR="00A6062C" w:rsidRPr="008D365F" w:rsidRDefault="00A6062C" w:rsidP="00A6062C">
                  <w:pPr>
                    <w:jc w:val="center"/>
                    <w:rPr>
                      <w:rFonts w:ascii="Calibri" w:hAnsi="Calibri" w:cs="Calibri"/>
                      <w:color w:val="000000"/>
                    </w:rPr>
                  </w:pPr>
                  <w:r w:rsidRPr="008D365F">
                    <w:rPr>
                      <w:rFonts w:ascii="Calibri" w:hAnsi="Calibri" w:cs="Calibri"/>
                      <w:color w:val="000000"/>
                    </w:rPr>
                    <w:t>8</w:t>
                  </w:r>
                </w:p>
              </w:tc>
              <w:tc>
                <w:tcPr>
                  <w:tcW w:w="1666" w:type="pct"/>
                  <w:tcBorders>
                    <w:top w:val="nil"/>
                    <w:left w:val="nil"/>
                    <w:bottom w:val="single" w:sz="8" w:space="0" w:color="auto"/>
                    <w:right w:val="single" w:sz="8" w:space="0" w:color="auto"/>
                  </w:tcBorders>
                  <w:shd w:val="clear" w:color="auto" w:fill="auto"/>
                  <w:vAlign w:val="center"/>
                  <w:hideMark/>
                </w:tcPr>
                <w:p w:rsidR="00A6062C" w:rsidRPr="008D365F" w:rsidRDefault="00A6062C" w:rsidP="00A6062C">
                  <w:pPr>
                    <w:rPr>
                      <w:rFonts w:ascii="Calibri" w:hAnsi="Calibri" w:cs="Calibri"/>
                      <w:color w:val="000000"/>
                    </w:rPr>
                  </w:pPr>
                  <w:r w:rsidRPr="008D365F">
                    <w:rPr>
                      <w:rFonts w:ascii="Calibri" w:hAnsi="Calibri" w:cs="Calibri"/>
                      <w:color w:val="000000"/>
                    </w:rPr>
                    <w:t>CONECTIVIDAD Y REDES</w:t>
                  </w:r>
                </w:p>
              </w:tc>
              <w:tc>
                <w:tcPr>
                  <w:tcW w:w="1894" w:type="pct"/>
                  <w:tcBorders>
                    <w:top w:val="nil"/>
                    <w:left w:val="nil"/>
                    <w:bottom w:val="single" w:sz="8" w:space="0" w:color="auto"/>
                    <w:right w:val="single" w:sz="8" w:space="0" w:color="auto"/>
                  </w:tcBorders>
                  <w:shd w:val="clear" w:color="auto" w:fill="auto"/>
                  <w:vAlign w:val="center"/>
                  <w:hideMark/>
                </w:tcPr>
                <w:p w:rsidR="00A6062C" w:rsidRPr="008D365F" w:rsidRDefault="00A6062C" w:rsidP="00A6062C">
                  <w:pPr>
                    <w:rPr>
                      <w:rFonts w:ascii="Calibri" w:hAnsi="Calibri" w:cs="Calibri"/>
                      <w:color w:val="000000"/>
                      <w:lang w:val="en-US"/>
                    </w:rPr>
                  </w:pPr>
                  <w:r w:rsidRPr="008D365F">
                    <w:rPr>
                      <w:rFonts w:ascii="Calibri" w:hAnsi="Calibri" w:cs="Calibri"/>
                      <w:color w:val="000000"/>
                      <w:lang w:val="en-US"/>
                    </w:rPr>
                    <w:t>BLUETOOTH, WI-FI Y GPS</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lang w:val="en-US"/>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lang w:val="en-US"/>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hideMark/>
                </w:tcPr>
                <w:p w:rsidR="00A6062C" w:rsidRPr="008D365F" w:rsidRDefault="00A6062C" w:rsidP="00A6062C">
                  <w:pPr>
                    <w:jc w:val="center"/>
                    <w:rPr>
                      <w:rFonts w:ascii="Calibri" w:hAnsi="Calibri" w:cs="Calibri"/>
                      <w:color w:val="000000"/>
                    </w:rPr>
                  </w:pPr>
                  <w:r w:rsidRPr="008D365F">
                    <w:rPr>
                      <w:rFonts w:ascii="Calibri" w:hAnsi="Calibri" w:cs="Calibri"/>
                      <w:color w:val="000000"/>
                    </w:rPr>
                    <w:t>9</w:t>
                  </w:r>
                </w:p>
              </w:tc>
              <w:tc>
                <w:tcPr>
                  <w:tcW w:w="1666" w:type="pct"/>
                  <w:tcBorders>
                    <w:top w:val="nil"/>
                    <w:left w:val="nil"/>
                    <w:bottom w:val="single" w:sz="8" w:space="0" w:color="auto"/>
                    <w:right w:val="single" w:sz="8" w:space="0" w:color="auto"/>
                  </w:tcBorders>
                  <w:shd w:val="clear" w:color="auto" w:fill="auto"/>
                  <w:vAlign w:val="center"/>
                  <w:hideMark/>
                </w:tcPr>
                <w:p w:rsidR="00A6062C" w:rsidRPr="008D365F" w:rsidRDefault="00A6062C" w:rsidP="00A6062C">
                  <w:pPr>
                    <w:rPr>
                      <w:rFonts w:ascii="Calibri" w:hAnsi="Calibri" w:cs="Calibri"/>
                      <w:color w:val="000000"/>
                    </w:rPr>
                  </w:pPr>
                  <w:r w:rsidRPr="008D365F">
                    <w:rPr>
                      <w:rFonts w:ascii="Calibri" w:hAnsi="Calibri" w:cs="Calibri"/>
                      <w:color w:val="000000"/>
                    </w:rPr>
                    <w:t>BATERIA</w:t>
                  </w:r>
                </w:p>
              </w:tc>
              <w:tc>
                <w:tcPr>
                  <w:tcW w:w="1894" w:type="pct"/>
                  <w:tcBorders>
                    <w:top w:val="nil"/>
                    <w:left w:val="nil"/>
                    <w:bottom w:val="single" w:sz="8" w:space="0" w:color="auto"/>
                    <w:right w:val="single" w:sz="8" w:space="0" w:color="auto"/>
                  </w:tcBorders>
                  <w:shd w:val="clear" w:color="auto" w:fill="auto"/>
                  <w:vAlign w:val="center"/>
                  <w:hideMark/>
                </w:tcPr>
                <w:p w:rsidR="00A6062C" w:rsidRPr="008D365F" w:rsidRDefault="00A6062C" w:rsidP="00A6062C">
                  <w:pPr>
                    <w:rPr>
                      <w:rFonts w:ascii="Calibri" w:hAnsi="Calibri" w:cs="Calibri"/>
                      <w:color w:val="000000"/>
                    </w:rPr>
                  </w:pPr>
                  <w:r w:rsidRPr="008D365F">
                    <w:rPr>
                      <w:rFonts w:ascii="Calibri" w:hAnsi="Calibri" w:cs="Calibri"/>
                      <w:color w:val="000000"/>
                    </w:rPr>
                    <w:t xml:space="preserve">6000 </w:t>
                  </w:r>
                  <w:proofErr w:type="spellStart"/>
                  <w:r w:rsidRPr="008D365F">
                    <w:rPr>
                      <w:rFonts w:ascii="Calibri" w:hAnsi="Calibri" w:cs="Calibri"/>
                      <w:color w:val="000000"/>
                    </w:rPr>
                    <w:t>mAh</w:t>
                  </w:r>
                  <w:proofErr w:type="spellEnd"/>
                  <w:r w:rsidRPr="008D365F">
                    <w:rPr>
                      <w:rFonts w:ascii="Calibri" w:hAnsi="Calibri" w:cs="Calibri"/>
                      <w:color w:val="000000"/>
                    </w:rPr>
                    <w:t xml:space="preserve"> O SUPERIOR </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tcPr>
                <w:p w:rsidR="00A6062C" w:rsidRPr="008D365F" w:rsidRDefault="00A6062C" w:rsidP="00A6062C">
                  <w:pPr>
                    <w:jc w:val="center"/>
                    <w:rPr>
                      <w:rFonts w:ascii="Calibri" w:hAnsi="Calibri" w:cs="Calibri"/>
                      <w:color w:val="000000"/>
                    </w:rPr>
                  </w:pPr>
                  <w:r w:rsidRPr="008D365F">
                    <w:rPr>
                      <w:rFonts w:ascii="Calibri" w:hAnsi="Calibri" w:cs="Calibri"/>
                      <w:color w:val="000000"/>
                    </w:rPr>
                    <w:t>10</w:t>
                  </w:r>
                </w:p>
              </w:tc>
              <w:tc>
                <w:tcPr>
                  <w:tcW w:w="1666"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CANTIDAD</w:t>
                  </w:r>
                </w:p>
              </w:tc>
              <w:tc>
                <w:tcPr>
                  <w:tcW w:w="1894"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20</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 xml:space="preserve"> 11</w:t>
                  </w:r>
                </w:p>
              </w:tc>
              <w:tc>
                <w:tcPr>
                  <w:tcW w:w="1666"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LAPIZ OPTICO</w:t>
                  </w:r>
                </w:p>
              </w:tc>
              <w:tc>
                <w:tcPr>
                  <w:tcW w:w="1894" w:type="pct"/>
                  <w:tcBorders>
                    <w:top w:val="nil"/>
                    <w:left w:val="nil"/>
                    <w:bottom w:val="single" w:sz="8" w:space="0" w:color="auto"/>
                    <w:right w:val="single" w:sz="8" w:space="0" w:color="auto"/>
                  </w:tcBorders>
                  <w:shd w:val="clear" w:color="auto" w:fill="auto"/>
                  <w:vAlign w:val="center"/>
                </w:tcPr>
                <w:p w:rsidR="00A6062C" w:rsidRPr="008D365F" w:rsidRDefault="00A6062C" w:rsidP="00A6062C">
                  <w:pPr>
                    <w:rPr>
                      <w:rFonts w:ascii="Calibri" w:hAnsi="Calibri" w:cs="Calibri"/>
                      <w:color w:val="000000"/>
                    </w:rPr>
                  </w:pPr>
                  <w:r w:rsidRPr="008D365F">
                    <w:rPr>
                      <w:rFonts w:ascii="Calibri" w:hAnsi="Calibri" w:cs="Calibri"/>
                      <w:color w:val="000000"/>
                    </w:rPr>
                    <w:t>SI</w:t>
                  </w:r>
                </w:p>
              </w:tc>
              <w:tc>
                <w:tcPr>
                  <w:tcW w:w="631" w:type="pct"/>
                  <w:vMerge/>
                  <w:tcBorders>
                    <w:left w:val="nil"/>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right w:val="single" w:sz="8" w:space="0" w:color="auto"/>
                  </w:tcBorders>
                </w:tcPr>
                <w:p w:rsidR="00A6062C" w:rsidRPr="008D365F" w:rsidRDefault="00A6062C" w:rsidP="00A6062C">
                  <w:pPr>
                    <w:rPr>
                      <w:rFonts w:ascii="Calibri" w:hAnsi="Calibri" w:cs="Calibri"/>
                      <w:color w:val="000000"/>
                    </w:rPr>
                  </w:pPr>
                </w:p>
              </w:tc>
            </w:tr>
            <w:tr w:rsidR="00A6062C" w:rsidRPr="008D365F" w:rsidTr="00A6062C">
              <w:trPr>
                <w:trHeight w:val="238"/>
                <w:jc w:val="center"/>
              </w:trPr>
              <w:tc>
                <w:tcPr>
                  <w:tcW w:w="244" w:type="pct"/>
                  <w:tcBorders>
                    <w:top w:val="nil"/>
                    <w:left w:val="single" w:sz="8" w:space="0" w:color="auto"/>
                    <w:bottom w:val="single" w:sz="8" w:space="0" w:color="auto"/>
                    <w:right w:val="single" w:sz="8" w:space="0" w:color="auto"/>
                  </w:tcBorders>
                  <w:shd w:val="clear" w:color="auto" w:fill="auto"/>
                  <w:vAlign w:val="center"/>
                  <w:hideMark/>
                </w:tcPr>
                <w:p w:rsidR="00A6062C" w:rsidRPr="008D365F" w:rsidRDefault="00A6062C" w:rsidP="00A6062C">
                  <w:pPr>
                    <w:jc w:val="center"/>
                    <w:rPr>
                      <w:rFonts w:ascii="Calibri" w:hAnsi="Calibri" w:cs="Calibri"/>
                      <w:color w:val="000000"/>
                    </w:rPr>
                  </w:pPr>
                  <w:r w:rsidRPr="008D365F">
                    <w:rPr>
                      <w:rFonts w:ascii="Calibri" w:hAnsi="Calibri" w:cs="Calibri"/>
                      <w:color w:val="000000"/>
                    </w:rPr>
                    <w:t>12</w:t>
                  </w:r>
                </w:p>
              </w:tc>
              <w:tc>
                <w:tcPr>
                  <w:tcW w:w="1666" w:type="pct"/>
                  <w:tcBorders>
                    <w:top w:val="nil"/>
                    <w:left w:val="nil"/>
                    <w:bottom w:val="single" w:sz="8" w:space="0" w:color="auto"/>
                    <w:right w:val="single" w:sz="8" w:space="0" w:color="auto"/>
                  </w:tcBorders>
                  <w:shd w:val="clear" w:color="auto" w:fill="auto"/>
                  <w:vAlign w:val="center"/>
                  <w:hideMark/>
                </w:tcPr>
                <w:p w:rsidR="00A6062C" w:rsidRPr="008D365F" w:rsidRDefault="00A6062C" w:rsidP="00A6062C">
                  <w:pPr>
                    <w:rPr>
                      <w:rFonts w:ascii="Calibri" w:hAnsi="Calibri" w:cs="Calibri"/>
                      <w:color w:val="000000"/>
                    </w:rPr>
                  </w:pPr>
                  <w:r w:rsidRPr="008D365F">
                    <w:rPr>
                      <w:rFonts w:ascii="Calibri" w:hAnsi="Calibri" w:cs="Calibri"/>
                      <w:color w:val="000000"/>
                    </w:rPr>
                    <w:t>ACCESORIOS</w:t>
                  </w:r>
                </w:p>
              </w:tc>
              <w:tc>
                <w:tcPr>
                  <w:tcW w:w="1894" w:type="pct"/>
                  <w:tcBorders>
                    <w:top w:val="nil"/>
                    <w:left w:val="nil"/>
                    <w:bottom w:val="single" w:sz="8" w:space="0" w:color="auto"/>
                    <w:right w:val="single" w:sz="8" w:space="0" w:color="auto"/>
                  </w:tcBorders>
                  <w:shd w:val="clear" w:color="auto" w:fill="auto"/>
                  <w:vAlign w:val="center"/>
                  <w:hideMark/>
                </w:tcPr>
                <w:p w:rsidR="00A6062C" w:rsidRPr="008D365F" w:rsidRDefault="00A6062C" w:rsidP="00A6062C">
                  <w:pPr>
                    <w:rPr>
                      <w:rFonts w:ascii="Calibri" w:hAnsi="Calibri" w:cs="Calibri"/>
                      <w:color w:val="000000"/>
                    </w:rPr>
                  </w:pPr>
                  <w:r w:rsidRPr="008D365F">
                    <w:rPr>
                      <w:rFonts w:ascii="Calibri" w:hAnsi="Calibri" w:cs="Calibri"/>
                      <w:color w:val="000000"/>
                    </w:rPr>
                    <w:t>CARGADOR CABLE USB</w:t>
                  </w:r>
                </w:p>
              </w:tc>
              <w:tc>
                <w:tcPr>
                  <w:tcW w:w="631" w:type="pct"/>
                  <w:vMerge/>
                  <w:tcBorders>
                    <w:left w:val="nil"/>
                    <w:bottom w:val="single" w:sz="8" w:space="0" w:color="auto"/>
                    <w:right w:val="single" w:sz="8" w:space="0" w:color="auto"/>
                  </w:tcBorders>
                </w:tcPr>
                <w:p w:rsidR="00A6062C" w:rsidRPr="008D365F" w:rsidRDefault="00A6062C" w:rsidP="00A6062C">
                  <w:pPr>
                    <w:rPr>
                      <w:rFonts w:ascii="Calibri" w:hAnsi="Calibri" w:cs="Calibri"/>
                      <w:color w:val="000000"/>
                    </w:rPr>
                  </w:pPr>
                </w:p>
              </w:tc>
              <w:tc>
                <w:tcPr>
                  <w:tcW w:w="566" w:type="pct"/>
                  <w:vMerge/>
                  <w:tcBorders>
                    <w:left w:val="nil"/>
                    <w:bottom w:val="single" w:sz="8" w:space="0" w:color="auto"/>
                    <w:right w:val="single" w:sz="8" w:space="0" w:color="auto"/>
                  </w:tcBorders>
                </w:tcPr>
                <w:p w:rsidR="00A6062C" w:rsidRPr="008D365F" w:rsidRDefault="00A6062C" w:rsidP="00A6062C">
                  <w:pPr>
                    <w:rPr>
                      <w:rFonts w:ascii="Calibri" w:hAnsi="Calibri" w:cs="Calibri"/>
                      <w:color w:val="000000"/>
                    </w:rPr>
                  </w:pPr>
                </w:p>
              </w:tc>
            </w:tr>
          </w:tbl>
          <w:p w:rsidR="006A66ED" w:rsidRPr="006A66ED" w:rsidRDefault="006A66ED" w:rsidP="006A66ED">
            <w:pPr>
              <w:pStyle w:val="Prrafodelista"/>
              <w:ind w:left="426"/>
              <w:rPr>
                <w:rFonts w:ascii="Verdana" w:hAnsi="Verdana" w:cs="Arial"/>
                <w:b/>
                <w:sz w:val="18"/>
                <w:szCs w:val="18"/>
              </w:rPr>
            </w:pPr>
          </w:p>
          <w:p w:rsidR="002400F2" w:rsidRDefault="002400F2" w:rsidP="002400F2">
            <w:pPr>
              <w:pStyle w:val="Prrafodelista"/>
              <w:tabs>
                <w:tab w:val="left" w:pos="426"/>
              </w:tabs>
              <w:ind w:left="360"/>
              <w:jc w:val="both"/>
              <w:rPr>
                <w:rFonts w:ascii="Verdana" w:hAnsi="Verdana" w:cs="Arial"/>
                <w:bCs/>
                <w:sz w:val="18"/>
                <w:szCs w:val="18"/>
              </w:rPr>
            </w:pPr>
          </w:p>
          <w:p w:rsidR="002400F2" w:rsidRPr="00192A2B" w:rsidRDefault="00192A2B" w:rsidP="00192A2B">
            <w:pPr>
              <w:tabs>
                <w:tab w:val="left" w:pos="426"/>
              </w:tabs>
              <w:jc w:val="both"/>
              <w:rPr>
                <w:rFonts w:cs="Arial"/>
                <w:bCs/>
                <w:sz w:val="18"/>
                <w:szCs w:val="18"/>
              </w:rPr>
            </w:pPr>
            <w:r w:rsidRPr="00192A2B">
              <w:rPr>
                <w:rFonts w:cs="Arial"/>
                <w:b/>
                <w:bCs/>
                <w:sz w:val="18"/>
                <w:szCs w:val="18"/>
              </w:rPr>
              <w:t>4.1</w:t>
            </w:r>
            <w:r>
              <w:rPr>
                <w:rFonts w:cs="Arial"/>
                <w:bCs/>
                <w:sz w:val="18"/>
                <w:szCs w:val="18"/>
              </w:rPr>
              <w:t xml:space="preserve"> Las</w:t>
            </w:r>
            <w:r w:rsidR="002400F2" w:rsidRPr="00192A2B">
              <w:rPr>
                <w:rFonts w:cs="Arial"/>
                <w:bCs/>
                <w:sz w:val="18"/>
                <w:szCs w:val="18"/>
              </w:rPr>
              <w:t xml:space="preserve"> Tablet’s deben ser originales según modelo y marca. Así también los accesorios.</w:t>
            </w:r>
          </w:p>
          <w:p w:rsidR="002400F2" w:rsidRPr="00895275" w:rsidRDefault="002400F2" w:rsidP="002400F2">
            <w:pPr>
              <w:pStyle w:val="Prrafodelista"/>
              <w:tabs>
                <w:tab w:val="left" w:pos="426"/>
              </w:tabs>
              <w:ind w:left="360"/>
              <w:jc w:val="both"/>
              <w:rPr>
                <w:rFonts w:ascii="Verdana" w:hAnsi="Verdana" w:cs="Arial"/>
                <w:bCs/>
                <w:sz w:val="18"/>
                <w:szCs w:val="18"/>
              </w:rPr>
            </w:pPr>
          </w:p>
          <w:p w:rsidR="002400F2" w:rsidRPr="00895275" w:rsidRDefault="002400F2" w:rsidP="002400F2">
            <w:pPr>
              <w:pStyle w:val="Prrafodelista"/>
              <w:tabs>
                <w:tab w:val="left" w:pos="426"/>
              </w:tabs>
              <w:ind w:left="360"/>
              <w:jc w:val="both"/>
              <w:rPr>
                <w:rFonts w:ascii="Verdana" w:hAnsi="Verdana" w:cs="Arial"/>
                <w:bCs/>
                <w:sz w:val="18"/>
                <w:szCs w:val="18"/>
                <w:lang w:val="es-BO"/>
              </w:rPr>
            </w:pPr>
            <w:r w:rsidRPr="00895275">
              <w:rPr>
                <w:rFonts w:ascii="Verdana" w:hAnsi="Verdana" w:cs="Arial"/>
                <w:bCs/>
                <w:sz w:val="18"/>
                <w:szCs w:val="18"/>
                <w:lang w:val="es-BO"/>
              </w:rPr>
              <w:t>El Proponente deberá presentar los siguientes documentos:</w:t>
            </w:r>
          </w:p>
          <w:p w:rsidR="002400F2" w:rsidRPr="00895275" w:rsidRDefault="002400F2" w:rsidP="00F40D95">
            <w:pPr>
              <w:pStyle w:val="Prrafodelista"/>
              <w:numPr>
                <w:ilvl w:val="0"/>
                <w:numId w:val="46"/>
              </w:numPr>
              <w:tabs>
                <w:tab w:val="left" w:pos="426"/>
              </w:tabs>
              <w:spacing w:line="276" w:lineRule="auto"/>
              <w:ind w:left="496"/>
              <w:jc w:val="both"/>
              <w:rPr>
                <w:rFonts w:ascii="Verdana" w:hAnsi="Verdana" w:cs="Arial"/>
                <w:bCs/>
                <w:sz w:val="18"/>
                <w:szCs w:val="18"/>
                <w:lang w:val="es-BO"/>
              </w:rPr>
            </w:pPr>
            <w:r>
              <w:rPr>
                <w:rFonts w:ascii="Verdana" w:hAnsi="Verdana" w:cs="Arial"/>
                <w:bCs/>
                <w:sz w:val="18"/>
                <w:szCs w:val="18"/>
                <w:lang w:val="es-BO"/>
              </w:rPr>
              <w:t xml:space="preserve"> </w:t>
            </w:r>
            <w:r w:rsidRPr="00895275">
              <w:rPr>
                <w:rFonts w:ascii="Verdana" w:hAnsi="Verdana" w:cs="Arial"/>
                <w:bCs/>
                <w:sz w:val="18"/>
                <w:szCs w:val="18"/>
                <w:lang w:val="es-BO"/>
              </w:rPr>
              <w:t>Certificado o nota en copia simple emitido por el fabricante o distribuidor autorizado acreditando la autorización de venta al proponente en el territorio nacional de la marca ofertada.</w:t>
            </w:r>
          </w:p>
          <w:p w:rsidR="002400F2" w:rsidRPr="00895275" w:rsidRDefault="002400F2" w:rsidP="00F40D95">
            <w:pPr>
              <w:pStyle w:val="Prrafodelista"/>
              <w:numPr>
                <w:ilvl w:val="0"/>
                <w:numId w:val="46"/>
              </w:numPr>
              <w:tabs>
                <w:tab w:val="left" w:pos="426"/>
              </w:tabs>
              <w:spacing w:line="276" w:lineRule="auto"/>
              <w:ind w:left="496"/>
              <w:jc w:val="both"/>
              <w:rPr>
                <w:rFonts w:ascii="Verdana" w:hAnsi="Verdana" w:cs="Arial"/>
                <w:bCs/>
                <w:sz w:val="18"/>
                <w:szCs w:val="18"/>
                <w:lang w:val="es-BO"/>
              </w:rPr>
            </w:pPr>
            <w:r>
              <w:rPr>
                <w:rFonts w:ascii="Verdana" w:hAnsi="Verdana" w:cs="Arial"/>
                <w:bCs/>
                <w:sz w:val="18"/>
                <w:szCs w:val="18"/>
                <w:lang w:val="es-BO"/>
              </w:rPr>
              <w:t xml:space="preserve"> </w:t>
            </w:r>
            <w:r w:rsidRPr="00895275">
              <w:rPr>
                <w:rFonts w:ascii="Verdana" w:hAnsi="Verdana" w:cs="Arial"/>
                <w:bCs/>
                <w:sz w:val="18"/>
                <w:szCs w:val="18"/>
                <w:lang w:val="es-BO"/>
              </w:rPr>
              <w:t>Certificado o nota en copia simple que acredite que el equipo propu</w:t>
            </w:r>
            <w:r>
              <w:rPr>
                <w:rFonts w:ascii="Verdana" w:hAnsi="Verdana" w:cs="Arial"/>
                <w:bCs/>
                <w:sz w:val="18"/>
                <w:szCs w:val="18"/>
                <w:lang w:val="es-BO"/>
              </w:rPr>
              <w:t xml:space="preserve">esto es totalmente nuevo y apto, </w:t>
            </w:r>
            <w:r w:rsidRPr="00895275">
              <w:rPr>
                <w:rFonts w:ascii="Verdana" w:hAnsi="Verdana" w:cs="Arial"/>
                <w:bCs/>
                <w:sz w:val="18"/>
                <w:szCs w:val="18"/>
                <w:lang w:val="es-BO"/>
              </w:rPr>
              <w:t>para funcionamiento en la altura mayor a 3000 m.s.n.m. emitido por el proponente y/o fabricante.</w:t>
            </w:r>
          </w:p>
          <w:p w:rsidR="002400F2" w:rsidRPr="00895275" w:rsidRDefault="002400F2" w:rsidP="002400F2">
            <w:pPr>
              <w:pStyle w:val="Prrafodelista"/>
              <w:tabs>
                <w:tab w:val="left" w:pos="426"/>
              </w:tabs>
              <w:ind w:left="360"/>
              <w:jc w:val="both"/>
              <w:rPr>
                <w:rFonts w:ascii="Verdana" w:hAnsi="Verdana" w:cs="Arial"/>
                <w:bCs/>
                <w:sz w:val="18"/>
                <w:szCs w:val="18"/>
                <w:lang w:val="es-BO"/>
              </w:rPr>
            </w:pPr>
          </w:p>
          <w:p w:rsidR="002400F2" w:rsidRPr="00A6062C" w:rsidRDefault="002400F2" w:rsidP="00A6062C">
            <w:pPr>
              <w:pStyle w:val="Prrafodelista"/>
              <w:tabs>
                <w:tab w:val="left" w:pos="426"/>
              </w:tabs>
              <w:ind w:left="360"/>
              <w:jc w:val="both"/>
              <w:rPr>
                <w:rFonts w:ascii="Verdana" w:hAnsi="Verdana" w:cs="Arial"/>
                <w:bCs/>
                <w:sz w:val="18"/>
                <w:szCs w:val="18"/>
                <w:lang w:val="es-BO"/>
              </w:rPr>
            </w:pPr>
            <w:r w:rsidRPr="00895275">
              <w:rPr>
                <w:rFonts w:ascii="Verdana" w:hAnsi="Verdana" w:cs="Arial"/>
                <w:bCs/>
                <w:sz w:val="18"/>
                <w:szCs w:val="18"/>
                <w:lang w:val="es-BO"/>
              </w:rPr>
              <w:t>No se aceptaran equipos REFURBISHED (restaurados o reacondicionados).</w:t>
            </w:r>
          </w:p>
          <w:p w:rsidR="006A66ED" w:rsidRPr="006A66ED" w:rsidRDefault="006A66ED" w:rsidP="006A66ED">
            <w:pPr>
              <w:pStyle w:val="Prrafodelista"/>
              <w:ind w:left="426"/>
              <w:rPr>
                <w:rFonts w:ascii="Verdana" w:hAnsi="Verdana" w:cs="Arial"/>
                <w:b/>
                <w:sz w:val="18"/>
                <w:szCs w:val="18"/>
              </w:rPr>
            </w:pPr>
          </w:p>
          <w:p w:rsidR="006A66ED" w:rsidRPr="006A66ED" w:rsidRDefault="006A66ED" w:rsidP="00D06D6F">
            <w:pPr>
              <w:pStyle w:val="Prrafodelista"/>
              <w:numPr>
                <w:ilvl w:val="0"/>
                <w:numId w:val="45"/>
              </w:numPr>
              <w:rPr>
                <w:rFonts w:ascii="Verdana" w:hAnsi="Verdana" w:cs="Arial"/>
                <w:b/>
                <w:sz w:val="18"/>
                <w:szCs w:val="18"/>
              </w:rPr>
            </w:pPr>
            <w:r w:rsidRPr="006A66ED">
              <w:rPr>
                <w:rFonts w:ascii="Verdana" w:hAnsi="Verdana" w:cs="Arial"/>
                <w:b/>
                <w:sz w:val="18"/>
                <w:szCs w:val="18"/>
              </w:rPr>
              <w:lastRenderedPageBreak/>
              <w:t>INFORMACION COMPLEMENTARIA</w:t>
            </w:r>
          </w:p>
          <w:p w:rsidR="006A66ED" w:rsidRPr="006A66ED" w:rsidRDefault="006A66ED" w:rsidP="006A66ED">
            <w:pPr>
              <w:pStyle w:val="Prrafodelista"/>
              <w:rPr>
                <w:rFonts w:ascii="Verdana" w:hAnsi="Verdana" w:cs="Arial"/>
                <w:b/>
                <w:sz w:val="18"/>
                <w:szCs w:val="18"/>
              </w:rPr>
            </w:pPr>
          </w:p>
          <w:p w:rsidR="006A66ED" w:rsidRPr="006A66ED" w:rsidRDefault="006A66ED" w:rsidP="00D06D6F">
            <w:pPr>
              <w:numPr>
                <w:ilvl w:val="1"/>
                <w:numId w:val="45"/>
              </w:numPr>
              <w:spacing w:line="276" w:lineRule="auto"/>
              <w:ind w:left="767"/>
              <w:rPr>
                <w:rFonts w:cs="Arial"/>
                <w:b/>
                <w:sz w:val="18"/>
                <w:szCs w:val="18"/>
              </w:rPr>
            </w:pPr>
            <w:r w:rsidRPr="006A66ED">
              <w:rPr>
                <w:rFonts w:cs="Arial"/>
                <w:b/>
                <w:sz w:val="18"/>
                <w:szCs w:val="18"/>
              </w:rPr>
              <w:t xml:space="preserve">  PRECIO REFERENCIAL. </w:t>
            </w:r>
          </w:p>
          <w:tbl>
            <w:tblPr>
              <w:tblW w:w="9320" w:type="dxa"/>
              <w:jc w:val="center"/>
              <w:tblLayout w:type="fixed"/>
              <w:tblCellMar>
                <w:left w:w="70" w:type="dxa"/>
                <w:right w:w="70" w:type="dxa"/>
              </w:tblCellMar>
              <w:tblLook w:val="04A0" w:firstRow="1" w:lastRow="0" w:firstColumn="1" w:lastColumn="0" w:noHBand="0" w:noVBand="1"/>
            </w:tblPr>
            <w:tblGrid>
              <w:gridCol w:w="3111"/>
              <w:gridCol w:w="3523"/>
              <w:gridCol w:w="1456"/>
              <w:gridCol w:w="1230"/>
            </w:tblGrid>
            <w:tr w:rsidR="006A66ED" w:rsidRPr="006A66ED" w:rsidTr="00F40D95">
              <w:trPr>
                <w:trHeight w:val="250"/>
                <w:jc w:val="center"/>
              </w:trPr>
              <w:tc>
                <w:tcPr>
                  <w:tcW w:w="3111" w:type="dxa"/>
                  <w:tcBorders>
                    <w:top w:val="single" w:sz="8" w:space="0" w:color="auto"/>
                    <w:left w:val="single" w:sz="8" w:space="0" w:color="auto"/>
                    <w:bottom w:val="single" w:sz="8" w:space="0" w:color="auto"/>
                    <w:right w:val="single" w:sz="8" w:space="0" w:color="auto"/>
                  </w:tcBorders>
                  <w:shd w:val="clear" w:color="000000" w:fill="222B35"/>
                  <w:vAlign w:val="center"/>
                  <w:hideMark/>
                </w:tcPr>
                <w:p w:rsidR="006A66ED" w:rsidRPr="006A66ED" w:rsidRDefault="006A66ED" w:rsidP="006A66ED">
                  <w:pPr>
                    <w:jc w:val="center"/>
                    <w:rPr>
                      <w:rFonts w:cs="Calibri"/>
                      <w:b/>
                      <w:bCs/>
                      <w:color w:val="FFFFFF"/>
                      <w:sz w:val="18"/>
                      <w:szCs w:val="18"/>
                      <w:lang w:val="es-BO" w:eastAsia="es-BO"/>
                    </w:rPr>
                  </w:pPr>
                  <w:r w:rsidRPr="006A66ED">
                    <w:rPr>
                      <w:rFonts w:cs="Calibri"/>
                      <w:b/>
                      <w:bCs/>
                      <w:color w:val="FFFFFF"/>
                      <w:sz w:val="18"/>
                      <w:szCs w:val="18"/>
                    </w:rPr>
                    <w:t>DETALLE</w:t>
                  </w:r>
                </w:p>
              </w:tc>
              <w:tc>
                <w:tcPr>
                  <w:tcW w:w="3523" w:type="dxa"/>
                  <w:tcBorders>
                    <w:top w:val="single" w:sz="8" w:space="0" w:color="auto"/>
                    <w:left w:val="nil"/>
                    <w:bottom w:val="single" w:sz="8" w:space="0" w:color="auto"/>
                    <w:right w:val="single" w:sz="8" w:space="0" w:color="auto"/>
                  </w:tcBorders>
                  <w:shd w:val="clear" w:color="000000" w:fill="222B35"/>
                  <w:vAlign w:val="center"/>
                  <w:hideMark/>
                </w:tcPr>
                <w:p w:rsidR="006A66ED" w:rsidRPr="006A66ED" w:rsidRDefault="006A66ED" w:rsidP="006A66ED">
                  <w:pPr>
                    <w:jc w:val="center"/>
                    <w:rPr>
                      <w:rFonts w:cs="Calibri"/>
                      <w:b/>
                      <w:bCs/>
                      <w:color w:val="FFFFFF"/>
                      <w:sz w:val="18"/>
                      <w:szCs w:val="18"/>
                    </w:rPr>
                  </w:pPr>
                  <w:r w:rsidRPr="006A66ED">
                    <w:rPr>
                      <w:rFonts w:cs="Calibri"/>
                      <w:b/>
                      <w:bCs/>
                      <w:color w:val="FFFFFF"/>
                      <w:sz w:val="18"/>
                      <w:szCs w:val="18"/>
                    </w:rPr>
                    <w:t>CANTIDAD</w:t>
                  </w:r>
                </w:p>
              </w:tc>
              <w:tc>
                <w:tcPr>
                  <w:tcW w:w="1456" w:type="dxa"/>
                  <w:tcBorders>
                    <w:top w:val="single" w:sz="8" w:space="0" w:color="auto"/>
                    <w:left w:val="nil"/>
                    <w:bottom w:val="single" w:sz="8" w:space="0" w:color="auto"/>
                    <w:right w:val="single" w:sz="8" w:space="0" w:color="auto"/>
                  </w:tcBorders>
                  <w:shd w:val="clear" w:color="000000" w:fill="222B35"/>
                  <w:vAlign w:val="center"/>
                  <w:hideMark/>
                </w:tcPr>
                <w:p w:rsidR="006A66ED" w:rsidRPr="006A66ED" w:rsidRDefault="006A66ED" w:rsidP="006A66ED">
                  <w:pPr>
                    <w:jc w:val="center"/>
                    <w:rPr>
                      <w:rFonts w:cs="Calibri"/>
                      <w:b/>
                      <w:bCs/>
                      <w:color w:val="FFFFFF"/>
                      <w:sz w:val="18"/>
                      <w:szCs w:val="18"/>
                    </w:rPr>
                  </w:pPr>
                  <w:r w:rsidRPr="006A66ED">
                    <w:rPr>
                      <w:rFonts w:cs="Calibri"/>
                      <w:b/>
                      <w:bCs/>
                      <w:color w:val="FFFFFF"/>
                      <w:sz w:val="18"/>
                      <w:szCs w:val="18"/>
                    </w:rPr>
                    <w:t>PRECIO UNITARIO</w:t>
                  </w:r>
                </w:p>
              </w:tc>
              <w:tc>
                <w:tcPr>
                  <w:tcW w:w="1230" w:type="dxa"/>
                  <w:tcBorders>
                    <w:top w:val="single" w:sz="8" w:space="0" w:color="auto"/>
                    <w:left w:val="nil"/>
                    <w:bottom w:val="single" w:sz="8" w:space="0" w:color="auto"/>
                    <w:right w:val="single" w:sz="8" w:space="0" w:color="auto"/>
                  </w:tcBorders>
                  <w:shd w:val="clear" w:color="000000" w:fill="222B35"/>
                  <w:vAlign w:val="center"/>
                  <w:hideMark/>
                </w:tcPr>
                <w:p w:rsidR="006A66ED" w:rsidRPr="006A66ED" w:rsidRDefault="006A66ED" w:rsidP="006A66ED">
                  <w:pPr>
                    <w:jc w:val="center"/>
                    <w:rPr>
                      <w:rFonts w:cs="Calibri"/>
                      <w:b/>
                      <w:bCs/>
                      <w:color w:val="FFFFFF"/>
                      <w:sz w:val="18"/>
                      <w:szCs w:val="18"/>
                    </w:rPr>
                  </w:pPr>
                  <w:r w:rsidRPr="006A66ED">
                    <w:rPr>
                      <w:rFonts w:cs="Calibri"/>
                      <w:b/>
                      <w:bCs/>
                      <w:color w:val="FFFFFF"/>
                      <w:sz w:val="18"/>
                      <w:szCs w:val="18"/>
                    </w:rPr>
                    <w:t>PRECIO TOTAL</w:t>
                  </w:r>
                </w:p>
              </w:tc>
            </w:tr>
            <w:tr w:rsidR="006A66ED" w:rsidRPr="006A66ED" w:rsidTr="00F40D95">
              <w:trPr>
                <w:trHeight w:val="393"/>
                <w:jc w:val="center"/>
              </w:trPr>
              <w:tc>
                <w:tcPr>
                  <w:tcW w:w="3111" w:type="dxa"/>
                  <w:tcBorders>
                    <w:top w:val="nil"/>
                    <w:left w:val="single" w:sz="8" w:space="0" w:color="auto"/>
                    <w:bottom w:val="single" w:sz="8" w:space="0" w:color="auto"/>
                    <w:right w:val="single" w:sz="8" w:space="0" w:color="auto"/>
                  </w:tcBorders>
                  <w:shd w:val="clear" w:color="auto" w:fill="auto"/>
                  <w:vAlign w:val="center"/>
                  <w:hideMark/>
                </w:tcPr>
                <w:p w:rsidR="006A66ED" w:rsidRPr="006A66ED" w:rsidRDefault="006A66ED" w:rsidP="006A66ED">
                  <w:pPr>
                    <w:jc w:val="center"/>
                    <w:rPr>
                      <w:rFonts w:cs="Arial"/>
                      <w:color w:val="000000"/>
                      <w:sz w:val="18"/>
                      <w:szCs w:val="18"/>
                    </w:rPr>
                  </w:pPr>
                  <w:r w:rsidRPr="006A66ED">
                    <w:rPr>
                      <w:rFonts w:cs="Arial"/>
                      <w:color w:val="000000"/>
                      <w:sz w:val="18"/>
                      <w:szCs w:val="18"/>
                    </w:rPr>
                    <w:t>TABLETS</w:t>
                  </w:r>
                </w:p>
              </w:tc>
              <w:tc>
                <w:tcPr>
                  <w:tcW w:w="3523" w:type="dxa"/>
                  <w:tcBorders>
                    <w:top w:val="nil"/>
                    <w:left w:val="nil"/>
                    <w:bottom w:val="single" w:sz="8" w:space="0" w:color="auto"/>
                    <w:right w:val="single" w:sz="8" w:space="0" w:color="auto"/>
                  </w:tcBorders>
                  <w:shd w:val="clear" w:color="auto" w:fill="auto"/>
                  <w:vAlign w:val="center"/>
                  <w:hideMark/>
                </w:tcPr>
                <w:p w:rsidR="006A66ED" w:rsidRPr="006A66ED" w:rsidRDefault="006A66ED" w:rsidP="006A66ED">
                  <w:pPr>
                    <w:jc w:val="center"/>
                    <w:rPr>
                      <w:rFonts w:cs="Arial"/>
                      <w:color w:val="000000"/>
                      <w:sz w:val="18"/>
                      <w:szCs w:val="18"/>
                    </w:rPr>
                  </w:pPr>
                  <w:r w:rsidRPr="006A66ED">
                    <w:rPr>
                      <w:rFonts w:cs="Arial"/>
                      <w:color w:val="000000"/>
                      <w:sz w:val="18"/>
                      <w:szCs w:val="18"/>
                    </w:rPr>
                    <w:t>20</w:t>
                  </w:r>
                </w:p>
              </w:tc>
              <w:tc>
                <w:tcPr>
                  <w:tcW w:w="1456" w:type="dxa"/>
                  <w:tcBorders>
                    <w:top w:val="nil"/>
                    <w:left w:val="nil"/>
                    <w:bottom w:val="single" w:sz="8" w:space="0" w:color="auto"/>
                    <w:right w:val="single" w:sz="8" w:space="0" w:color="auto"/>
                  </w:tcBorders>
                  <w:shd w:val="clear" w:color="auto" w:fill="auto"/>
                  <w:vAlign w:val="center"/>
                  <w:hideMark/>
                </w:tcPr>
                <w:p w:rsidR="006A66ED" w:rsidRPr="006A66ED" w:rsidRDefault="006A66ED" w:rsidP="006A66ED">
                  <w:pPr>
                    <w:jc w:val="center"/>
                    <w:rPr>
                      <w:rFonts w:cs="Arial"/>
                      <w:color w:val="000000"/>
                      <w:sz w:val="18"/>
                      <w:szCs w:val="18"/>
                    </w:rPr>
                  </w:pPr>
                  <w:r w:rsidRPr="006A66ED">
                    <w:rPr>
                      <w:rFonts w:cs="Arial"/>
                      <w:color w:val="000000"/>
                      <w:sz w:val="18"/>
                      <w:szCs w:val="18"/>
                    </w:rPr>
                    <w:t>4.230,00</w:t>
                  </w:r>
                </w:p>
              </w:tc>
              <w:tc>
                <w:tcPr>
                  <w:tcW w:w="1230" w:type="dxa"/>
                  <w:tcBorders>
                    <w:top w:val="nil"/>
                    <w:left w:val="nil"/>
                    <w:bottom w:val="single" w:sz="8" w:space="0" w:color="auto"/>
                    <w:right w:val="single" w:sz="8" w:space="0" w:color="auto"/>
                  </w:tcBorders>
                  <w:shd w:val="clear" w:color="auto" w:fill="auto"/>
                  <w:vAlign w:val="center"/>
                  <w:hideMark/>
                </w:tcPr>
                <w:p w:rsidR="006A66ED" w:rsidRPr="006A66ED" w:rsidRDefault="006A66ED" w:rsidP="006A66ED">
                  <w:pPr>
                    <w:jc w:val="center"/>
                    <w:rPr>
                      <w:rFonts w:cs="Arial"/>
                      <w:color w:val="000000"/>
                      <w:sz w:val="18"/>
                      <w:szCs w:val="18"/>
                    </w:rPr>
                  </w:pPr>
                  <w:r w:rsidRPr="006A66ED">
                    <w:rPr>
                      <w:rFonts w:cs="Arial"/>
                      <w:color w:val="000000"/>
                      <w:sz w:val="18"/>
                      <w:szCs w:val="18"/>
                    </w:rPr>
                    <w:t>84.600,00</w:t>
                  </w:r>
                </w:p>
              </w:tc>
            </w:tr>
            <w:tr w:rsidR="006A66ED" w:rsidRPr="006A66ED" w:rsidTr="00F40D95">
              <w:trPr>
                <w:trHeight w:val="399"/>
                <w:jc w:val="center"/>
              </w:trPr>
              <w:tc>
                <w:tcPr>
                  <w:tcW w:w="6634" w:type="dxa"/>
                  <w:gridSpan w:val="2"/>
                  <w:tcBorders>
                    <w:top w:val="single" w:sz="8" w:space="0" w:color="auto"/>
                    <w:left w:val="single" w:sz="8" w:space="0" w:color="auto"/>
                    <w:bottom w:val="single" w:sz="8" w:space="0" w:color="auto"/>
                    <w:right w:val="single" w:sz="8" w:space="0" w:color="000000"/>
                  </w:tcBorders>
                  <w:shd w:val="clear" w:color="000000" w:fill="222B35"/>
                  <w:vAlign w:val="center"/>
                  <w:hideMark/>
                </w:tcPr>
                <w:p w:rsidR="006A66ED" w:rsidRPr="006A66ED" w:rsidRDefault="006A66ED" w:rsidP="006A66ED">
                  <w:pPr>
                    <w:jc w:val="center"/>
                    <w:rPr>
                      <w:rFonts w:cs="Calibri"/>
                      <w:b/>
                      <w:bCs/>
                      <w:color w:val="FFFFFF"/>
                      <w:sz w:val="18"/>
                      <w:szCs w:val="18"/>
                    </w:rPr>
                  </w:pPr>
                  <w:r w:rsidRPr="006A66ED">
                    <w:rPr>
                      <w:rFonts w:cs="Calibri"/>
                      <w:b/>
                      <w:bCs/>
                      <w:color w:val="FFFFFF"/>
                      <w:sz w:val="18"/>
                      <w:szCs w:val="18"/>
                    </w:rPr>
                    <w:t>TOTAL</w:t>
                  </w:r>
                </w:p>
              </w:tc>
              <w:tc>
                <w:tcPr>
                  <w:tcW w:w="1456" w:type="dxa"/>
                  <w:tcBorders>
                    <w:top w:val="nil"/>
                    <w:left w:val="nil"/>
                    <w:bottom w:val="single" w:sz="8" w:space="0" w:color="auto"/>
                    <w:right w:val="nil"/>
                  </w:tcBorders>
                  <w:shd w:val="clear" w:color="000000" w:fill="222B35"/>
                  <w:vAlign w:val="center"/>
                  <w:hideMark/>
                </w:tcPr>
                <w:p w:rsidR="006A66ED" w:rsidRPr="006A66ED" w:rsidRDefault="006A66ED" w:rsidP="006A66ED">
                  <w:pPr>
                    <w:jc w:val="center"/>
                    <w:rPr>
                      <w:rFonts w:cs="Calibri"/>
                      <w:b/>
                      <w:bCs/>
                      <w:color w:val="FFFFFF"/>
                      <w:sz w:val="18"/>
                      <w:szCs w:val="18"/>
                    </w:rPr>
                  </w:pPr>
                </w:p>
              </w:tc>
              <w:tc>
                <w:tcPr>
                  <w:tcW w:w="1230" w:type="dxa"/>
                  <w:tcBorders>
                    <w:top w:val="nil"/>
                    <w:left w:val="nil"/>
                    <w:bottom w:val="single" w:sz="8" w:space="0" w:color="auto"/>
                    <w:right w:val="single" w:sz="8" w:space="0" w:color="auto"/>
                  </w:tcBorders>
                  <w:shd w:val="clear" w:color="auto" w:fill="auto"/>
                  <w:vAlign w:val="center"/>
                  <w:hideMark/>
                </w:tcPr>
                <w:p w:rsidR="006A66ED" w:rsidRPr="006A66ED" w:rsidRDefault="006A66ED" w:rsidP="006A66ED">
                  <w:pPr>
                    <w:jc w:val="center"/>
                    <w:rPr>
                      <w:rFonts w:cs="Arial"/>
                      <w:b/>
                      <w:bCs/>
                      <w:color w:val="000000"/>
                      <w:sz w:val="18"/>
                      <w:szCs w:val="18"/>
                    </w:rPr>
                  </w:pPr>
                  <w:r w:rsidRPr="006A66ED">
                    <w:rPr>
                      <w:rFonts w:cs="Arial"/>
                      <w:b/>
                      <w:bCs/>
                      <w:color w:val="000000"/>
                      <w:sz w:val="18"/>
                      <w:szCs w:val="18"/>
                    </w:rPr>
                    <w:t>84.600,00</w:t>
                  </w:r>
                </w:p>
              </w:tc>
            </w:tr>
          </w:tbl>
          <w:p w:rsidR="006A66ED" w:rsidRPr="006A66ED" w:rsidRDefault="006A66ED" w:rsidP="006A66ED">
            <w:pPr>
              <w:spacing w:line="276" w:lineRule="auto"/>
              <w:ind w:left="801"/>
              <w:rPr>
                <w:rFonts w:cs="Arial"/>
                <w:b/>
                <w:sz w:val="18"/>
                <w:szCs w:val="18"/>
              </w:rPr>
            </w:pPr>
          </w:p>
          <w:p w:rsidR="002400F2" w:rsidRPr="00CC5B4E" w:rsidRDefault="002400F2" w:rsidP="00D06D6F">
            <w:pPr>
              <w:numPr>
                <w:ilvl w:val="1"/>
                <w:numId w:val="45"/>
              </w:numPr>
              <w:ind w:left="767"/>
              <w:rPr>
                <w:rFonts w:ascii="Arial" w:hAnsi="Arial" w:cs="Arial"/>
                <w:sz w:val="20"/>
                <w:szCs w:val="20"/>
              </w:rPr>
            </w:pPr>
            <w:r>
              <w:rPr>
                <w:rFonts w:ascii="Arial" w:hAnsi="Arial" w:cs="Arial"/>
                <w:b/>
                <w:sz w:val="20"/>
                <w:szCs w:val="20"/>
              </w:rPr>
              <w:t>ACTA DE RECEPCION</w:t>
            </w:r>
          </w:p>
          <w:p w:rsidR="002400F2" w:rsidRDefault="002400F2" w:rsidP="002400F2">
            <w:pPr>
              <w:ind w:left="767"/>
              <w:rPr>
                <w:rFonts w:ascii="Arial" w:hAnsi="Arial" w:cs="Arial"/>
                <w:sz w:val="20"/>
                <w:szCs w:val="20"/>
              </w:rPr>
            </w:pPr>
          </w:p>
          <w:p w:rsidR="002400F2" w:rsidRPr="00CC5B4E" w:rsidRDefault="002400F2" w:rsidP="002400F2">
            <w:pPr>
              <w:ind w:left="767"/>
              <w:jc w:val="both"/>
              <w:rPr>
                <w:rFonts w:ascii="Arial" w:hAnsi="Arial" w:cs="Arial"/>
                <w:sz w:val="20"/>
                <w:szCs w:val="20"/>
              </w:rPr>
            </w:pPr>
            <w:r w:rsidRPr="00CC5B4E">
              <w:rPr>
                <w:rFonts w:ascii="Arial" w:hAnsi="Arial" w:cs="Arial"/>
                <w:sz w:val="20"/>
                <w:szCs w:val="20"/>
              </w:rPr>
              <w:t>Sera emitida por el Técnico de Desarrollo de Sistemas, Redes, Soporte Técnico de la EEC- GNV y el Encargado de Servicios Generales, Activos Fijos y Almacén de Bienes de Consumo.</w:t>
            </w:r>
          </w:p>
          <w:p w:rsidR="002400F2" w:rsidRPr="008818BB" w:rsidRDefault="002400F2" w:rsidP="002400F2">
            <w:pPr>
              <w:ind w:left="426"/>
              <w:rPr>
                <w:rFonts w:ascii="Arial" w:hAnsi="Arial" w:cs="Arial"/>
                <w:sz w:val="20"/>
                <w:szCs w:val="20"/>
              </w:rPr>
            </w:pPr>
          </w:p>
          <w:p w:rsidR="002400F2" w:rsidRDefault="002400F2" w:rsidP="00D06D6F">
            <w:pPr>
              <w:numPr>
                <w:ilvl w:val="1"/>
                <w:numId w:val="45"/>
              </w:numPr>
              <w:ind w:left="767"/>
              <w:rPr>
                <w:rFonts w:ascii="Arial" w:hAnsi="Arial" w:cs="Arial"/>
                <w:b/>
                <w:sz w:val="20"/>
                <w:szCs w:val="20"/>
              </w:rPr>
            </w:pPr>
            <w:r w:rsidRPr="008818BB">
              <w:rPr>
                <w:rFonts w:ascii="Arial" w:hAnsi="Arial" w:cs="Arial"/>
                <w:b/>
                <w:sz w:val="20"/>
                <w:szCs w:val="20"/>
              </w:rPr>
              <w:t>FORMA DE ADJUDICACION</w:t>
            </w:r>
          </w:p>
          <w:p w:rsidR="002400F2" w:rsidRPr="008818BB" w:rsidRDefault="002400F2" w:rsidP="002400F2">
            <w:pPr>
              <w:rPr>
                <w:rFonts w:ascii="Arial" w:hAnsi="Arial" w:cs="Arial"/>
                <w:b/>
                <w:sz w:val="20"/>
                <w:szCs w:val="20"/>
              </w:rPr>
            </w:pPr>
          </w:p>
          <w:p w:rsidR="002400F2" w:rsidRDefault="002400F2" w:rsidP="00D06D6F">
            <w:pPr>
              <w:numPr>
                <w:ilvl w:val="0"/>
                <w:numId w:val="48"/>
              </w:numPr>
              <w:rPr>
                <w:rFonts w:ascii="Arial" w:hAnsi="Arial" w:cs="Arial"/>
                <w:sz w:val="20"/>
                <w:szCs w:val="20"/>
              </w:rPr>
            </w:pPr>
            <w:r w:rsidRPr="008818BB">
              <w:rPr>
                <w:rFonts w:ascii="Arial" w:hAnsi="Arial" w:cs="Arial"/>
                <w:sz w:val="20"/>
                <w:szCs w:val="20"/>
              </w:rPr>
              <w:t>Por el total.</w:t>
            </w:r>
          </w:p>
          <w:p w:rsidR="002400F2" w:rsidRPr="008818BB" w:rsidRDefault="002400F2" w:rsidP="002400F2">
            <w:pPr>
              <w:ind w:left="59" w:firstLine="708"/>
              <w:rPr>
                <w:rFonts w:ascii="Arial" w:hAnsi="Arial" w:cs="Arial"/>
                <w:sz w:val="20"/>
                <w:szCs w:val="20"/>
              </w:rPr>
            </w:pPr>
          </w:p>
          <w:p w:rsidR="002400F2" w:rsidRDefault="002400F2" w:rsidP="00D06D6F">
            <w:pPr>
              <w:numPr>
                <w:ilvl w:val="1"/>
                <w:numId w:val="45"/>
              </w:numPr>
              <w:ind w:left="767"/>
              <w:rPr>
                <w:rFonts w:ascii="Arial" w:hAnsi="Arial" w:cs="Arial"/>
                <w:b/>
                <w:sz w:val="20"/>
                <w:szCs w:val="20"/>
              </w:rPr>
            </w:pPr>
            <w:r w:rsidRPr="008818BB">
              <w:rPr>
                <w:rFonts w:ascii="Arial" w:hAnsi="Arial" w:cs="Arial"/>
                <w:b/>
                <w:sz w:val="20"/>
                <w:szCs w:val="20"/>
              </w:rPr>
              <w:t xml:space="preserve">METODO DE </w:t>
            </w:r>
            <w:r>
              <w:rPr>
                <w:rFonts w:ascii="Arial" w:hAnsi="Arial" w:cs="Arial"/>
                <w:b/>
                <w:sz w:val="20"/>
                <w:szCs w:val="20"/>
              </w:rPr>
              <w:t xml:space="preserve">SELECCIÓN Y </w:t>
            </w:r>
            <w:r w:rsidRPr="008818BB">
              <w:rPr>
                <w:rFonts w:ascii="Arial" w:hAnsi="Arial" w:cs="Arial"/>
                <w:b/>
                <w:sz w:val="20"/>
                <w:szCs w:val="20"/>
              </w:rPr>
              <w:t>ADJUDICACION</w:t>
            </w:r>
          </w:p>
          <w:p w:rsidR="002400F2" w:rsidRPr="00CC5B4E" w:rsidRDefault="002400F2" w:rsidP="002400F2">
            <w:pPr>
              <w:ind w:left="767"/>
              <w:rPr>
                <w:rFonts w:ascii="Arial" w:hAnsi="Arial" w:cs="Arial"/>
                <w:b/>
                <w:sz w:val="20"/>
                <w:szCs w:val="20"/>
              </w:rPr>
            </w:pPr>
          </w:p>
          <w:p w:rsidR="002400F2" w:rsidRPr="00CC5B4E" w:rsidRDefault="002400F2" w:rsidP="00D06D6F">
            <w:pPr>
              <w:numPr>
                <w:ilvl w:val="0"/>
                <w:numId w:val="48"/>
              </w:numPr>
              <w:jc w:val="both"/>
              <w:rPr>
                <w:rFonts w:ascii="Arial" w:hAnsi="Arial" w:cs="Arial"/>
                <w:sz w:val="20"/>
                <w:szCs w:val="20"/>
              </w:rPr>
            </w:pPr>
            <w:r w:rsidRPr="00CC5B4E">
              <w:rPr>
                <w:rFonts w:ascii="Arial" w:hAnsi="Arial" w:cs="Arial"/>
                <w:sz w:val="20"/>
                <w:szCs w:val="20"/>
              </w:rPr>
              <w:t>Precio evaluado más bajo</w:t>
            </w:r>
          </w:p>
          <w:p w:rsidR="002400F2" w:rsidRPr="00CC5B4E" w:rsidRDefault="002400F2" w:rsidP="002400F2">
            <w:pPr>
              <w:jc w:val="both"/>
              <w:rPr>
                <w:rFonts w:ascii="Arial" w:hAnsi="Arial" w:cs="Arial"/>
                <w:sz w:val="18"/>
                <w:szCs w:val="18"/>
              </w:rPr>
            </w:pPr>
          </w:p>
          <w:p w:rsidR="002400F2" w:rsidRPr="00CC5B4E" w:rsidRDefault="002400F2" w:rsidP="00D06D6F">
            <w:pPr>
              <w:numPr>
                <w:ilvl w:val="1"/>
                <w:numId w:val="45"/>
              </w:numPr>
              <w:ind w:left="767"/>
              <w:rPr>
                <w:rFonts w:ascii="Arial" w:hAnsi="Arial" w:cs="Arial"/>
                <w:sz w:val="20"/>
                <w:szCs w:val="20"/>
              </w:rPr>
            </w:pPr>
            <w:r w:rsidRPr="00CC5B4E">
              <w:rPr>
                <w:rFonts w:ascii="Arial" w:hAnsi="Arial" w:cs="Arial"/>
                <w:b/>
                <w:sz w:val="20"/>
                <w:szCs w:val="20"/>
              </w:rPr>
              <w:t>PLAZO DE ENTREGA DE LOS BIENES</w:t>
            </w:r>
          </w:p>
          <w:p w:rsidR="002400F2" w:rsidRPr="00CC5B4E" w:rsidRDefault="002400F2" w:rsidP="002400F2">
            <w:pPr>
              <w:ind w:left="767"/>
              <w:rPr>
                <w:rFonts w:ascii="Arial" w:hAnsi="Arial" w:cs="Arial"/>
                <w:b/>
                <w:sz w:val="20"/>
                <w:szCs w:val="20"/>
              </w:rPr>
            </w:pPr>
          </w:p>
          <w:p w:rsidR="002400F2" w:rsidRPr="00CC5B4E" w:rsidRDefault="002400F2" w:rsidP="002400F2">
            <w:pPr>
              <w:ind w:left="767"/>
              <w:jc w:val="both"/>
              <w:rPr>
                <w:rFonts w:ascii="Arial" w:hAnsi="Arial" w:cs="Arial"/>
                <w:sz w:val="20"/>
                <w:szCs w:val="20"/>
              </w:rPr>
            </w:pPr>
            <w:r w:rsidRPr="00CC5B4E">
              <w:rPr>
                <w:rFonts w:ascii="Arial" w:hAnsi="Arial" w:cs="Arial"/>
                <w:sz w:val="20"/>
                <w:szCs w:val="20"/>
              </w:rPr>
              <w:t>La entrega de l</w:t>
            </w:r>
            <w:r w:rsidR="001C37DD">
              <w:rPr>
                <w:rFonts w:ascii="Arial" w:hAnsi="Arial" w:cs="Arial"/>
                <w:sz w:val="20"/>
                <w:szCs w:val="20"/>
              </w:rPr>
              <w:t>os bienes</w:t>
            </w:r>
            <w:r w:rsidR="009E306B">
              <w:rPr>
                <w:rFonts w:ascii="Arial" w:hAnsi="Arial" w:cs="Arial"/>
                <w:sz w:val="20"/>
                <w:szCs w:val="20"/>
              </w:rPr>
              <w:t xml:space="preserve"> será máximo de 15</w:t>
            </w:r>
            <w:r w:rsidRPr="00CC5B4E">
              <w:rPr>
                <w:rFonts w:ascii="Arial" w:hAnsi="Arial" w:cs="Arial"/>
                <w:sz w:val="20"/>
                <w:szCs w:val="20"/>
              </w:rPr>
              <w:t xml:space="preserve"> días calendario, a partir del día siguiente hábil de la suscripción de la orden de compra por ambas partes.</w:t>
            </w:r>
          </w:p>
          <w:p w:rsidR="002400F2" w:rsidRPr="00CC5B4E" w:rsidRDefault="002400F2" w:rsidP="002400F2">
            <w:pPr>
              <w:ind w:left="767"/>
              <w:rPr>
                <w:rFonts w:ascii="Arial" w:hAnsi="Arial" w:cs="Arial"/>
                <w:sz w:val="20"/>
                <w:szCs w:val="20"/>
              </w:rPr>
            </w:pPr>
          </w:p>
          <w:p w:rsidR="002400F2" w:rsidRPr="00CC5B4E" w:rsidRDefault="002400F2" w:rsidP="00D06D6F">
            <w:pPr>
              <w:numPr>
                <w:ilvl w:val="1"/>
                <w:numId w:val="45"/>
              </w:numPr>
              <w:ind w:left="767"/>
              <w:rPr>
                <w:rFonts w:ascii="Arial" w:hAnsi="Arial" w:cs="Arial"/>
                <w:b/>
                <w:sz w:val="20"/>
                <w:szCs w:val="20"/>
              </w:rPr>
            </w:pPr>
            <w:r w:rsidRPr="00CC5B4E">
              <w:rPr>
                <w:rFonts w:ascii="Arial" w:hAnsi="Arial" w:cs="Arial"/>
                <w:b/>
                <w:sz w:val="20"/>
                <w:szCs w:val="20"/>
              </w:rPr>
              <w:t>FORMA DE ENTREGA DEL BIEN</w:t>
            </w:r>
          </w:p>
          <w:p w:rsidR="002400F2" w:rsidRPr="00FE3289" w:rsidRDefault="002400F2" w:rsidP="002400F2">
            <w:pPr>
              <w:ind w:left="767"/>
              <w:rPr>
                <w:rFonts w:ascii="Arial" w:hAnsi="Arial" w:cs="Arial"/>
                <w:b/>
                <w:sz w:val="20"/>
                <w:szCs w:val="20"/>
              </w:rPr>
            </w:pPr>
          </w:p>
          <w:p w:rsidR="002400F2" w:rsidRPr="00A85974" w:rsidRDefault="002400F2" w:rsidP="00D06D6F">
            <w:pPr>
              <w:pStyle w:val="Prrafodelista"/>
              <w:numPr>
                <w:ilvl w:val="0"/>
                <w:numId w:val="47"/>
              </w:numPr>
              <w:tabs>
                <w:tab w:val="left" w:pos="-1701"/>
              </w:tabs>
              <w:spacing w:line="276" w:lineRule="auto"/>
              <w:jc w:val="both"/>
              <w:rPr>
                <w:rFonts w:ascii="Verdana" w:hAnsi="Verdana" w:cs="Arial"/>
                <w:bCs/>
                <w:sz w:val="18"/>
                <w:szCs w:val="18"/>
              </w:rPr>
            </w:pPr>
            <w:r w:rsidRPr="00A85974">
              <w:rPr>
                <w:rFonts w:ascii="Verdana" w:hAnsi="Verdana" w:cs="Arial"/>
                <w:bCs/>
                <w:sz w:val="18"/>
                <w:szCs w:val="18"/>
              </w:rPr>
              <w:t>Las Tablet’</w:t>
            </w:r>
            <w:r w:rsidRPr="00F40D95">
              <w:rPr>
                <w:rFonts w:ascii="Verdana" w:hAnsi="Verdana" w:cs="Arial"/>
                <w:bCs/>
                <w:sz w:val="18"/>
                <w:szCs w:val="18"/>
              </w:rPr>
              <w:t>s</w:t>
            </w:r>
            <w:r w:rsidR="00F40D95" w:rsidRPr="00F40D95">
              <w:rPr>
                <w:rFonts w:ascii="Verdana" w:hAnsi="Verdana" w:cs="Arial"/>
                <w:bCs/>
                <w:sz w:val="18"/>
                <w:szCs w:val="18"/>
              </w:rPr>
              <w:t>,</w:t>
            </w:r>
            <w:r w:rsidRPr="00F40D95">
              <w:rPr>
                <w:rFonts w:ascii="Verdana" w:hAnsi="Verdana" w:cs="Arial"/>
                <w:bCs/>
                <w:sz w:val="18"/>
                <w:szCs w:val="18"/>
              </w:rPr>
              <w:t xml:space="preserve"> </w:t>
            </w:r>
            <w:r w:rsidRPr="00A85974">
              <w:rPr>
                <w:rFonts w:ascii="Verdana" w:hAnsi="Verdana" w:cs="Arial"/>
                <w:bCs/>
                <w:sz w:val="18"/>
                <w:szCs w:val="18"/>
              </w:rPr>
              <w:t>deberán ser entregadas en su totalidad según el plazo establecido y términos descritos en la Orden de Compra.</w:t>
            </w:r>
          </w:p>
          <w:p w:rsidR="002400F2" w:rsidRPr="00A85974" w:rsidRDefault="002400F2" w:rsidP="00D06D6F">
            <w:pPr>
              <w:pStyle w:val="Prrafodelista"/>
              <w:numPr>
                <w:ilvl w:val="0"/>
                <w:numId w:val="47"/>
              </w:numPr>
              <w:tabs>
                <w:tab w:val="left" w:pos="426"/>
              </w:tabs>
              <w:spacing w:line="276" w:lineRule="auto"/>
              <w:jc w:val="both"/>
              <w:rPr>
                <w:rFonts w:ascii="Verdana" w:hAnsi="Verdana" w:cs="Arial"/>
                <w:b/>
                <w:bCs/>
                <w:sz w:val="18"/>
                <w:szCs w:val="18"/>
              </w:rPr>
            </w:pPr>
            <w:r w:rsidRPr="00A85974">
              <w:rPr>
                <w:rFonts w:ascii="Verdana" w:hAnsi="Verdana" w:cs="Arial"/>
                <w:bCs/>
                <w:sz w:val="18"/>
                <w:szCs w:val="18"/>
              </w:rPr>
              <w:t>Al momento de la Recepción de las Tablet’s, se realizará la verificación y revisión de cada uno de los bienes entregados según las especificaciones técnicas.</w:t>
            </w:r>
          </w:p>
          <w:p w:rsidR="002400F2" w:rsidRPr="00A85974" w:rsidRDefault="002400F2" w:rsidP="00D06D6F">
            <w:pPr>
              <w:pStyle w:val="Prrafodelista"/>
              <w:numPr>
                <w:ilvl w:val="0"/>
                <w:numId w:val="47"/>
              </w:numPr>
              <w:tabs>
                <w:tab w:val="left" w:pos="-1701"/>
              </w:tabs>
              <w:spacing w:line="276" w:lineRule="auto"/>
              <w:jc w:val="both"/>
              <w:rPr>
                <w:rFonts w:ascii="Verdana" w:hAnsi="Verdana" w:cs="Arial"/>
                <w:bCs/>
                <w:sz w:val="18"/>
                <w:szCs w:val="18"/>
              </w:rPr>
            </w:pPr>
            <w:r w:rsidRPr="00A85974">
              <w:rPr>
                <w:rFonts w:ascii="Verdana" w:hAnsi="Verdana" w:cs="Arial"/>
                <w:bCs/>
                <w:sz w:val="18"/>
                <w:szCs w:val="18"/>
              </w:rPr>
              <w:t>El Proveedor, debe realizar el cambio o reposición de la Tablet que se encuentre dañada o con algún defecto en un plazo máximo de 48 hrs.</w:t>
            </w:r>
          </w:p>
          <w:p w:rsidR="002400F2" w:rsidRPr="008818BB" w:rsidRDefault="002400F2" w:rsidP="002400F2">
            <w:pPr>
              <w:rPr>
                <w:rFonts w:ascii="Arial" w:hAnsi="Arial" w:cs="Arial"/>
                <w:sz w:val="20"/>
                <w:szCs w:val="20"/>
              </w:rPr>
            </w:pPr>
          </w:p>
          <w:p w:rsidR="002400F2" w:rsidRPr="008818BB" w:rsidRDefault="002400F2" w:rsidP="00D06D6F">
            <w:pPr>
              <w:numPr>
                <w:ilvl w:val="1"/>
                <w:numId w:val="45"/>
              </w:numPr>
              <w:ind w:left="767"/>
              <w:rPr>
                <w:rFonts w:ascii="Arial" w:hAnsi="Arial" w:cs="Arial"/>
                <w:b/>
                <w:sz w:val="20"/>
                <w:szCs w:val="20"/>
              </w:rPr>
            </w:pPr>
            <w:r w:rsidRPr="008818BB">
              <w:rPr>
                <w:rFonts w:ascii="Arial" w:hAnsi="Arial" w:cs="Arial"/>
                <w:b/>
                <w:sz w:val="20"/>
                <w:szCs w:val="20"/>
              </w:rPr>
              <w:t xml:space="preserve"> LUGAR DE ENTREGA DEL BIEN O DE PRESTACIÓN DEL SERVICIO</w:t>
            </w:r>
          </w:p>
          <w:p w:rsidR="002400F2" w:rsidRDefault="002400F2" w:rsidP="002400F2">
            <w:pPr>
              <w:ind w:left="801"/>
              <w:rPr>
                <w:rFonts w:ascii="Arial" w:hAnsi="Arial" w:cs="Arial"/>
                <w:sz w:val="20"/>
                <w:szCs w:val="20"/>
              </w:rPr>
            </w:pPr>
          </w:p>
          <w:p w:rsidR="002400F2" w:rsidRDefault="002400F2" w:rsidP="002400F2">
            <w:pPr>
              <w:ind w:left="801"/>
              <w:rPr>
                <w:rFonts w:ascii="Arial" w:hAnsi="Arial" w:cs="Arial"/>
                <w:sz w:val="20"/>
                <w:szCs w:val="20"/>
              </w:rPr>
            </w:pPr>
            <w:r w:rsidRPr="008818BB">
              <w:rPr>
                <w:rFonts w:ascii="Arial" w:hAnsi="Arial" w:cs="Arial"/>
                <w:sz w:val="20"/>
                <w:szCs w:val="20"/>
              </w:rPr>
              <w:t>Oficinas de la EEC-GNV, calle capitán Ravelo Edif. Excélsior #2329 piso 3.</w:t>
            </w:r>
          </w:p>
          <w:p w:rsidR="002400F2" w:rsidRPr="008818BB" w:rsidRDefault="002400F2" w:rsidP="002400F2">
            <w:pPr>
              <w:ind w:left="801"/>
              <w:rPr>
                <w:rFonts w:ascii="Arial" w:hAnsi="Arial" w:cs="Arial"/>
                <w:sz w:val="20"/>
                <w:szCs w:val="20"/>
              </w:rPr>
            </w:pPr>
          </w:p>
          <w:p w:rsidR="002400F2" w:rsidRDefault="002400F2" w:rsidP="00D06D6F">
            <w:pPr>
              <w:numPr>
                <w:ilvl w:val="1"/>
                <w:numId w:val="45"/>
              </w:numPr>
              <w:spacing w:line="276" w:lineRule="auto"/>
              <w:ind w:left="767"/>
              <w:jc w:val="both"/>
              <w:rPr>
                <w:rFonts w:ascii="Arial" w:hAnsi="Arial" w:cs="Arial"/>
                <w:sz w:val="20"/>
                <w:szCs w:val="20"/>
              </w:rPr>
            </w:pPr>
            <w:r w:rsidRPr="008818BB">
              <w:rPr>
                <w:rFonts w:ascii="Arial" w:hAnsi="Arial" w:cs="Arial"/>
                <w:b/>
                <w:sz w:val="20"/>
                <w:szCs w:val="20"/>
              </w:rPr>
              <w:t>GA</w:t>
            </w:r>
            <w:r>
              <w:rPr>
                <w:rFonts w:ascii="Arial" w:hAnsi="Arial" w:cs="Arial"/>
                <w:b/>
                <w:sz w:val="20"/>
                <w:szCs w:val="20"/>
              </w:rPr>
              <w:t>STOS POR CUENTA DE LA EMPRESA</w:t>
            </w:r>
          </w:p>
          <w:p w:rsidR="002400F2" w:rsidRPr="00A46EBF" w:rsidRDefault="002400F2" w:rsidP="002400F2">
            <w:pPr>
              <w:spacing w:line="276" w:lineRule="auto"/>
              <w:ind w:left="767"/>
              <w:jc w:val="both"/>
              <w:rPr>
                <w:rFonts w:ascii="Arial" w:hAnsi="Arial" w:cs="Arial"/>
                <w:sz w:val="20"/>
                <w:szCs w:val="20"/>
              </w:rPr>
            </w:pPr>
          </w:p>
          <w:p w:rsidR="002400F2" w:rsidRDefault="002400F2" w:rsidP="002400F2">
            <w:pPr>
              <w:spacing w:line="276" w:lineRule="auto"/>
              <w:ind w:left="767"/>
              <w:jc w:val="both"/>
              <w:rPr>
                <w:rFonts w:ascii="Arial" w:hAnsi="Arial" w:cs="Arial"/>
                <w:sz w:val="20"/>
                <w:szCs w:val="20"/>
              </w:rPr>
            </w:pPr>
            <w:r w:rsidRPr="008818BB">
              <w:rPr>
                <w:rFonts w:ascii="Arial" w:hAnsi="Arial" w:cs="Arial"/>
                <w:sz w:val="20"/>
                <w:szCs w:val="20"/>
              </w:rPr>
              <w:t>Todos los gastos para la correcta entrega del bien</w:t>
            </w:r>
          </w:p>
          <w:p w:rsidR="002400F2" w:rsidRPr="008818BB" w:rsidRDefault="002400F2" w:rsidP="002400F2">
            <w:pPr>
              <w:spacing w:line="276" w:lineRule="auto"/>
              <w:ind w:left="767"/>
              <w:jc w:val="both"/>
              <w:rPr>
                <w:rFonts w:ascii="Arial" w:hAnsi="Arial" w:cs="Arial"/>
                <w:sz w:val="20"/>
                <w:szCs w:val="20"/>
              </w:rPr>
            </w:pPr>
          </w:p>
          <w:p w:rsidR="002400F2" w:rsidRPr="00A46EBF" w:rsidRDefault="002400F2" w:rsidP="00D06D6F">
            <w:pPr>
              <w:numPr>
                <w:ilvl w:val="1"/>
                <w:numId w:val="45"/>
              </w:numPr>
              <w:spacing w:line="276" w:lineRule="auto"/>
              <w:ind w:left="767"/>
              <w:jc w:val="both"/>
              <w:rPr>
                <w:rFonts w:ascii="Arial" w:hAnsi="Arial" w:cs="Arial"/>
                <w:sz w:val="20"/>
                <w:szCs w:val="20"/>
              </w:rPr>
            </w:pPr>
            <w:r>
              <w:rPr>
                <w:rFonts w:ascii="Arial" w:hAnsi="Arial" w:cs="Arial"/>
                <w:b/>
                <w:sz w:val="20"/>
                <w:szCs w:val="20"/>
              </w:rPr>
              <w:t>FORMA DE PAGO</w:t>
            </w:r>
          </w:p>
          <w:p w:rsidR="002400F2" w:rsidRDefault="002400F2" w:rsidP="002400F2">
            <w:pPr>
              <w:pStyle w:val="Prrafodelista"/>
              <w:rPr>
                <w:rFonts w:ascii="Arial" w:hAnsi="Arial" w:cs="Arial"/>
              </w:rPr>
            </w:pPr>
          </w:p>
          <w:p w:rsidR="00A6062C" w:rsidRDefault="002400F2" w:rsidP="00AE542C">
            <w:pPr>
              <w:spacing w:line="276" w:lineRule="auto"/>
              <w:ind w:left="780"/>
              <w:jc w:val="both"/>
              <w:rPr>
                <w:rFonts w:ascii="Arial" w:hAnsi="Arial" w:cs="Arial"/>
                <w:sz w:val="20"/>
                <w:szCs w:val="20"/>
              </w:rPr>
            </w:pPr>
            <w:r w:rsidRPr="006D5751">
              <w:rPr>
                <w:rFonts w:ascii="Arial" w:hAnsi="Arial" w:cs="Arial"/>
                <w:sz w:val="20"/>
                <w:szCs w:val="20"/>
              </w:rPr>
              <w:t>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2400F2" w:rsidRPr="008818BB" w:rsidRDefault="002400F2" w:rsidP="002400F2">
            <w:pPr>
              <w:spacing w:line="276" w:lineRule="auto"/>
              <w:jc w:val="both"/>
              <w:rPr>
                <w:rFonts w:ascii="Arial" w:hAnsi="Arial" w:cs="Arial"/>
                <w:sz w:val="20"/>
                <w:szCs w:val="20"/>
              </w:rPr>
            </w:pPr>
          </w:p>
          <w:p w:rsidR="002400F2" w:rsidRDefault="002400F2" w:rsidP="00D06D6F">
            <w:pPr>
              <w:numPr>
                <w:ilvl w:val="1"/>
                <w:numId w:val="45"/>
              </w:numPr>
              <w:spacing w:line="276" w:lineRule="auto"/>
              <w:ind w:left="767"/>
              <w:jc w:val="both"/>
              <w:rPr>
                <w:rFonts w:ascii="Arial" w:hAnsi="Arial" w:cs="Arial"/>
                <w:b/>
                <w:sz w:val="20"/>
                <w:szCs w:val="20"/>
              </w:rPr>
            </w:pPr>
            <w:r w:rsidRPr="008818BB">
              <w:rPr>
                <w:rFonts w:ascii="Arial" w:hAnsi="Arial" w:cs="Arial"/>
                <w:b/>
                <w:sz w:val="20"/>
                <w:szCs w:val="20"/>
              </w:rPr>
              <w:t>GARANTIAS REQUERIDA</w:t>
            </w:r>
            <w:r>
              <w:rPr>
                <w:rFonts w:ascii="Arial" w:hAnsi="Arial" w:cs="Arial"/>
                <w:b/>
                <w:sz w:val="20"/>
                <w:szCs w:val="20"/>
              </w:rPr>
              <w:t>S</w:t>
            </w:r>
          </w:p>
          <w:p w:rsidR="002400F2" w:rsidRDefault="002400F2" w:rsidP="002400F2">
            <w:pPr>
              <w:pStyle w:val="Prrafodelista"/>
              <w:rPr>
                <w:rFonts w:ascii="Arial" w:hAnsi="Arial" w:cs="Arial"/>
                <w:color w:val="FF0000"/>
              </w:rPr>
            </w:pPr>
          </w:p>
          <w:p w:rsidR="002400F2" w:rsidRPr="00CC5B4E" w:rsidRDefault="002400F2" w:rsidP="002400F2">
            <w:pPr>
              <w:spacing w:line="276" w:lineRule="auto"/>
              <w:ind w:left="767"/>
              <w:jc w:val="both"/>
              <w:rPr>
                <w:rFonts w:ascii="Arial" w:hAnsi="Arial" w:cs="Arial"/>
                <w:b/>
                <w:sz w:val="20"/>
                <w:szCs w:val="20"/>
              </w:rPr>
            </w:pPr>
            <w:r w:rsidRPr="00CC5B4E">
              <w:rPr>
                <w:rFonts w:ascii="Arial" w:hAnsi="Arial" w:cs="Arial"/>
                <w:sz w:val="20"/>
                <w:szCs w:val="20"/>
              </w:rPr>
              <w:t>El Proveedor, al momento de la entrega de las Tablet’s, deberá presentar el Certificado de Garantía por un (1) año como mínimo, contra defectos de fábrica.</w:t>
            </w:r>
          </w:p>
          <w:p w:rsidR="002400F2" w:rsidRPr="008818BB" w:rsidRDefault="002400F2" w:rsidP="002400F2">
            <w:pPr>
              <w:spacing w:line="276" w:lineRule="auto"/>
              <w:jc w:val="both"/>
              <w:rPr>
                <w:rFonts w:ascii="Arial" w:hAnsi="Arial" w:cs="Arial"/>
                <w:b/>
                <w:sz w:val="20"/>
                <w:szCs w:val="20"/>
              </w:rPr>
            </w:pPr>
          </w:p>
          <w:p w:rsidR="002400F2" w:rsidRPr="00A60C86" w:rsidRDefault="002400F2" w:rsidP="00D06D6F">
            <w:pPr>
              <w:numPr>
                <w:ilvl w:val="1"/>
                <w:numId w:val="45"/>
              </w:numPr>
              <w:spacing w:line="276" w:lineRule="auto"/>
              <w:ind w:left="767"/>
              <w:jc w:val="both"/>
              <w:rPr>
                <w:rFonts w:ascii="Arial" w:hAnsi="Arial" w:cs="Arial"/>
                <w:sz w:val="20"/>
                <w:szCs w:val="20"/>
              </w:rPr>
            </w:pPr>
            <w:r>
              <w:rPr>
                <w:rFonts w:ascii="Arial" w:hAnsi="Arial" w:cs="Arial"/>
                <w:b/>
                <w:sz w:val="20"/>
                <w:szCs w:val="20"/>
              </w:rPr>
              <w:t>IMPUESTOS</w:t>
            </w:r>
          </w:p>
          <w:p w:rsidR="00A60C86" w:rsidRPr="00A46EBF" w:rsidRDefault="00A60C86" w:rsidP="00A60C86">
            <w:pPr>
              <w:spacing w:line="276" w:lineRule="auto"/>
              <w:ind w:left="767"/>
              <w:jc w:val="both"/>
              <w:rPr>
                <w:rFonts w:ascii="Arial" w:hAnsi="Arial" w:cs="Arial"/>
                <w:sz w:val="20"/>
                <w:szCs w:val="20"/>
              </w:rPr>
            </w:pPr>
          </w:p>
          <w:p w:rsidR="002400F2" w:rsidRDefault="002400F2" w:rsidP="002400F2">
            <w:pPr>
              <w:spacing w:line="276" w:lineRule="auto"/>
              <w:ind w:left="767"/>
              <w:jc w:val="both"/>
              <w:rPr>
                <w:rFonts w:ascii="Arial" w:hAnsi="Arial" w:cs="Arial"/>
                <w:sz w:val="20"/>
                <w:szCs w:val="20"/>
              </w:rPr>
            </w:pPr>
            <w:r w:rsidRPr="008818BB">
              <w:rPr>
                <w:rFonts w:ascii="Arial" w:hAnsi="Arial" w:cs="Arial"/>
                <w:sz w:val="20"/>
                <w:szCs w:val="20"/>
              </w:rPr>
              <w:t>El proveedor deberá pagar todos los impuestos vigentes en el país</w:t>
            </w:r>
            <w:r>
              <w:rPr>
                <w:rFonts w:ascii="Arial" w:hAnsi="Arial" w:cs="Arial"/>
                <w:sz w:val="20"/>
                <w:szCs w:val="20"/>
              </w:rPr>
              <w:t xml:space="preserve"> que estén relacionados con los bienes adjudicados</w:t>
            </w:r>
            <w:r w:rsidRPr="008818BB">
              <w:rPr>
                <w:rFonts w:ascii="Arial" w:hAnsi="Arial" w:cs="Arial"/>
                <w:sz w:val="20"/>
                <w:szCs w:val="20"/>
              </w:rPr>
              <w:t>.</w:t>
            </w:r>
          </w:p>
          <w:p w:rsidR="002400F2" w:rsidRPr="008818BB" w:rsidRDefault="002400F2" w:rsidP="002400F2">
            <w:pPr>
              <w:spacing w:line="276" w:lineRule="auto"/>
              <w:jc w:val="both"/>
              <w:rPr>
                <w:rFonts w:ascii="Arial" w:hAnsi="Arial" w:cs="Arial"/>
                <w:sz w:val="20"/>
                <w:szCs w:val="20"/>
              </w:rPr>
            </w:pPr>
          </w:p>
          <w:p w:rsidR="002400F2" w:rsidRDefault="002400F2" w:rsidP="00D06D6F">
            <w:pPr>
              <w:numPr>
                <w:ilvl w:val="1"/>
                <w:numId w:val="45"/>
              </w:numPr>
              <w:spacing w:line="276" w:lineRule="auto"/>
              <w:ind w:left="767"/>
              <w:jc w:val="both"/>
              <w:rPr>
                <w:rFonts w:ascii="Arial" w:hAnsi="Arial" w:cs="Arial"/>
                <w:b/>
                <w:sz w:val="20"/>
                <w:szCs w:val="20"/>
              </w:rPr>
            </w:pPr>
            <w:r w:rsidRPr="008818BB">
              <w:rPr>
                <w:rFonts w:ascii="Arial" w:hAnsi="Arial" w:cs="Arial"/>
                <w:b/>
                <w:sz w:val="20"/>
                <w:szCs w:val="20"/>
              </w:rPr>
              <w:t>MULTAS</w:t>
            </w:r>
            <w:r w:rsidRPr="00CC5B4E">
              <w:rPr>
                <w:rFonts w:ascii="Arial" w:hAnsi="Arial" w:cs="Arial"/>
                <w:b/>
                <w:sz w:val="20"/>
                <w:szCs w:val="20"/>
              </w:rPr>
              <w:t xml:space="preserve">. - </w:t>
            </w:r>
            <w:r w:rsidRPr="00CC5B4E">
              <w:rPr>
                <w:rFonts w:ascii="Arial" w:hAnsi="Arial" w:cs="Arial"/>
                <w:sz w:val="20"/>
                <w:szCs w:val="20"/>
              </w:rPr>
              <w:t>En caso</w:t>
            </w:r>
            <w:r w:rsidRPr="00C20772">
              <w:rPr>
                <w:rFonts w:ascii="Arial" w:hAnsi="Arial" w:cs="Arial"/>
                <w:sz w:val="20"/>
                <w:szCs w:val="20"/>
              </w:rPr>
              <w:t xml:space="preserve"> de incumplimiento al plazo y/o cronograma de entrega, se aplicará una multa por cada día de atraso al plazo de entrega del 5 por 1.000 del monto de los bienes entregados con retraso. En caso de llegar al veinte por ciento (20%) del monto total del contrato, el mismo queda sin efecto y la EEC-GNV se reserva el derecho de realizar las gestiones legales y a</w:t>
            </w:r>
            <w:r>
              <w:rPr>
                <w:rFonts w:ascii="Arial" w:hAnsi="Arial" w:cs="Arial"/>
                <w:sz w:val="20"/>
                <w:szCs w:val="20"/>
              </w:rPr>
              <w:t>dministrativas que corresponden</w:t>
            </w:r>
            <w:r w:rsidRPr="008818BB">
              <w:rPr>
                <w:rFonts w:ascii="Arial" w:hAnsi="Arial" w:cs="Arial"/>
                <w:sz w:val="20"/>
                <w:szCs w:val="20"/>
              </w:rPr>
              <w:t>.</w:t>
            </w:r>
            <w:r w:rsidRPr="008818BB">
              <w:rPr>
                <w:rFonts w:ascii="Arial" w:hAnsi="Arial" w:cs="Arial"/>
                <w:b/>
                <w:sz w:val="20"/>
                <w:szCs w:val="20"/>
              </w:rPr>
              <w:t xml:space="preserve"> </w:t>
            </w:r>
          </w:p>
          <w:p w:rsidR="002400F2" w:rsidRPr="008818BB" w:rsidRDefault="002400F2" w:rsidP="002400F2">
            <w:pPr>
              <w:spacing w:line="276" w:lineRule="auto"/>
              <w:jc w:val="both"/>
              <w:rPr>
                <w:rFonts w:ascii="Arial" w:hAnsi="Arial" w:cs="Arial"/>
                <w:b/>
                <w:sz w:val="20"/>
                <w:szCs w:val="20"/>
              </w:rPr>
            </w:pPr>
          </w:p>
          <w:p w:rsidR="002400F2" w:rsidRDefault="002400F2" w:rsidP="00D06D6F">
            <w:pPr>
              <w:numPr>
                <w:ilvl w:val="1"/>
                <w:numId w:val="45"/>
              </w:numPr>
              <w:spacing w:line="276" w:lineRule="auto"/>
              <w:ind w:left="767"/>
              <w:rPr>
                <w:rFonts w:ascii="Arial" w:hAnsi="Arial" w:cs="Arial"/>
                <w:b/>
                <w:sz w:val="20"/>
                <w:szCs w:val="20"/>
              </w:rPr>
            </w:pPr>
            <w:r>
              <w:rPr>
                <w:rFonts w:ascii="Arial" w:hAnsi="Arial" w:cs="Arial"/>
                <w:b/>
                <w:sz w:val="20"/>
                <w:szCs w:val="20"/>
              </w:rPr>
              <w:t>VALIDEZ DE LA PROPUESTA</w:t>
            </w:r>
          </w:p>
          <w:p w:rsidR="002400F2" w:rsidRDefault="002400F2" w:rsidP="002400F2">
            <w:pPr>
              <w:pStyle w:val="Prrafodelista"/>
              <w:rPr>
                <w:rFonts w:ascii="Arial" w:hAnsi="Arial" w:cs="Arial"/>
              </w:rPr>
            </w:pPr>
          </w:p>
          <w:p w:rsidR="002400F2" w:rsidRPr="00A6062C" w:rsidRDefault="00A6062C" w:rsidP="002400F2">
            <w:pPr>
              <w:spacing w:line="276" w:lineRule="auto"/>
              <w:ind w:left="767"/>
              <w:rPr>
                <w:rFonts w:ascii="Arial" w:hAnsi="Arial" w:cs="Arial"/>
                <w:b/>
                <w:sz w:val="20"/>
                <w:szCs w:val="20"/>
              </w:rPr>
            </w:pPr>
            <w:r w:rsidRPr="00A6062C">
              <w:rPr>
                <w:rFonts w:ascii="Arial" w:hAnsi="Arial" w:cs="Arial"/>
                <w:sz w:val="20"/>
                <w:szCs w:val="20"/>
              </w:rPr>
              <w:t>La propuesta deberá tener una validez mínima de 30 días calendario</w:t>
            </w:r>
            <w:r w:rsidR="002400F2" w:rsidRPr="00A6062C">
              <w:rPr>
                <w:rFonts w:ascii="Arial" w:hAnsi="Arial" w:cs="Arial"/>
                <w:sz w:val="20"/>
                <w:szCs w:val="20"/>
              </w:rPr>
              <w:t>.</w:t>
            </w:r>
          </w:p>
          <w:p w:rsidR="002400F2" w:rsidRPr="008818BB" w:rsidRDefault="002400F2" w:rsidP="002400F2">
            <w:pPr>
              <w:spacing w:line="276" w:lineRule="auto"/>
              <w:ind w:left="801"/>
              <w:rPr>
                <w:rFonts w:ascii="Arial" w:hAnsi="Arial" w:cs="Arial"/>
                <w:b/>
                <w:sz w:val="20"/>
                <w:szCs w:val="20"/>
              </w:rPr>
            </w:pPr>
          </w:p>
          <w:p w:rsidR="002400F2" w:rsidRPr="008818BB" w:rsidRDefault="002400F2" w:rsidP="00D06D6F">
            <w:pPr>
              <w:numPr>
                <w:ilvl w:val="0"/>
                <w:numId w:val="45"/>
              </w:numPr>
              <w:spacing w:after="200" w:line="276" w:lineRule="auto"/>
              <w:rPr>
                <w:rFonts w:ascii="Arial" w:hAnsi="Arial" w:cs="Arial"/>
                <w:b/>
                <w:sz w:val="20"/>
                <w:szCs w:val="20"/>
              </w:rPr>
            </w:pPr>
            <w:r w:rsidRPr="008818BB">
              <w:rPr>
                <w:rFonts w:ascii="Arial" w:hAnsi="Arial" w:cs="Arial"/>
                <w:b/>
                <w:sz w:val="20"/>
                <w:szCs w:val="20"/>
              </w:rPr>
              <w:t xml:space="preserve">DOCUMENTACION ADICIONAL </w:t>
            </w:r>
          </w:p>
          <w:p w:rsidR="00A6062C" w:rsidRPr="00A6062C" w:rsidRDefault="00A6062C" w:rsidP="00A6062C">
            <w:pPr>
              <w:ind w:left="426"/>
              <w:jc w:val="both"/>
              <w:rPr>
                <w:rFonts w:ascii="Arial" w:hAnsi="Arial" w:cs="Arial"/>
                <w:sz w:val="20"/>
                <w:szCs w:val="20"/>
              </w:rPr>
            </w:pPr>
            <w:r w:rsidRPr="00A6062C">
              <w:rPr>
                <w:rFonts w:ascii="Arial" w:hAnsi="Arial" w:cs="Arial"/>
                <w:sz w:val="20"/>
                <w:szCs w:val="20"/>
              </w:rPr>
              <w:t>Adicionalmente a lo requerido en las especificaciones técnicas y DBC los proponentes deberán presentar la siguiente documentación:</w:t>
            </w:r>
          </w:p>
          <w:p w:rsidR="00A6062C" w:rsidRPr="00A6062C" w:rsidRDefault="00A6062C" w:rsidP="00A6062C">
            <w:pPr>
              <w:numPr>
                <w:ilvl w:val="0"/>
                <w:numId w:val="49"/>
              </w:numPr>
              <w:jc w:val="both"/>
              <w:rPr>
                <w:rFonts w:ascii="Arial" w:hAnsi="Arial" w:cs="Arial"/>
                <w:sz w:val="20"/>
                <w:szCs w:val="20"/>
              </w:rPr>
            </w:pPr>
            <w:r w:rsidRPr="00A6062C">
              <w:rPr>
                <w:rFonts w:ascii="Arial" w:hAnsi="Arial" w:cs="Arial"/>
                <w:sz w:val="20"/>
                <w:szCs w:val="20"/>
              </w:rPr>
              <w:t>Fotocopia simple del Número de Identificación Tributaria “NIT” vigente y actualizado, emitido por el Servicio de Impuestos Nacionales.</w:t>
            </w:r>
          </w:p>
          <w:p w:rsidR="00A6062C" w:rsidRPr="00A6062C" w:rsidRDefault="00A6062C" w:rsidP="00A6062C">
            <w:pPr>
              <w:numPr>
                <w:ilvl w:val="0"/>
                <w:numId w:val="49"/>
              </w:numPr>
              <w:jc w:val="both"/>
              <w:rPr>
                <w:rFonts w:ascii="Arial" w:hAnsi="Arial" w:cs="Arial"/>
                <w:sz w:val="20"/>
                <w:szCs w:val="20"/>
              </w:rPr>
            </w:pPr>
            <w:r w:rsidRPr="00A6062C">
              <w:rPr>
                <w:rFonts w:ascii="Arial" w:hAnsi="Arial" w:cs="Arial"/>
                <w:sz w:val="20"/>
                <w:szCs w:val="20"/>
              </w:rPr>
              <w:t>Fotocopia simple del documento de identidad del propietario o representante legal.</w:t>
            </w:r>
          </w:p>
          <w:p w:rsidR="00A6062C" w:rsidRPr="00A6062C" w:rsidRDefault="00A6062C" w:rsidP="00A6062C">
            <w:pPr>
              <w:numPr>
                <w:ilvl w:val="0"/>
                <w:numId w:val="49"/>
              </w:numPr>
              <w:jc w:val="both"/>
              <w:rPr>
                <w:rFonts w:ascii="Arial" w:hAnsi="Arial" w:cs="Arial"/>
                <w:sz w:val="20"/>
                <w:szCs w:val="20"/>
              </w:rPr>
            </w:pPr>
            <w:r w:rsidRPr="00A6062C">
              <w:rPr>
                <w:rFonts w:ascii="Arial" w:hAnsi="Arial" w:cs="Arial"/>
                <w:sz w:val="20"/>
                <w:szCs w:val="20"/>
              </w:rPr>
              <w:t>Fotocopia simple del poder del representante legal, con facultades para presentar propuestas y suscribir contratos, registrado en FUNDEMPRESA (cuando corresponda).</w:t>
            </w:r>
          </w:p>
          <w:p w:rsidR="00A6062C" w:rsidRPr="00A6062C" w:rsidRDefault="00A6062C" w:rsidP="00A6062C">
            <w:pPr>
              <w:numPr>
                <w:ilvl w:val="0"/>
                <w:numId w:val="49"/>
              </w:numPr>
              <w:jc w:val="both"/>
              <w:rPr>
                <w:rFonts w:ascii="Arial" w:hAnsi="Arial" w:cs="Arial"/>
                <w:sz w:val="20"/>
                <w:szCs w:val="20"/>
              </w:rPr>
            </w:pPr>
            <w:r w:rsidRPr="00A6062C">
              <w:rPr>
                <w:rFonts w:ascii="Arial" w:hAnsi="Arial" w:cs="Arial"/>
                <w:sz w:val="20"/>
                <w:szCs w:val="20"/>
              </w:rPr>
              <w:t>Fotocopia simple del Testimonio de Constitución (cuando corresponda).</w:t>
            </w:r>
          </w:p>
          <w:p w:rsidR="00A6062C" w:rsidRPr="00A6062C" w:rsidRDefault="00A6062C" w:rsidP="00A6062C">
            <w:pPr>
              <w:numPr>
                <w:ilvl w:val="0"/>
                <w:numId w:val="49"/>
              </w:numPr>
              <w:jc w:val="both"/>
              <w:rPr>
                <w:rFonts w:ascii="Arial" w:hAnsi="Arial" w:cs="Arial"/>
                <w:sz w:val="20"/>
                <w:szCs w:val="20"/>
              </w:rPr>
            </w:pPr>
            <w:r w:rsidRPr="00A6062C">
              <w:rPr>
                <w:rFonts w:ascii="Arial" w:hAnsi="Arial" w:cs="Arial"/>
                <w:sz w:val="20"/>
                <w:szCs w:val="20"/>
              </w:rPr>
              <w:t>Fotocopia del Certificado de Actualización de la Matricula de Comercio emitido por FUNDEMPRESA (vigente).</w:t>
            </w:r>
          </w:p>
          <w:p w:rsidR="00A6062C" w:rsidRPr="00A6062C" w:rsidRDefault="00A6062C" w:rsidP="00A6062C">
            <w:pPr>
              <w:numPr>
                <w:ilvl w:val="0"/>
                <w:numId w:val="49"/>
              </w:numPr>
              <w:jc w:val="both"/>
              <w:rPr>
                <w:rFonts w:ascii="Arial" w:hAnsi="Arial" w:cs="Arial"/>
                <w:sz w:val="20"/>
                <w:szCs w:val="20"/>
              </w:rPr>
            </w:pPr>
            <w:r w:rsidRPr="00A6062C">
              <w:rPr>
                <w:rFonts w:ascii="Arial" w:hAnsi="Arial" w:cs="Arial"/>
                <w:sz w:val="20"/>
                <w:szCs w:val="20"/>
              </w:rPr>
              <w:t>Fotocopia simple del registro de Beneficiario SIGMA o SIGEP.</w:t>
            </w:r>
          </w:p>
          <w:p w:rsidR="00A6062C" w:rsidRPr="00A6062C" w:rsidRDefault="00A6062C" w:rsidP="00A6062C">
            <w:pPr>
              <w:numPr>
                <w:ilvl w:val="0"/>
                <w:numId w:val="49"/>
              </w:numPr>
              <w:jc w:val="both"/>
              <w:rPr>
                <w:rFonts w:ascii="Arial" w:hAnsi="Arial" w:cs="Arial"/>
                <w:sz w:val="20"/>
                <w:szCs w:val="20"/>
              </w:rPr>
            </w:pPr>
            <w:r w:rsidRPr="00A6062C">
              <w:rPr>
                <w:rFonts w:ascii="Arial" w:hAnsi="Arial" w:cs="Arial"/>
                <w:sz w:val="20"/>
                <w:szCs w:val="20"/>
              </w:rPr>
              <w:t>Certificación de No adeudo a la Seguridad Social de Largo Plazo por contribuciones al Seguro Social Obligatorio de Largo Plazo (SSO) y al Sistema Integral de Pensiones (SIP), emitida por la gestora pública de la seguridad social de largo plazo enmarcado en el artículo 100 de la Ley Nº 065 (vigente y actualizado).</w:t>
            </w:r>
            <w:r w:rsidRPr="00A6062C">
              <w:rPr>
                <w:rFonts w:ascii="Arial" w:hAnsi="Arial" w:cs="Arial"/>
                <w:sz w:val="20"/>
                <w:szCs w:val="20"/>
              </w:rPr>
              <w:tab/>
            </w:r>
          </w:p>
          <w:p w:rsidR="00A6062C" w:rsidRDefault="00A6062C" w:rsidP="00A6062C">
            <w:pPr>
              <w:ind w:left="426"/>
              <w:jc w:val="both"/>
              <w:rPr>
                <w:rFonts w:ascii="Arial" w:hAnsi="Arial" w:cs="Arial"/>
                <w:sz w:val="20"/>
                <w:szCs w:val="20"/>
                <w:lang w:val="es-BO"/>
              </w:rPr>
            </w:pPr>
            <w:r w:rsidRPr="006B6FE3">
              <w:rPr>
                <w:noProof/>
                <w:sz w:val="18"/>
                <w:lang w:val="es-BO" w:eastAsia="es-BO"/>
              </w:rPr>
              <mc:AlternateContent>
                <mc:Choice Requires="wps">
                  <w:drawing>
                    <wp:anchor distT="0" distB="0" distL="114300" distR="114300" simplePos="0" relativeHeight="251670528" behindDoc="0" locked="0" layoutInCell="1" allowOverlap="1" wp14:anchorId="3E22A3F4" wp14:editId="51F89065">
                      <wp:simplePos x="0" y="0"/>
                      <wp:positionH relativeFrom="margin">
                        <wp:posOffset>203200</wp:posOffset>
                      </wp:positionH>
                      <wp:positionV relativeFrom="paragraph">
                        <wp:posOffset>335915</wp:posOffset>
                      </wp:positionV>
                      <wp:extent cx="5898515" cy="2486025"/>
                      <wp:effectExtent l="0" t="0" r="26035" b="28575"/>
                      <wp:wrapThrough wrapText="bothSides">
                        <wp:wrapPolygon edited="0">
                          <wp:start x="0" y="0"/>
                          <wp:lineTo x="0" y="7945"/>
                          <wp:lineTo x="10813" y="7945"/>
                          <wp:lineTo x="0" y="10593"/>
                          <wp:lineTo x="0" y="18372"/>
                          <wp:lineTo x="10813" y="18538"/>
                          <wp:lineTo x="0" y="21186"/>
                          <wp:lineTo x="0" y="21683"/>
                          <wp:lineTo x="21626" y="21683"/>
                          <wp:lineTo x="21626" y="21186"/>
                          <wp:lineTo x="10813" y="18538"/>
                          <wp:lineTo x="21626" y="18372"/>
                          <wp:lineTo x="21626" y="10593"/>
                          <wp:lineTo x="10813" y="7945"/>
                          <wp:lineTo x="21626" y="7779"/>
                          <wp:lineTo x="21626" y="331"/>
                          <wp:lineTo x="21556" y="0"/>
                          <wp:lineTo x="0" y="0"/>
                        </wp:wrapPolygon>
                      </wp:wrapThrough>
                      <wp:docPr id="12" name="Rectángulo 12"/>
                      <wp:cNvGraphicFramePr/>
                      <a:graphic xmlns:a="http://schemas.openxmlformats.org/drawingml/2006/main">
                        <a:graphicData uri="http://schemas.microsoft.com/office/word/2010/wordprocessingShape">
                          <wps:wsp>
                            <wps:cNvSpPr/>
                            <wps:spPr>
                              <a:xfrm>
                                <a:off x="0" y="0"/>
                                <a:ext cx="5898515" cy="2486025"/>
                              </a:xfrm>
                              <a:prstGeom prst="rect">
                                <a:avLst/>
                              </a:prstGeom>
                              <a:noFill/>
                              <a:ln w="9525" cap="flat" cmpd="sng" algn="ctr">
                                <a:solidFill>
                                  <a:sysClr val="windowText" lastClr="000000"/>
                                </a:solidFill>
                                <a:prstDash val="dash"/>
                              </a:ln>
                              <a:effectLst/>
                            </wps:spPr>
                            <wps:txbx>
                              <w:txbxContent>
                                <w:p w:rsidR="00A6062C" w:rsidRPr="00A146BE" w:rsidRDefault="00A6062C" w:rsidP="00AE542C">
                                  <w:pPr>
                                    <w:jc w:val="both"/>
                                    <w:rPr>
                                      <w:color w:val="000000" w:themeColor="text1"/>
                                      <w:sz w:val="24"/>
                                      <w:szCs w:val="28"/>
                                    </w:rPr>
                                  </w:pPr>
                                  <w:r w:rsidRPr="00A146BE">
                                    <w:rPr>
                                      <w:color w:val="000000" w:themeColor="text1"/>
                                      <w:sz w:val="24"/>
                                      <w:szCs w:val="28"/>
                                    </w:rPr>
                                    <w:t>Señores</w:t>
                                  </w:r>
                                </w:p>
                                <w:p w:rsidR="00A6062C" w:rsidRPr="00A146BE" w:rsidRDefault="00A6062C" w:rsidP="00AE542C">
                                  <w:pPr>
                                    <w:jc w:val="both"/>
                                    <w:rPr>
                                      <w:b/>
                                      <w:color w:val="000000" w:themeColor="text1"/>
                                      <w:sz w:val="24"/>
                                      <w:szCs w:val="28"/>
                                    </w:rPr>
                                  </w:pPr>
                                  <w:r w:rsidRPr="00A146BE">
                                    <w:rPr>
                                      <w:b/>
                                      <w:color w:val="000000" w:themeColor="text1"/>
                                      <w:sz w:val="24"/>
                                      <w:szCs w:val="28"/>
                                    </w:rPr>
                                    <w:t>ENTIDAD EJECUTORA DE CONVERSIÓN A GAS NATURAL VEHICULAR</w:t>
                                  </w:r>
                                </w:p>
                                <w:p w:rsidR="00A6062C" w:rsidRPr="00A146BE" w:rsidRDefault="00A6062C" w:rsidP="00AE542C">
                                  <w:pPr>
                                    <w:jc w:val="both"/>
                                    <w:rPr>
                                      <w:color w:val="000000" w:themeColor="text1"/>
                                      <w:sz w:val="24"/>
                                      <w:szCs w:val="28"/>
                                    </w:rPr>
                                  </w:pPr>
                                  <w:r w:rsidRPr="00A146BE">
                                    <w:rPr>
                                      <w:color w:val="000000" w:themeColor="text1"/>
                                      <w:sz w:val="24"/>
                                      <w:szCs w:val="28"/>
                                    </w:rPr>
                                    <w:t>Calle Capitán Ravelo Nro. 2329, Edificio Excélsior Piso 6</w:t>
                                  </w:r>
                                </w:p>
                                <w:p w:rsidR="00A6062C" w:rsidRPr="00A146BE" w:rsidRDefault="00A6062C" w:rsidP="00AE542C">
                                  <w:pPr>
                                    <w:jc w:val="both"/>
                                    <w:rPr>
                                      <w:color w:val="000000" w:themeColor="text1"/>
                                      <w:sz w:val="24"/>
                                      <w:szCs w:val="28"/>
                                    </w:rPr>
                                  </w:pPr>
                                  <w:r w:rsidRPr="00A146BE">
                                    <w:rPr>
                                      <w:color w:val="000000" w:themeColor="text1"/>
                                      <w:sz w:val="24"/>
                                      <w:szCs w:val="28"/>
                                    </w:rPr>
                                    <w:t>Zona Sopocachi</w:t>
                                  </w:r>
                                </w:p>
                                <w:p w:rsidR="00A6062C" w:rsidRPr="00A146BE" w:rsidRDefault="00A6062C" w:rsidP="00AE542C">
                                  <w:pPr>
                                    <w:jc w:val="both"/>
                                    <w:rPr>
                                      <w:color w:val="000000" w:themeColor="text1"/>
                                      <w:sz w:val="24"/>
                                      <w:szCs w:val="28"/>
                                    </w:rPr>
                                  </w:pPr>
                                  <w:r w:rsidRPr="00A146BE">
                                    <w:rPr>
                                      <w:color w:val="000000" w:themeColor="text1"/>
                                      <w:sz w:val="24"/>
                                      <w:szCs w:val="28"/>
                                    </w:rPr>
                                    <w:t>Telf. 2 145491</w:t>
                                  </w:r>
                                </w:p>
                                <w:p w:rsidR="00A6062C" w:rsidRPr="00A146BE" w:rsidRDefault="00A6062C" w:rsidP="00AE542C">
                                  <w:pPr>
                                    <w:jc w:val="both"/>
                                    <w:rPr>
                                      <w:color w:val="000000" w:themeColor="text1"/>
                                      <w:sz w:val="24"/>
                                      <w:szCs w:val="28"/>
                                    </w:rPr>
                                  </w:pPr>
                                  <w:r w:rsidRPr="00A146BE">
                                    <w:rPr>
                                      <w:color w:val="000000" w:themeColor="text1"/>
                                      <w:sz w:val="24"/>
                                      <w:szCs w:val="28"/>
                                    </w:rPr>
                                    <w:t>La Paz - Bolivia.-</w:t>
                                  </w:r>
                                </w:p>
                                <w:p w:rsidR="00A6062C" w:rsidRPr="00A146BE" w:rsidRDefault="00A6062C" w:rsidP="00AE542C">
                                  <w:pPr>
                                    <w:jc w:val="both"/>
                                    <w:rPr>
                                      <w:b/>
                                      <w:color w:val="000000" w:themeColor="text1"/>
                                      <w:sz w:val="24"/>
                                      <w:szCs w:val="28"/>
                                    </w:rPr>
                                  </w:pPr>
                                  <w:r w:rsidRPr="00A146BE">
                                    <w:rPr>
                                      <w:b/>
                                      <w:color w:val="000000" w:themeColor="text1"/>
                                      <w:sz w:val="24"/>
                                      <w:szCs w:val="28"/>
                                    </w:rPr>
                                    <w:t>DENOMINACION DEL PROPONENTE:</w:t>
                                  </w:r>
                                  <w:r w:rsidRPr="00A146BE">
                                    <w:rPr>
                                      <w:color w:val="000000" w:themeColor="text1"/>
                                      <w:sz w:val="14"/>
                                    </w:rPr>
                                    <w:t xml:space="preserve"> ………………………………………………………………………………………</w:t>
                                  </w:r>
                                </w:p>
                                <w:p w:rsidR="00A6062C" w:rsidRPr="00A146BE" w:rsidRDefault="00A6062C" w:rsidP="00AE542C">
                                  <w:pPr>
                                    <w:jc w:val="both"/>
                                    <w:rPr>
                                      <w:b/>
                                      <w:bCs/>
                                      <w:color w:val="0D0D0D" w:themeColor="text1" w:themeTint="F2"/>
                                      <w:sz w:val="24"/>
                                      <w:szCs w:val="28"/>
                                      <w:lang w:val="es-BO"/>
                                    </w:rPr>
                                  </w:pPr>
                                  <w:r w:rsidRPr="00A146BE">
                                    <w:rPr>
                                      <w:b/>
                                      <w:bCs/>
                                      <w:color w:val="0D0D0D" w:themeColor="text1" w:themeTint="F2"/>
                                      <w:sz w:val="24"/>
                                      <w:szCs w:val="28"/>
                                      <w:lang w:val="es-BO"/>
                                    </w:rPr>
                                    <w:t>OBJETO DE CONTRATACION: “</w:t>
                                  </w:r>
                                  <w:r w:rsidR="00AE542C" w:rsidRPr="00AE542C">
                                    <w:rPr>
                                      <w:b/>
                                      <w:bCs/>
                                      <w:color w:val="0D0D0D" w:themeColor="text1" w:themeTint="F2"/>
                                      <w:sz w:val="24"/>
                                      <w:szCs w:val="28"/>
                                      <w:lang w:val="es-BO"/>
                                    </w:rPr>
                                    <w:t>ADQUISICION DE TABLETS PARA PERSONAL TECNICO - OPERATIVO DE LA EEC-GNV</w:t>
                                  </w:r>
                                  <w:r w:rsidRPr="00A146BE">
                                    <w:rPr>
                                      <w:b/>
                                      <w:bCs/>
                                      <w:color w:val="0D0D0D" w:themeColor="text1" w:themeTint="F2"/>
                                      <w:sz w:val="24"/>
                                      <w:szCs w:val="28"/>
                                      <w:lang w:val="es-BO"/>
                                    </w:rPr>
                                    <w:t>”</w:t>
                                  </w:r>
                                </w:p>
                                <w:p w:rsidR="00A6062C" w:rsidRPr="00A146BE" w:rsidRDefault="00A6062C" w:rsidP="00AE542C">
                                  <w:pPr>
                                    <w:jc w:val="both"/>
                                    <w:rPr>
                                      <w:b/>
                                      <w:bCs/>
                                      <w:color w:val="0D0D0D" w:themeColor="text1" w:themeTint="F2"/>
                                      <w:sz w:val="24"/>
                                      <w:szCs w:val="28"/>
                                      <w:lang w:val="es-BO"/>
                                    </w:rPr>
                                  </w:pPr>
                                  <w:r w:rsidRPr="00A146BE">
                                    <w:rPr>
                                      <w:b/>
                                      <w:bCs/>
                                      <w:color w:val="0D0D0D" w:themeColor="text1" w:themeTint="F2"/>
                                      <w:sz w:val="24"/>
                                      <w:szCs w:val="28"/>
                                      <w:lang w:val="es-BO"/>
                                    </w:rPr>
                                    <w:t xml:space="preserve">CUCE: </w:t>
                                  </w:r>
                                  <w:r w:rsidRPr="002D2BC4">
                                    <w:rPr>
                                      <w:bCs/>
                                      <w:color w:val="0D0D0D" w:themeColor="text1" w:themeTint="F2"/>
                                      <w:sz w:val="24"/>
                                      <w:szCs w:val="28"/>
                                      <w:lang w:val="es-BO"/>
                                    </w:rPr>
                                    <w:t>19-0078-15-</w:t>
                                  </w:r>
                                  <w:r w:rsidR="00AE542C" w:rsidRPr="00AE542C">
                                    <w:rPr>
                                      <w:bCs/>
                                      <w:color w:val="0D0D0D" w:themeColor="text1" w:themeTint="F2"/>
                                      <w:sz w:val="24"/>
                                      <w:szCs w:val="28"/>
                                      <w:lang w:val="es-BO"/>
                                    </w:rPr>
                                    <w:t>967393</w:t>
                                  </w:r>
                                  <w:r w:rsidRPr="002D2BC4">
                                    <w:rPr>
                                      <w:bCs/>
                                      <w:color w:val="0D0D0D" w:themeColor="text1" w:themeTint="F2"/>
                                      <w:sz w:val="24"/>
                                      <w:szCs w:val="28"/>
                                      <w:lang w:val="es-BO"/>
                                    </w:rPr>
                                    <w:t>-1-1</w:t>
                                  </w:r>
                                </w:p>
                                <w:p w:rsidR="00A6062C" w:rsidRDefault="00A6062C" w:rsidP="00AE542C">
                                  <w:pPr>
                                    <w:jc w:val="both"/>
                                    <w:rPr>
                                      <w:bCs/>
                                      <w:color w:val="0D0D0D" w:themeColor="text1" w:themeTint="F2"/>
                                      <w:sz w:val="24"/>
                                      <w:szCs w:val="28"/>
                                      <w:lang w:val="es-BO"/>
                                    </w:rPr>
                                  </w:pPr>
                                  <w:r w:rsidRPr="00A146BE">
                                    <w:rPr>
                                      <w:b/>
                                      <w:bCs/>
                                      <w:color w:val="0D0D0D" w:themeColor="text1" w:themeTint="F2"/>
                                      <w:sz w:val="24"/>
                                      <w:szCs w:val="28"/>
                                      <w:lang w:val="es-BO"/>
                                    </w:rPr>
                                    <w:t xml:space="preserve">CODIGO DEL PROCESO: </w:t>
                                  </w:r>
                                  <w:r w:rsidR="00AE542C">
                                    <w:rPr>
                                      <w:bCs/>
                                      <w:color w:val="0D0D0D" w:themeColor="text1" w:themeTint="F2"/>
                                      <w:sz w:val="24"/>
                                      <w:szCs w:val="28"/>
                                      <w:lang w:val="es-BO"/>
                                    </w:rPr>
                                    <w:t>EEC-GNV-ANPE-B-Nº 001</w:t>
                                  </w:r>
                                  <w:r w:rsidRPr="00A146BE">
                                    <w:rPr>
                                      <w:bCs/>
                                      <w:color w:val="0D0D0D" w:themeColor="text1" w:themeTint="F2"/>
                                      <w:sz w:val="24"/>
                                      <w:szCs w:val="28"/>
                                      <w:lang w:val="es-BO"/>
                                    </w:rPr>
                                    <w:t xml:space="preserve">/2019 </w:t>
                                  </w:r>
                                </w:p>
                                <w:p w:rsidR="00A6062C" w:rsidRPr="00A146BE" w:rsidRDefault="00A6062C" w:rsidP="00AE542C">
                                  <w:pPr>
                                    <w:jc w:val="both"/>
                                    <w:rPr>
                                      <w:bCs/>
                                      <w:color w:val="0D0D0D" w:themeColor="text1" w:themeTint="F2"/>
                                      <w:sz w:val="24"/>
                                      <w:szCs w:val="28"/>
                                      <w:lang w:val="es-BO"/>
                                    </w:rPr>
                                  </w:pPr>
                                  <w:r w:rsidRPr="00A146BE">
                                    <w:rPr>
                                      <w:bCs/>
                                      <w:color w:val="0D0D0D" w:themeColor="text1" w:themeTint="F2"/>
                                      <w:sz w:val="24"/>
                                      <w:szCs w:val="28"/>
                                      <w:lang w:val="es-BO"/>
                                    </w:rPr>
                                    <w:t>PRIMERA CONVOCATORIA – PRIMERA PUBLICACION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22A3F4" id="Rectángulo 12" o:spid="_x0000_s1028" style="position:absolute;left:0;text-align:left;margin-left:16pt;margin-top:26.45pt;width:464.45pt;height:19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" filled="f" strokecolor="windowText">
                      <v:stroke dashstyle="dash"/>
                      <v:textbox>
                        <w:txbxContent>
                          <w:p w:rsidR="00A6062C" w:rsidRPr="00A146BE" w:rsidRDefault="00A6062C" w:rsidP="00AE542C">
                            <w:pPr>
                              <w:jc w:val="both"/>
                              <w:rPr>
                                <w:color w:val="000000" w:themeColor="text1"/>
                                <w:sz w:val="24"/>
                                <w:szCs w:val="28"/>
                              </w:rPr>
                            </w:pPr>
                            <w:r w:rsidRPr="00A146BE">
                              <w:rPr>
                                <w:color w:val="000000" w:themeColor="text1"/>
                                <w:sz w:val="24"/>
                                <w:szCs w:val="28"/>
                              </w:rPr>
                              <w:t>Señores</w:t>
                            </w:r>
                          </w:p>
                          <w:p w:rsidR="00A6062C" w:rsidRPr="00A146BE" w:rsidRDefault="00A6062C" w:rsidP="00AE542C">
                            <w:pPr>
                              <w:jc w:val="both"/>
                              <w:rPr>
                                <w:b/>
                                <w:color w:val="000000" w:themeColor="text1"/>
                                <w:sz w:val="24"/>
                                <w:szCs w:val="28"/>
                              </w:rPr>
                            </w:pPr>
                            <w:r w:rsidRPr="00A146BE">
                              <w:rPr>
                                <w:b/>
                                <w:color w:val="000000" w:themeColor="text1"/>
                                <w:sz w:val="24"/>
                                <w:szCs w:val="28"/>
                              </w:rPr>
                              <w:t>ENTIDAD EJECUTORA DE CONVERSIÓN A GAS NATURAL VEHICULAR</w:t>
                            </w:r>
                          </w:p>
                          <w:p w:rsidR="00A6062C" w:rsidRPr="00A146BE" w:rsidRDefault="00A6062C" w:rsidP="00AE542C">
                            <w:pPr>
                              <w:jc w:val="both"/>
                              <w:rPr>
                                <w:color w:val="000000" w:themeColor="text1"/>
                                <w:sz w:val="24"/>
                                <w:szCs w:val="28"/>
                              </w:rPr>
                            </w:pPr>
                            <w:r w:rsidRPr="00A146BE">
                              <w:rPr>
                                <w:color w:val="000000" w:themeColor="text1"/>
                                <w:sz w:val="24"/>
                                <w:szCs w:val="28"/>
                              </w:rPr>
                              <w:t>Calle Capitán Ravelo Nro. 2329, Edificio Excélsior Piso 6</w:t>
                            </w:r>
                          </w:p>
                          <w:p w:rsidR="00A6062C" w:rsidRPr="00A146BE" w:rsidRDefault="00A6062C" w:rsidP="00AE542C">
                            <w:pPr>
                              <w:jc w:val="both"/>
                              <w:rPr>
                                <w:color w:val="000000" w:themeColor="text1"/>
                                <w:sz w:val="24"/>
                                <w:szCs w:val="28"/>
                              </w:rPr>
                            </w:pPr>
                            <w:r w:rsidRPr="00A146BE">
                              <w:rPr>
                                <w:color w:val="000000" w:themeColor="text1"/>
                                <w:sz w:val="24"/>
                                <w:szCs w:val="28"/>
                              </w:rPr>
                              <w:t>Zona Sopocachi</w:t>
                            </w:r>
                          </w:p>
                          <w:p w:rsidR="00A6062C" w:rsidRPr="00A146BE" w:rsidRDefault="00A6062C" w:rsidP="00AE542C">
                            <w:pPr>
                              <w:jc w:val="both"/>
                              <w:rPr>
                                <w:color w:val="000000" w:themeColor="text1"/>
                                <w:sz w:val="24"/>
                                <w:szCs w:val="28"/>
                              </w:rPr>
                            </w:pPr>
                            <w:r w:rsidRPr="00A146BE">
                              <w:rPr>
                                <w:color w:val="000000" w:themeColor="text1"/>
                                <w:sz w:val="24"/>
                                <w:szCs w:val="28"/>
                              </w:rPr>
                              <w:t>Telf. 2 145491</w:t>
                            </w:r>
                          </w:p>
                          <w:p w:rsidR="00A6062C" w:rsidRPr="00A146BE" w:rsidRDefault="00A6062C" w:rsidP="00AE542C">
                            <w:pPr>
                              <w:jc w:val="both"/>
                              <w:rPr>
                                <w:color w:val="000000" w:themeColor="text1"/>
                                <w:sz w:val="24"/>
                                <w:szCs w:val="28"/>
                              </w:rPr>
                            </w:pPr>
                            <w:r w:rsidRPr="00A146BE">
                              <w:rPr>
                                <w:color w:val="000000" w:themeColor="text1"/>
                                <w:sz w:val="24"/>
                                <w:szCs w:val="28"/>
                              </w:rPr>
                              <w:t>La Paz - Bolivia.-</w:t>
                            </w:r>
                          </w:p>
                          <w:p w:rsidR="00A6062C" w:rsidRPr="00A146BE" w:rsidRDefault="00A6062C" w:rsidP="00AE542C">
                            <w:pPr>
                              <w:jc w:val="both"/>
                              <w:rPr>
                                <w:b/>
                                <w:color w:val="000000" w:themeColor="text1"/>
                                <w:sz w:val="24"/>
                                <w:szCs w:val="28"/>
                              </w:rPr>
                            </w:pPr>
                            <w:r w:rsidRPr="00A146BE">
                              <w:rPr>
                                <w:b/>
                                <w:color w:val="000000" w:themeColor="text1"/>
                                <w:sz w:val="24"/>
                                <w:szCs w:val="28"/>
                              </w:rPr>
                              <w:t>DENOMINACION DEL PROPONENTE:</w:t>
                            </w:r>
                            <w:r w:rsidRPr="00A146BE">
                              <w:rPr>
                                <w:color w:val="000000" w:themeColor="text1"/>
                                <w:sz w:val="14"/>
                              </w:rPr>
                              <w:t xml:space="preserve"> </w:t>
                            </w:r>
                            <w:proofErr w:type="gramStart"/>
                            <w:r w:rsidRPr="00A146BE">
                              <w:rPr>
                                <w:color w:val="000000" w:themeColor="text1"/>
                                <w:sz w:val="14"/>
                              </w:rPr>
                              <w:t>………………………………………………………………………………………</w:t>
                            </w:r>
                            <w:proofErr w:type="gramEnd"/>
                          </w:p>
                          <w:p w:rsidR="00A6062C" w:rsidRPr="00A146BE" w:rsidRDefault="00A6062C" w:rsidP="00AE542C">
                            <w:pPr>
                              <w:jc w:val="both"/>
                              <w:rPr>
                                <w:b/>
                                <w:bCs/>
                                <w:color w:val="0D0D0D" w:themeColor="text1" w:themeTint="F2"/>
                                <w:sz w:val="24"/>
                                <w:szCs w:val="28"/>
                                <w:lang w:val="es-BO"/>
                              </w:rPr>
                            </w:pPr>
                            <w:r w:rsidRPr="00A146BE">
                              <w:rPr>
                                <w:b/>
                                <w:bCs/>
                                <w:color w:val="0D0D0D" w:themeColor="text1" w:themeTint="F2"/>
                                <w:sz w:val="24"/>
                                <w:szCs w:val="28"/>
                                <w:lang w:val="es-BO"/>
                              </w:rPr>
                              <w:t>OBJETO DE CONTRATACION: “</w:t>
                            </w:r>
                            <w:r w:rsidR="00AE542C" w:rsidRPr="00AE542C">
                              <w:rPr>
                                <w:b/>
                                <w:bCs/>
                                <w:color w:val="0D0D0D" w:themeColor="text1" w:themeTint="F2"/>
                                <w:sz w:val="24"/>
                                <w:szCs w:val="28"/>
                                <w:lang w:val="es-BO"/>
                              </w:rPr>
                              <w:t>ADQUISICION DE TABLETS PARA PERSONAL TECNICO - OPERATIVO DE LA EEC-GNV</w:t>
                            </w:r>
                            <w:r w:rsidRPr="00A146BE">
                              <w:rPr>
                                <w:b/>
                                <w:bCs/>
                                <w:color w:val="0D0D0D" w:themeColor="text1" w:themeTint="F2"/>
                                <w:sz w:val="24"/>
                                <w:szCs w:val="28"/>
                                <w:lang w:val="es-BO"/>
                              </w:rPr>
                              <w:t>”</w:t>
                            </w:r>
                          </w:p>
                          <w:p w:rsidR="00A6062C" w:rsidRPr="00A146BE" w:rsidRDefault="00A6062C" w:rsidP="00AE542C">
                            <w:pPr>
                              <w:jc w:val="both"/>
                              <w:rPr>
                                <w:b/>
                                <w:bCs/>
                                <w:color w:val="0D0D0D" w:themeColor="text1" w:themeTint="F2"/>
                                <w:sz w:val="24"/>
                                <w:szCs w:val="28"/>
                                <w:lang w:val="es-BO"/>
                              </w:rPr>
                            </w:pPr>
                            <w:r w:rsidRPr="00A146BE">
                              <w:rPr>
                                <w:b/>
                                <w:bCs/>
                                <w:color w:val="0D0D0D" w:themeColor="text1" w:themeTint="F2"/>
                                <w:sz w:val="24"/>
                                <w:szCs w:val="28"/>
                                <w:lang w:val="es-BO"/>
                              </w:rPr>
                              <w:t xml:space="preserve">CUCE: </w:t>
                            </w:r>
                            <w:r w:rsidRPr="002D2BC4">
                              <w:rPr>
                                <w:bCs/>
                                <w:color w:val="0D0D0D" w:themeColor="text1" w:themeTint="F2"/>
                                <w:sz w:val="24"/>
                                <w:szCs w:val="28"/>
                                <w:lang w:val="es-BO"/>
                              </w:rPr>
                              <w:t>19-0078-15-</w:t>
                            </w:r>
                            <w:r w:rsidR="00AE542C" w:rsidRPr="00AE542C">
                              <w:rPr>
                                <w:bCs/>
                                <w:color w:val="0D0D0D" w:themeColor="text1" w:themeTint="F2"/>
                                <w:sz w:val="24"/>
                                <w:szCs w:val="28"/>
                                <w:lang w:val="es-BO"/>
                              </w:rPr>
                              <w:t>967393</w:t>
                            </w:r>
                            <w:r w:rsidRPr="002D2BC4">
                              <w:rPr>
                                <w:bCs/>
                                <w:color w:val="0D0D0D" w:themeColor="text1" w:themeTint="F2"/>
                                <w:sz w:val="24"/>
                                <w:szCs w:val="28"/>
                                <w:lang w:val="es-BO"/>
                              </w:rPr>
                              <w:t>-1-1</w:t>
                            </w:r>
                          </w:p>
                          <w:p w:rsidR="00A6062C" w:rsidRDefault="00A6062C" w:rsidP="00AE542C">
                            <w:pPr>
                              <w:jc w:val="both"/>
                              <w:rPr>
                                <w:bCs/>
                                <w:color w:val="0D0D0D" w:themeColor="text1" w:themeTint="F2"/>
                                <w:sz w:val="24"/>
                                <w:szCs w:val="28"/>
                                <w:lang w:val="es-BO"/>
                              </w:rPr>
                            </w:pPr>
                            <w:r w:rsidRPr="00A146BE">
                              <w:rPr>
                                <w:b/>
                                <w:bCs/>
                                <w:color w:val="0D0D0D" w:themeColor="text1" w:themeTint="F2"/>
                                <w:sz w:val="24"/>
                                <w:szCs w:val="28"/>
                                <w:lang w:val="es-BO"/>
                              </w:rPr>
                              <w:t xml:space="preserve">CODIGO DEL PROCESO: </w:t>
                            </w:r>
                            <w:r w:rsidR="00AE542C">
                              <w:rPr>
                                <w:bCs/>
                                <w:color w:val="0D0D0D" w:themeColor="text1" w:themeTint="F2"/>
                                <w:sz w:val="24"/>
                                <w:szCs w:val="28"/>
                                <w:lang w:val="es-BO"/>
                              </w:rPr>
                              <w:t>EEC-GNV-ANPE-B-Nº 001</w:t>
                            </w:r>
                            <w:r w:rsidRPr="00A146BE">
                              <w:rPr>
                                <w:bCs/>
                                <w:color w:val="0D0D0D" w:themeColor="text1" w:themeTint="F2"/>
                                <w:sz w:val="24"/>
                                <w:szCs w:val="28"/>
                                <w:lang w:val="es-BO"/>
                              </w:rPr>
                              <w:t xml:space="preserve">/2019 </w:t>
                            </w:r>
                          </w:p>
                          <w:p w:rsidR="00A6062C" w:rsidRPr="00A146BE" w:rsidRDefault="00A6062C" w:rsidP="00AE542C">
                            <w:pPr>
                              <w:jc w:val="both"/>
                              <w:rPr>
                                <w:bCs/>
                                <w:color w:val="0D0D0D" w:themeColor="text1" w:themeTint="F2"/>
                                <w:sz w:val="24"/>
                                <w:szCs w:val="28"/>
                                <w:lang w:val="es-BO"/>
                              </w:rPr>
                            </w:pPr>
                            <w:r w:rsidRPr="00A146BE">
                              <w:rPr>
                                <w:bCs/>
                                <w:color w:val="0D0D0D" w:themeColor="text1" w:themeTint="F2"/>
                                <w:sz w:val="24"/>
                                <w:szCs w:val="28"/>
                                <w:lang w:val="es-BO"/>
                              </w:rPr>
                              <w:t>PRIMERA CONVOCATORIA – PRIMERA PUBLICACION</w:t>
                            </w:r>
                          </w:p>
                        </w:txbxContent>
                      </v:textbox>
                      <w10:wrap type="through" anchorx="margin"/>
                    </v:rect>
                  </w:pict>
                </mc:Fallback>
              </mc:AlternateContent>
            </w:r>
            <w:r w:rsidRPr="00A6062C">
              <w:rPr>
                <w:rFonts w:ascii="Arial" w:hAnsi="Arial" w:cs="Arial"/>
                <w:sz w:val="20"/>
                <w:szCs w:val="20"/>
                <w:lang w:val="es-BO"/>
              </w:rPr>
              <w:t>Toda la documentación debe presentarse en folder, en sobre cerrado y rotulado, de acuerdo al siguiente detalle:</w:t>
            </w:r>
          </w:p>
          <w:p w:rsidR="00A6062C" w:rsidRDefault="00A6062C" w:rsidP="00A6062C">
            <w:pPr>
              <w:ind w:left="426"/>
              <w:jc w:val="both"/>
              <w:rPr>
                <w:rFonts w:ascii="Arial" w:hAnsi="Arial" w:cs="Arial"/>
                <w:sz w:val="20"/>
                <w:szCs w:val="20"/>
                <w:lang w:val="es-BO"/>
              </w:rPr>
            </w:pPr>
          </w:p>
          <w:p w:rsidR="00A6062C" w:rsidRPr="00A6062C" w:rsidRDefault="00A6062C" w:rsidP="00A6062C">
            <w:pPr>
              <w:ind w:left="426"/>
              <w:jc w:val="both"/>
              <w:rPr>
                <w:rFonts w:ascii="Arial" w:hAnsi="Arial" w:cs="Arial"/>
                <w:sz w:val="20"/>
                <w:szCs w:val="20"/>
                <w:lang w:val="es-BO"/>
              </w:rPr>
            </w:pPr>
          </w:p>
          <w:bookmarkEnd w:id="66"/>
          <w:bookmarkEnd w:id="67"/>
          <w:p w:rsidR="001D1DE0" w:rsidRPr="004B0DAC" w:rsidRDefault="001D1DE0" w:rsidP="00AE542C">
            <w:pPr>
              <w:jc w:val="both"/>
              <w:rPr>
                <w:rFonts w:cs="Arial"/>
                <w:sz w:val="18"/>
                <w:szCs w:val="18"/>
                <w:lang w:val="es-BO"/>
              </w:rPr>
            </w:pPr>
          </w:p>
        </w:tc>
      </w:tr>
    </w:tbl>
    <w:p w:rsidR="006A66ED" w:rsidRDefault="006A66ED" w:rsidP="00AE542C">
      <w:pPr>
        <w:rPr>
          <w:rFonts w:cs="Arial"/>
          <w:b/>
          <w:sz w:val="18"/>
          <w:szCs w:val="18"/>
          <w:lang w:val="es-BO"/>
        </w:rPr>
      </w:pPr>
    </w:p>
    <w:p w:rsidR="006A66ED" w:rsidRDefault="006A66ED" w:rsidP="00C27AA9">
      <w:pPr>
        <w:jc w:val="center"/>
        <w:rPr>
          <w:rFonts w:cs="Arial"/>
          <w:b/>
          <w:sz w:val="18"/>
          <w:szCs w:val="18"/>
          <w:lang w:val="es-BO"/>
        </w:rPr>
      </w:pPr>
    </w:p>
    <w:p w:rsidR="00BC6B3F" w:rsidRPr="004B0DAC" w:rsidRDefault="00BC6B3F" w:rsidP="00AE542C">
      <w:pPr>
        <w:jc w:val="center"/>
        <w:rPr>
          <w:rFonts w:cs="Arial"/>
          <w:b/>
          <w:sz w:val="18"/>
          <w:szCs w:val="18"/>
          <w:lang w:val="es-BO"/>
        </w:rPr>
      </w:pPr>
      <w:r w:rsidRPr="004B0DAC">
        <w:rPr>
          <w:rFonts w:cs="Arial"/>
          <w:b/>
          <w:sz w:val="18"/>
          <w:szCs w:val="18"/>
          <w:lang w:val="es-BO"/>
        </w:rPr>
        <w:lastRenderedPageBreak/>
        <w:t>PARTE III</w:t>
      </w:r>
    </w:p>
    <w:p w:rsidR="00A72FB0" w:rsidRPr="004B0DAC" w:rsidRDefault="00A72FB0" w:rsidP="00BC6B3F">
      <w:pPr>
        <w:jc w:val="center"/>
        <w:rPr>
          <w:rFonts w:cs="Arial"/>
          <w:b/>
          <w:sz w:val="18"/>
          <w:szCs w:val="18"/>
          <w:lang w:val="es-BO"/>
        </w:rPr>
      </w:pPr>
      <w:r w:rsidRPr="004B0DAC">
        <w:rPr>
          <w:rFonts w:cs="Arial"/>
          <w:b/>
          <w:sz w:val="18"/>
          <w:szCs w:val="18"/>
          <w:lang w:val="es-BO"/>
        </w:rPr>
        <w:t>ANEXO 1</w:t>
      </w:r>
    </w:p>
    <w:p w:rsidR="00654F7C" w:rsidRPr="004B0DAC" w:rsidRDefault="00654F7C" w:rsidP="00C12E06">
      <w:pPr>
        <w:jc w:val="center"/>
        <w:rPr>
          <w:rFonts w:cs="Arial"/>
          <w:b/>
          <w:sz w:val="8"/>
          <w:szCs w:val="8"/>
          <w:lang w:val="es-BO"/>
        </w:rPr>
      </w:pPr>
    </w:p>
    <w:p w:rsidR="00C12E06" w:rsidRPr="004B0DAC" w:rsidRDefault="00C12E06" w:rsidP="00C12E06">
      <w:pPr>
        <w:jc w:val="center"/>
        <w:rPr>
          <w:rFonts w:cs="Arial"/>
          <w:b/>
          <w:sz w:val="18"/>
          <w:lang w:val="es-BO"/>
        </w:rPr>
      </w:pPr>
      <w:r w:rsidRPr="004B0DAC">
        <w:rPr>
          <w:rFonts w:cs="Arial"/>
          <w:b/>
          <w:sz w:val="18"/>
          <w:lang w:val="es-BO"/>
        </w:rPr>
        <w:t>FORMULARIO A-1</w:t>
      </w:r>
    </w:p>
    <w:p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rsidR="00EF69B5" w:rsidRPr="004B0DAC"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EF69B5" w:rsidRPr="004B0DAC" w:rsidTr="00CF1A8B">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EF69B5" w:rsidRPr="004B0DAC" w:rsidRDefault="00EF69B5" w:rsidP="00D06D6F">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rsidTr="00CF1A8B">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EF69B5" w:rsidRPr="004B0DAC" w:rsidTr="00CF1A8B">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EF69B5" w:rsidRPr="004B0DAC" w:rsidRDefault="00EF69B5" w:rsidP="00CF1A8B">
            <w:pPr>
              <w:jc w:val="right"/>
              <w:rPr>
                <w:rFonts w:ascii="Arial" w:hAnsi="Arial" w:cs="Arial"/>
                <w:lang w:val="es-BO"/>
              </w:rPr>
            </w:pPr>
            <w:r w:rsidRPr="004B0DAC">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rPr>
                <w:rFonts w:ascii="Arial" w:hAnsi="Arial" w:cs="Arial"/>
                <w:lang w:val="es-BO"/>
              </w:rPr>
            </w:pPr>
          </w:p>
        </w:tc>
      </w:tr>
      <w:tr w:rsidR="00EF69B5" w:rsidRPr="004B0DAC" w:rsidTr="00CF1A8B">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sz w:val="8"/>
                <w:lang w:val="es-BO"/>
              </w:rPr>
            </w:pPr>
            <w:r w:rsidRPr="004B0DAC">
              <w:rPr>
                <w:sz w:val="8"/>
                <w:lang w:val="es-BO"/>
              </w:rPr>
              <w:t> </w:t>
            </w:r>
          </w:p>
        </w:tc>
      </w:tr>
      <w:tr w:rsidR="00EF69B5" w:rsidRPr="004B0DAC" w:rsidTr="00CF1A8B">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rsidTr="00CF1A8B">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EF69B5" w:rsidRPr="004B0DAC" w:rsidRDefault="00EF69B5" w:rsidP="00D06D6F">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rsidTr="00CF1A8B">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lang w:val="es-BO"/>
              </w:rPr>
            </w:pPr>
          </w:p>
        </w:tc>
      </w:tr>
      <w:tr w:rsidR="00EF69B5" w:rsidRPr="004B0DAC" w:rsidTr="00CF1A8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EF69B5" w:rsidRPr="004B0DAC" w:rsidRDefault="00EF69B5" w:rsidP="00CF1A8B">
            <w:pPr>
              <w:jc w:val="both"/>
              <w:rPr>
                <w:b/>
                <w:strike/>
                <w:sz w:val="14"/>
                <w:lang w:val="es-BO"/>
              </w:rPr>
            </w:pPr>
          </w:p>
        </w:tc>
      </w:tr>
    </w:tbl>
    <w:p w:rsidR="00EF69B5" w:rsidRPr="004B0DAC" w:rsidRDefault="00EF69B5" w:rsidP="00C12E06">
      <w:pPr>
        <w:jc w:val="center"/>
        <w:rPr>
          <w:rFonts w:cs="Arial"/>
          <w:b/>
          <w:sz w:val="18"/>
          <w:lang w:val="es-BO"/>
        </w:rPr>
      </w:pPr>
    </w:p>
    <w:p w:rsidR="00C12E06" w:rsidRPr="004B0DAC" w:rsidRDefault="00C12E06" w:rsidP="00C12E06">
      <w:pPr>
        <w:jc w:val="center"/>
        <w:rPr>
          <w:rFonts w:cs="Arial"/>
          <w:b/>
          <w:sz w:val="8"/>
          <w:szCs w:val="8"/>
          <w:lang w:val="es-BO"/>
        </w:rPr>
      </w:pPr>
    </w:p>
    <w:p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rsidR="000B1D43" w:rsidRPr="004B0DAC" w:rsidRDefault="000B1D43">
      <w:pPr>
        <w:rPr>
          <w:lang w:val="es-BO"/>
        </w:rPr>
      </w:pPr>
    </w:p>
    <w:p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rsidR="00C12E06" w:rsidRPr="004B0DAC" w:rsidRDefault="00C12E06" w:rsidP="00C12E06">
      <w:pPr>
        <w:suppressAutoHyphens/>
        <w:ind w:left="360"/>
        <w:jc w:val="both"/>
        <w:rPr>
          <w:rFonts w:cs="Arial"/>
          <w:b/>
          <w:sz w:val="18"/>
          <w:szCs w:val="18"/>
          <w:lang w:val="es-BO"/>
        </w:rPr>
      </w:pPr>
    </w:p>
    <w:p w:rsidR="00A777D6" w:rsidRPr="004B0DAC" w:rsidRDefault="00A777D6" w:rsidP="00D06D6F">
      <w:pPr>
        <w:numPr>
          <w:ilvl w:val="0"/>
          <w:numId w:val="14"/>
        </w:numPr>
        <w:jc w:val="both"/>
        <w:rPr>
          <w:rFonts w:cs="Arial"/>
          <w:sz w:val="18"/>
          <w:szCs w:val="18"/>
          <w:lang w:val="es-BO"/>
        </w:rPr>
      </w:pPr>
      <w:r w:rsidRPr="004B0DAC">
        <w:rPr>
          <w:rFonts w:cs="Arial"/>
          <w:sz w:val="18"/>
          <w:szCs w:val="18"/>
          <w:lang w:val="es-BO"/>
        </w:rPr>
        <w:t>Declaro cumplir estrictamente la normativa de la Ley N° 1178, de Administración y Control Gubernamentales, lo establecido en las NB-SABS y el presente DBC.</w:t>
      </w:r>
    </w:p>
    <w:p w:rsidR="00A777D6" w:rsidRPr="004B0DAC" w:rsidRDefault="00A777D6" w:rsidP="00D06D6F">
      <w:pPr>
        <w:numPr>
          <w:ilvl w:val="0"/>
          <w:numId w:val="14"/>
        </w:numPr>
        <w:jc w:val="both"/>
        <w:rPr>
          <w:rFonts w:cs="Arial"/>
          <w:sz w:val="18"/>
          <w:szCs w:val="18"/>
          <w:lang w:val="es-BO"/>
        </w:rPr>
      </w:pPr>
      <w:r w:rsidRPr="004B0DAC">
        <w:rPr>
          <w:rFonts w:cs="Arial"/>
          <w:sz w:val="18"/>
          <w:szCs w:val="18"/>
          <w:lang w:val="es-BO"/>
        </w:rPr>
        <w:t>Declaro no tener conflicto de intereses para el presente proceso de contratación.</w:t>
      </w:r>
    </w:p>
    <w:p w:rsidR="00A777D6" w:rsidRPr="004B0DAC" w:rsidRDefault="00A777D6" w:rsidP="00D06D6F">
      <w:pPr>
        <w:numPr>
          <w:ilvl w:val="0"/>
          <w:numId w:val="14"/>
        </w:numPr>
        <w:jc w:val="both"/>
        <w:rPr>
          <w:rFonts w:cs="Arial"/>
          <w:sz w:val="18"/>
          <w:szCs w:val="18"/>
          <w:lang w:val="es-BO"/>
        </w:rPr>
      </w:pPr>
      <w:r w:rsidRPr="004B0DAC">
        <w:rPr>
          <w:rFonts w:cs="Arial"/>
          <w:sz w:val="18"/>
          <w:szCs w:val="18"/>
          <w:lang w:val="es-BO"/>
        </w:rPr>
        <w:t>Declaro, que como proponente, no me encuentro en las causales de impedimento, establecidas en el Artículo 43 de las NB-SABS, para participar en el proceso de contratación.</w:t>
      </w:r>
    </w:p>
    <w:p w:rsidR="00A777D6" w:rsidRPr="004B0DAC" w:rsidRDefault="00A777D6" w:rsidP="00D06D6F">
      <w:pPr>
        <w:numPr>
          <w:ilvl w:val="0"/>
          <w:numId w:val="14"/>
        </w:numPr>
        <w:jc w:val="both"/>
        <w:rPr>
          <w:rFonts w:cs="Arial"/>
          <w:sz w:val="18"/>
          <w:szCs w:val="18"/>
          <w:lang w:val="es-BO"/>
        </w:rPr>
      </w:pPr>
      <w:r w:rsidRPr="004B0DAC">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4B0DAC" w:rsidRDefault="00A777D6" w:rsidP="00D06D6F">
      <w:pPr>
        <w:numPr>
          <w:ilvl w:val="0"/>
          <w:numId w:val="14"/>
        </w:numPr>
        <w:jc w:val="both"/>
        <w:rPr>
          <w:rFonts w:cs="Arial"/>
          <w:sz w:val="18"/>
          <w:szCs w:val="18"/>
          <w:lang w:val="es-BO"/>
        </w:rPr>
      </w:pPr>
      <w:r w:rsidRPr="004B0DAC">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4B0DAC" w:rsidRDefault="00A777D6" w:rsidP="00D06D6F">
      <w:pPr>
        <w:numPr>
          <w:ilvl w:val="0"/>
          <w:numId w:val="14"/>
        </w:numPr>
        <w:jc w:val="both"/>
        <w:rPr>
          <w:rFonts w:cs="Arial"/>
          <w:sz w:val="18"/>
          <w:szCs w:val="18"/>
          <w:lang w:val="es-BO"/>
        </w:rPr>
      </w:pPr>
      <w:r w:rsidRPr="004B0DAC">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3E12D5" w:rsidRPr="004B0DAC">
        <w:rPr>
          <w:rFonts w:cs="Arial"/>
          <w:sz w:val="18"/>
          <w:szCs w:val="18"/>
          <w:lang w:val="es-BO"/>
        </w:rPr>
        <w:t xml:space="preserve"> si ésta fuese presentada</w:t>
      </w:r>
      <w:r w:rsidRPr="004B0DAC">
        <w:rPr>
          <w:rFonts w:cs="Arial"/>
          <w:sz w:val="18"/>
          <w:szCs w:val="18"/>
          <w:lang w:val="es-BO"/>
        </w:rPr>
        <w:t>, sin perjuicio de lo dispuesto en normativa específica.</w:t>
      </w:r>
    </w:p>
    <w:p w:rsidR="00A777D6" w:rsidRPr="004B0DAC" w:rsidRDefault="00A777D6" w:rsidP="00D06D6F">
      <w:pPr>
        <w:numPr>
          <w:ilvl w:val="0"/>
          <w:numId w:val="14"/>
        </w:numPr>
        <w:jc w:val="both"/>
        <w:rPr>
          <w:rFonts w:cs="Arial"/>
          <w:sz w:val="18"/>
          <w:szCs w:val="18"/>
          <w:lang w:val="es-BO"/>
        </w:rPr>
      </w:pPr>
      <w:r w:rsidRPr="004B0DAC">
        <w:rPr>
          <w:rFonts w:cs="Arial"/>
          <w:sz w:val="18"/>
          <w:szCs w:val="18"/>
          <w:lang w:val="es-BO"/>
        </w:rPr>
        <w:t>Declaro la autenticidad de las garantías presentadas en el proceso de contratación, autorizando su verificación en las instancias correspondientes.</w:t>
      </w:r>
    </w:p>
    <w:p w:rsidR="00130D33" w:rsidRPr="004B0DAC" w:rsidRDefault="00130D33" w:rsidP="00D06D6F">
      <w:pPr>
        <w:numPr>
          <w:ilvl w:val="0"/>
          <w:numId w:val="14"/>
        </w:numPr>
        <w:jc w:val="both"/>
        <w:rPr>
          <w:rFonts w:cs="Arial"/>
          <w:sz w:val="18"/>
          <w:szCs w:val="18"/>
          <w:lang w:val="es-BO"/>
        </w:rPr>
      </w:pPr>
      <w:r w:rsidRPr="004B0DAC">
        <w:rPr>
          <w:rFonts w:cs="Arial"/>
          <w:sz w:val="18"/>
          <w:szCs w:val="18"/>
          <w:lang w:val="es-BO"/>
        </w:rPr>
        <w:t>Me comprometo a denunciar, posibles actos de corrupción en el presente proceso de contratación, en el marco d</w:t>
      </w:r>
      <w:r w:rsidR="007A7BEF">
        <w:rPr>
          <w:rFonts w:cs="Arial"/>
          <w:sz w:val="18"/>
          <w:szCs w:val="18"/>
          <w:lang w:val="es-BO"/>
        </w:rPr>
        <w:t>e lo dispuesto por la Ley N° 974</w:t>
      </w:r>
      <w:r w:rsidRPr="004B0DAC">
        <w:rPr>
          <w:rFonts w:cs="Arial"/>
          <w:sz w:val="18"/>
          <w:szCs w:val="18"/>
          <w:lang w:val="es-BO"/>
        </w:rPr>
        <w:t xml:space="preserve"> de Unidades de Transparencia.</w:t>
      </w:r>
    </w:p>
    <w:p w:rsidR="00A777D6" w:rsidRPr="004B0DAC" w:rsidRDefault="00A777D6" w:rsidP="00D06D6F">
      <w:pPr>
        <w:numPr>
          <w:ilvl w:val="0"/>
          <w:numId w:val="14"/>
        </w:numPr>
        <w:jc w:val="both"/>
        <w:rPr>
          <w:rFonts w:cs="Arial"/>
          <w:sz w:val="18"/>
          <w:szCs w:val="18"/>
          <w:lang w:val="es-BO"/>
        </w:rPr>
      </w:pPr>
      <w:r w:rsidRPr="004B0DAC">
        <w:rPr>
          <w:rFonts w:cs="Arial"/>
          <w:sz w:val="18"/>
          <w:szCs w:val="18"/>
          <w:lang w:val="es-BO"/>
        </w:rPr>
        <w:t>Acepto a sola firma de este documento que todos los Formularios presentados se tienen por suscritos.</w:t>
      </w:r>
    </w:p>
    <w:p w:rsidR="00C12E06" w:rsidRPr="004B0DAC" w:rsidRDefault="00C12E06" w:rsidP="00C12E06">
      <w:pPr>
        <w:ind w:left="360"/>
        <w:jc w:val="both"/>
        <w:rPr>
          <w:rFonts w:cs="Arial"/>
          <w:sz w:val="18"/>
          <w:szCs w:val="18"/>
          <w:lang w:val="es-BO"/>
        </w:rPr>
      </w:pPr>
    </w:p>
    <w:p w:rsidR="00C12E06" w:rsidRPr="004B0DAC" w:rsidRDefault="00C12E06" w:rsidP="00C12E06">
      <w:pPr>
        <w:jc w:val="both"/>
        <w:rPr>
          <w:rFonts w:cs="Arial"/>
          <w:b/>
          <w:sz w:val="18"/>
          <w:szCs w:val="18"/>
          <w:lang w:val="es-BO"/>
        </w:rPr>
      </w:pPr>
      <w:r w:rsidRPr="004B0DAC">
        <w:rPr>
          <w:rFonts w:cs="Arial"/>
          <w:b/>
          <w:sz w:val="18"/>
          <w:szCs w:val="18"/>
          <w:lang w:val="es-BO"/>
        </w:rPr>
        <w:t>II.- De la Presentación de Documentos</w:t>
      </w:r>
    </w:p>
    <w:p w:rsidR="00C12E06" w:rsidRPr="004B0DAC" w:rsidRDefault="00C12E06" w:rsidP="00C12E06">
      <w:pPr>
        <w:jc w:val="both"/>
        <w:rPr>
          <w:rFonts w:cs="Arial"/>
          <w:b/>
          <w:sz w:val="18"/>
          <w:szCs w:val="18"/>
          <w:lang w:val="es-BO"/>
        </w:rPr>
      </w:pPr>
    </w:p>
    <w:p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w:t>
      </w:r>
      <w:r w:rsidR="00D264C4" w:rsidRPr="004B0DAC">
        <w:rPr>
          <w:rFonts w:cs="Arial"/>
          <w:sz w:val="18"/>
          <w:szCs w:val="18"/>
          <w:lang w:val="es-BO"/>
        </w:rPr>
        <w:t xml:space="preserve">salvo aquella documentación cuya información se encuentre consignada en el certificado del RUPE, </w:t>
      </w:r>
      <w:r w:rsidRPr="004B0DAC">
        <w:rPr>
          <w:rFonts w:cs="Arial"/>
          <w:sz w:val="18"/>
          <w:szCs w:val="18"/>
          <w:lang w:val="es-BO"/>
        </w:rPr>
        <w:t xml:space="preserve">aceptando que el incumplimiento es causal de descalificación de la propuesta. </w:t>
      </w:r>
      <w:r w:rsidR="00F85E2C" w:rsidRPr="004B0DAC">
        <w:rPr>
          <w:rFonts w:cs="Arial"/>
          <w:sz w:val="18"/>
          <w:szCs w:val="18"/>
          <w:lang w:val="es-BO"/>
        </w:rPr>
        <w:t>En caso de Asociaciones Accidentales, la documentación conjunta a presentar es la señalada en los incisos: a), e)</w:t>
      </w:r>
      <w:r w:rsidR="00081118" w:rsidRPr="004B0DAC">
        <w:rPr>
          <w:rFonts w:cs="Arial"/>
          <w:sz w:val="18"/>
          <w:szCs w:val="18"/>
          <w:lang w:val="es-BO"/>
        </w:rPr>
        <w:t xml:space="preserve">, h) </w:t>
      </w:r>
      <w:r w:rsidR="00F85E2C" w:rsidRPr="004B0DAC">
        <w:rPr>
          <w:rFonts w:cs="Arial"/>
          <w:sz w:val="18"/>
          <w:szCs w:val="18"/>
          <w:lang w:val="es-BO"/>
        </w:rPr>
        <w:t>y k).</w:t>
      </w:r>
    </w:p>
    <w:p w:rsidR="00C12E06" w:rsidRPr="004B0DAC" w:rsidRDefault="00C12E06" w:rsidP="00C12E06">
      <w:pPr>
        <w:jc w:val="both"/>
        <w:rPr>
          <w:rFonts w:cs="Arial"/>
          <w:sz w:val="18"/>
          <w:szCs w:val="18"/>
          <w:lang w:val="es-BO"/>
        </w:rPr>
      </w:pPr>
    </w:p>
    <w:p w:rsidR="00990027" w:rsidRPr="00182690" w:rsidRDefault="00990027" w:rsidP="00D06D6F">
      <w:pPr>
        <w:numPr>
          <w:ilvl w:val="0"/>
          <w:numId w:val="15"/>
        </w:numPr>
        <w:jc w:val="both"/>
        <w:rPr>
          <w:rFonts w:cs="Arial"/>
          <w:sz w:val="18"/>
          <w:szCs w:val="18"/>
          <w:lang w:val="es-BO"/>
        </w:rPr>
      </w:pPr>
      <w:r w:rsidRPr="004B0DAC">
        <w:rPr>
          <w:rFonts w:cs="Arial"/>
          <w:sz w:val="18"/>
          <w:szCs w:val="18"/>
          <w:lang w:val="es-BO"/>
        </w:rPr>
        <w:t xml:space="preserve">Certificado del RUPE que respalde la información declarada en </w:t>
      </w:r>
      <w:r w:rsidR="00173C53" w:rsidRPr="004B0DAC">
        <w:rPr>
          <w:rFonts w:cs="Arial"/>
          <w:sz w:val="18"/>
          <w:szCs w:val="18"/>
          <w:lang w:val="es-BO"/>
        </w:rPr>
        <w:t>la</w:t>
      </w:r>
      <w:r w:rsidRPr="004B0DAC">
        <w:rPr>
          <w:rFonts w:cs="Arial"/>
          <w:sz w:val="18"/>
          <w:szCs w:val="18"/>
          <w:lang w:val="es-BO"/>
        </w:rPr>
        <w:t xml:space="preserve"> propuest</w:t>
      </w:r>
      <w:r w:rsidR="006617C0" w:rsidRPr="004B0DAC">
        <w:rPr>
          <w:rFonts w:cs="Arial"/>
          <w:sz w:val="18"/>
          <w:szCs w:val="18"/>
          <w:lang w:val="es-BO"/>
        </w:rPr>
        <w:t xml:space="preserve">a. </w:t>
      </w:r>
    </w:p>
    <w:p w:rsidR="00990027" w:rsidRPr="00182690" w:rsidRDefault="00990027" w:rsidP="00D06D6F">
      <w:pPr>
        <w:numPr>
          <w:ilvl w:val="0"/>
          <w:numId w:val="15"/>
        </w:numPr>
        <w:jc w:val="both"/>
        <w:rPr>
          <w:rFonts w:cs="Arial"/>
          <w:sz w:val="18"/>
          <w:szCs w:val="18"/>
          <w:lang w:val="es-BO"/>
        </w:rPr>
      </w:pPr>
      <w:r w:rsidRPr="004B0DAC">
        <w:rPr>
          <w:rFonts w:cs="Arial"/>
          <w:sz w:val="18"/>
          <w:szCs w:val="18"/>
          <w:lang w:val="es-BO"/>
        </w:rPr>
        <w:t>Carnet de Identidad para personas naturales.</w:t>
      </w:r>
    </w:p>
    <w:p w:rsidR="00617A78" w:rsidRPr="004B0DAC" w:rsidRDefault="00990027" w:rsidP="00D06D6F">
      <w:pPr>
        <w:numPr>
          <w:ilvl w:val="0"/>
          <w:numId w:val="15"/>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rsidR="00990027" w:rsidRPr="004B0DAC" w:rsidRDefault="00990027" w:rsidP="00D06D6F">
      <w:pPr>
        <w:numPr>
          <w:ilvl w:val="0"/>
          <w:numId w:val="15"/>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rsidR="0047555A" w:rsidRPr="004B0DAC" w:rsidRDefault="0047555A" w:rsidP="00D06D6F">
      <w:pPr>
        <w:numPr>
          <w:ilvl w:val="0"/>
          <w:numId w:val="15"/>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rsidR="00990027" w:rsidRPr="004B0DAC" w:rsidRDefault="00990027" w:rsidP="00D06D6F">
      <w:pPr>
        <w:numPr>
          <w:ilvl w:val="0"/>
          <w:numId w:val="15"/>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xml:space="preserve">, salvo lo previsto en el </w:t>
      </w:r>
      <w:proofErr w:type="spellStart"/>
      <w:r w:rsidR="00B27575" w:rsidRPr="004B0DAC">
        <w:rPr>
          <w:rFonts w:cs="Arial"/>
          <w:sz w:val="18"/>
          <w:szCs w:val="18"/>
          <w:lang w:val="es-BO"/>
        </w:rPr>
        <w:t>sub</w:t>
      </w:r>
      <w:r w:rsidR="0047555A" w:rsidRPr="004B0DAC">
        <w:rPr>
          <w:rFonts w:cs="Arial"/>
          <w:sz w:val="18"/>
          <w:szCs w:val="18"/>
          <w:lang w:val="es-BO"/>
        </w:rPr>
        <w:t>numeral</w:t>
      </w:r>
      <w:proofErr w:type="spellEnd"/>
      <w:r w:rsidR="0047555A" w:rsidRPr="004B0DAC">
        <w:rPr>
          <w:rFonts w:cs="Arial"/>
          <w:sz w:val="18"/>
          <w:szCs w:val="18"/>
          <w:lang w:val="es-BO"/>
        </w:rPr>
        <w:t xml:space="preserve"> 2</w:t>
      </w:r>
      <w:r w:rsidR="00B27575" w:rsidRPr="004B0DAC">
        <w:rPr>
          <w:rFonts w:cs="Arial"/>
          <w:sz w:val="18"/>
          <w:szCs w:val="18"/>
          <w:lang w:val="es-BO"/>
        </w:rPr>
        <w:t>4</w:t>
      </w:r>
      <w:r w:rsidR="00DC69E4" w:rsidRPr="004B0DAC">
        <w:rPr>
          <w:rFonts w:cs="Arial"/>
          <w:sz w:val="18"/>
          <w:szCs w:val="18"/>
          <w:lang w:val="es-BO"/>
        </w:rPr>
        <w:t>.4</w:t>
      </w:r>
      <w:r w:rsidR="0047555A" w:rsidRPr="004B0DAC">
        <w:rPr>
          <w:rFonts w:cs="Arial"/>
          <w:sz w:val="18"/>
          <w:szCs w:val="18"/>
          <w:lang w:val="es-BO"/>
        </w:rPr>
        <w:t xml:space="preserve"> del presente DBC</w:t>
      </w:r>
      <w:r w:rsidRPr="004B0DAC">
        <w:rPr>
          <w:rFonts w:cs="Arial"/>
          <w:sz w:val="18"/>
          <w:szCs w:val="18"/>
          <w:lang w:val="es-BO"/>
        </w:rPr>
        <w:t>.</w:t>
      </w:r>
    </w:p>
    <w:p w:rsidR="00990027" w:rsidRPr="004B0DAC" w:rsidRDefault="00990027" w:rsidP="00D06D6F">
      <w:pPr>
        <w:numPr>
          <w:ilvl w:val="0"/>
          <w:numId w:val="15"/>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4B0DAC" w:rsidRDefault="00990027" w:rsidP="00D06D6F">
      <w:pPr>
        <w:numPr>
          <w:ilvl w:val="0"/>
          <w:numId w:val="15"/>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emitida a nombre de la entidad 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rsidR="00990027" w:rsidRPr="004B0DAC" w:rsidRDefault="00F51D7B" w:rsidP="00D06D6F">
      <w:pPr>
        <w:numPr>
          <w:ilvl w:val="0"/>
          <w:numId w:val="15"/>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w:t>
      </w:r>
      <w:proofErr w:type="spellStart"/>
      <w:r w:rsidR="00990027" w:rsidRPr="004B0DAC">
        <w:rPr>
          <w:rFonts w:cs="Arial"/>
          <w:sz w:val="18"/>
          <w:szCs w:val="18"/>
          <w:lang w:val="es-BO"/>
        </w:rPr>
        <w:t>MyPE</w:t>
      </w:r>
      <w:proofErr w:type="spellEnd"/>
      <w:r w:rsidR="00990027" w:rsidRPr="004B0DAC">
        <w:rPr>
          <w:rFonts w:cs="Arial"/>
          <w:sz w:val="18"/>
          <w:szCs w:val="18"/>
          <w:lang w:val="es-BO"/>
        </w:rPr>
        <w:t xml:space="preserve">, OECA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rsidR="00990027" w:rsidRPr="004B0DAC" w:rsidRDefault="00990027" w:rsidP="00D06D6F">
      <w:pPr>
        <w:numPr>
          <w:ilvl w:val="0"/>
          <w:numId w:val="15"/>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990027" w:rsidRPr="00182690" w:rsidRDefault="00990027" w:rsidP="00D06D6F">
      <w:pPr>
        <w:numPr>
          <w:ilvl w:val="0"/>
          <w:numId w:val="15"/>
        </w:numPr>
        <w:jc w:val="both"/>
        <w:rPr>
          <w:rFonts w:cs="Arial"/>
          <w:sz w:val="18"/>
          <w:szCs w:val="18"/>
          <w:lang w:val="es-BO"/>
        </w:rPr>
      </w:pPr>
      <w:r w:rsidRPr="004B0DAC">
        <w:rPr>
          <w:rFonts w:cs="Arial"/>
          <w:sz w:val="18"/>
          <w:szCs w:val="18"/>
          <w:lang w:val="es-BO"/>
        </w:rPr>
        <w:t>Testimonio de Contrato de Asociación Accidental.</w:t>
      </w:r>
    </w:p>
    <w:p w:rsidR="00484A1A" w:rsidRPr="004B0DAC" w:rsidRDefault="00484A1A" w:rsidP="00D06D6F">
      <w:pPr>
        <w:numPr>
          <w:ilvl w:val="0"/>
          <w:numId w:val="15"/>
        </w:numPr>
        <w:jc w:val="both"/>
        <w:rPr>
          <w:rFonts w:cs="Arial"/>
          <w:sz w:val="18"/>
          <w:szCs w:val="18"/>
          <w:lang w:val="es-BO"/>
        </w:rPr>
      </w:pPr>
      <w:r w:rsidRPr="004B0DAC">
        <w:rPr>
          <w:rFonts w:cs="Arial"/>
          <w:b/>
          <w:i/>
          <w:szCs w:val="18"/>
          <w:lang w:val="es-BO"/>
        </w:rPr>
        <w:t>(</w:t>
      </w:r>
      <w:r w:rsidR="000C4274" w:rsidRPr="004B0DAC">
        <w:rPr>
          <w:rFonts w:cs="Arial"/>
          <w:b/>
          <w:i/>
          <w:szCs w:val="18"/>
          <w:lang w:val="es-BO"/>
        </w:rPr>
        <w:t>L</w:t>
      </w:r>
      <w:r w:rsidRPr="004B0DAC">
        <w:rPr>
          <w:rFonts w:cs="Arial"/>
          <w:b/>
          <w:i/>
          <w:szCs w:val="18"/>
          <w:lang w:val="es-BO"/>
        </w:rPr>
        <w:t>a entidad contratante deberá especificar la documentación requerida</w:t>
      </w:r>
      <w:r w:rsidR="000C4274" w:rsidRPr="004B0DAC">
        <w:rPr>
          <w:rFonts w:cs="Arial"/>
          <w:b/>
          <w:i/>
          <w:sz w:val="18"/>
          <w:szCs w:val="18"/>
          <w:lang w:val="es-BO"/>
        </w:rPr>
        <w:t xml:space="preserve"> en las especificaciones técnicas y/o condiciones técnicas,</w:t>
      </w:r>
      <w:r w:rsidRPr="004B0DAC">
        <w:rPr>
          <w:rFonts w:cs="Arial"/>
          <w:b/>
          <w:i/>
          <w:szCs w:val="18"/>
          <w:lang w:val="es-BO"/>
        </w:rPr>
        <w:t xml:space="preserve"> o caso contrario suprimir el inciso).</w:t>
      </w:r>
    </w:p>
    <w:p w:rsidR="00990027" w:rsidRPr="004B0DAC" w:rsidRDefault="00990027" w:rsidP="00484A1A">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rsidR="00FA2B3C" w:rsidRPr="004B0DAC" w:rsidRDefault="00FA2B3C" w:rsidP="00776472">
      <w:pPr>
        <w:jc w:val="center"/>
        <w:rPr>
          <w:rFonts w:cs="Arial"/>
          <w:b/>
          <w:sz w:val="18"/>
          <w:szCs w:val="18"/>
          <w:lang w:val="es-BO"/>
        </w:rPr>
      </w:pPr>
      <w:r w:rsidRPr="004B0DAC">
        <w:rPr>
          <w:rFonts w:cs="Arial"/>
          <w:b/>
          <w:sz w:val="18"/>
          <w:szCs w:val="18"/>
          <w:lang w:val="es-BO"/>
        </w:rPr>
        <w:lastRenderedPageBreak/>
        <w:t>FORMULARIO A-2</w:t>
      </w:r>
      <w:r w:rsidR="007C1420" w:rsidRPr="004B0DAC">
        <w:rPr>
          <w:rFonts w:cs="Arial"/>
          <w:b/>
          <w:sz w:val="18"/>
          <w:szCs w:val="18"/>
          <w:lang w:val="es-BO"/>
        </w:rPr>
        <w:t>a</w:t>
      </w:r>
    </w:p>
    <w:p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sz w:val="2"/>
                <w:szCs w:val="2"/>
                <w:lang w:val="es-BO"/>
              </w:rPr>
            </w:pPr>
            <w:r w:rsidRPr="004B0DAC">
              <w:rPr>
                <w:sz w:val="2"/>
                <w:szCs w:val="2"/>
                <w:lang w:val="es-BO"/>
              </w:rPr>
              <w:t> </w:t>
            </w:r>
          </w:p>
        </w:tc>
      </w:tr>
      <w:tr w:rsidR="00EE7BFA" w:rsidRPr="004B0DAC"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10171A">
            <w:pPr>
              <w:jc w:val="center"/>
              <w:rPr>
                <w:rFonts w:ascii="Arial" w:hAnsi="Arial" w:cs="Arial"/>
                <w:b/>
                <w:bCs/>
                <w:lang w:val="es-BO"/>
              </w:rPr>
            </w:pPr>
            <w:r w:rsidRPr="004B0DAC">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Pr="004B0DAC" w:rsidRDefault="0010171A" w:rsidP="00B05EF3">
            <w:pPr>
              <w:rPr>
                <w:rFonts w:ascii="Arial" w:hAnsi="Arial" w:cs="Arial"/>
                <w:lang w:val="es-BO"/>
              </w:rPr>
            </w:pPr>
          </w:p>
        </w:tc>
      </w:tr>
      <w:tr w:rsidR="00954311" w:rsidRPr="004B0DAC"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jc w:val="center"/>
              <w:rPr>
                <w:rFonts w:ascii="Arial" w:hAnsi="Arial" w:cs="Arial"/>
                <w:i/>
                <w:iCs/>
                <w:sz w:val="2"/>
                <w:szCs w:val="2"/>
                <w:lang w:val="es-BO"/>
              </w:rPr>
            </w:pPr>
          </w:p>
          <w:p w:rsidR="00954311" w:rsidRPr="004B0DAC" w:rsidRDefault="00954311" w:rsidP="00B05EF3">
            <w:pPr>
              <w:jc w:val="center"/>
              <w:rPr>
                <w:rFonts w:ascii="Arial" w:hAnsi="Arial" w:cs="Arial"/>
                <w:lang w:val="es-BO"/>
              </w:rPr>
            </w:pPr>
            <w:r w:rsidRPr="004B0DAC">
              <w:rPr>
                <w:rFonts w:ascii="Arial" w:hAnsi="Arial" w:cs="Arial"/>
                <w:lang w:val="es-BO"/>
              </w:rPr>
              <w:t> </w:t>
            </w:r>
          </w:p>
          <w:p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4B0DAC" w:rsidRDefault="00EE7BFA" w:rsidP="00B05EF3">
            <w:pPr>
              <w:jc w:val="center"/>
              <w:rPr>
                <w:rFonts w:ascii="Arial" w:hAnsi="Arial" w:cs="Arial"/>
                <w:lang w:val="es-BO"/>
              </w:rPr>
            </w:pPr>
            <w:r w:rsidRPr="004B0DAC">
              <w:rPr>
                <w:rFonts w:ascii="Arial" w:hAnsi="Arial" w:cs="Arial"/>
                <w:lang w:val="es-BO"/>
              </w:rPr>
              <w:t> </w:t>
            </w:r>
          </w:p>
          <w:p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bCs/>
                <w:lang w:val="es-BO"/>
              </w:rPr>
            </w:pPr>
            <w:r w:rsidRPr="004B0DAC">
              <w:rPr>
                <w:rFonts w:ascii="Arial" w:hAnsi="Arial" w:cs="Arial"/>
                <w:bCs/>
                <w:lang w:val="es-BO"/>
              </w:rPr>
              <w:t>Fax:</w:t>
            </w:r>
          </w:p>
          <w:p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rsidR="00EE7BFA" w:rsidRPr="004B0DAC" w:rsidRDefault="00EE7BFA">
      <w:pPr>
        <w:rPr>
          <w:rFonts w:cs="Arial"/>
          <w:b/>
          <w:sz w:val="18"/>
          <w:szCs w:val="18"/>
          <w:lang w:val="es-BO"/>
        </w:rPr>
      </w:pPr>
    </w:p>
    <w:p w:rsidR="00904CB6" w:rsidRPr="004B0DAC" w:rsidRDefault="00904CB6" w:rsidP="00872385">
      <w:pPr>
        <w:jc w:val="center"/>
        <w:rPr>
          <w:rFonts w:cs="Arial"/>
          <w:b/>
          <w:sz w:val="18"/>
          <w:szCs w:val="18"/>
          <w:lang w:val="es-BO"/>
        </w:rPr>
      </w:pPr>
    </w:p>
    <w:p w:rsidR="008A59D2" w:rsidRPr="004B0DAC" w:rsidRDefault="008A59D2" w:rsidP="004E3A38">
      <w:pPr>
        <w:jc w:val="both"/>
        <w:rPr>
          <w:rFonts w:cs="Arial"/>
          <w:b/>
          <w:sz w:val="18"/>
          <w:szCs w:val="18"/>
          <w:lang w:val="es-BO"/>
        </w:rPr>
      </w:pPr>
    </w:p>
    <w:p w:rsidR="008A59D2" w:rsidRPr="004B0DAC" w:rsidRDefault="008A59D2" w:rsidP="00872385">
      <w:pPr>
        <w:jc w:val="center"/>
        <w:rPr>
          <w:rFonts w:cs="Arial"/>
          <w:b/>
          <w:sz w:val="18"/>
          <w:szCs w:val="18"/>
          <w:lang w:val="es-BO"/>
        </w:rPr>
      </w:pPr>
    </w:p>
    <w:p w:rsidR="008A59D2" w:rsidRPr="004B0DAC" w:rsidRDefault="008A59D2" w:rsidP="00872385">
      <w:pPr>
        <w:jc w:val="center"/>
        <w:rPr>
          <w:rFonts w:cs="Arial"/>
          <w:b/>
          <w:sz w:val="18"/>
          <w:szCs w:val="18"/>
          <w:lang w:val="es-BO"/>
        </w:rPr>
      </w:pPr>
    </w:p>
    <w:p w:rsidR="008B50F9" w:rsidRPr="004B0DAC" w:rsidRDefault="008B50F9">
      <w:pPr>
        <w:rPr>
          <w:rFonts w:cs="Arial"/>
          <w:b/>
          <w:sz w:val="18"/>
          <w:lang w:val="es-BO"/>
        </w:rPr>
      </w:pPr>
      <w:r w:rsidRPr="004B0DAC">
        <w:rPr>
          <w:rFonts w:cs="Arial"/>
          <w:b/>
          <w:sz w:val="18"/>
          <w:lang w:val="es-BO"/>
        </w:rPr>
        <w:br w:type="page"/>
      </w:r>
    </w:p>
    <w:p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4B0DAC" w:rsidRDefault="0010171A" w:rsidP="00D06D6F">
            <w:pPr>
              <w:pStyle w:val="Prrafodelista"/>
              <w:numPr>
                <w:ilvl w:val="0"/>
                <w:numId w:val="27"/>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hideMark/>
          </w:tcPr>
          <w:p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6"/>
            <w:tcBorders>
              <w:top w:val="nil"/>
              <w:bottom w:val="nil"/>
            </w:tcBorders>
            <w:shd w:val="clear" w:color="auto" w:fill="auto"/>
            <w:vAlign w:val="center"/>
          </w:tcPr>
          <w:p w:rsidR="0010171A" w:rsidRPr="004B0DAC" w:rsidRDefault="0010171A" w:rsidP="00CF1A8B">
            <w:pPr>
              <w:rPr>
                <w:lang w:val="es-BO"/>
              </w:rPr>
            </w:pPr>
            <w:r w:rsidRPr="004B0DAC">
              <w:rPr>
                <w:lang w:val="es-BO"/>
              </w:rPr>
              <w:t> </w:t>
            </w: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6"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9"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10171A" w:rsidRPr="004B0DAC"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D17F7">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rsidR="00CD17F7" w:rsidRPr="004B0DAC"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2"/>
            <w:tcBorders>
              <w:top w:val="nil"/>
              <w:bottom w:val="nil"/>
            </w:tcBorders>
            <w:shd w:val="clear" w:color="auto" w:fill="auto"/>
            <w:vAlign w:val="center"/>
          </w:tcPr>
          <w:p w:rsidR="00CD17F7" w:rsidRPr="004B0DAC" w:rsidRDefault="00CD17F7" w:rsidP="00CF1A8B">
            <w:pPr>
              <w:rPr>
                <w:lang w:val="es-BO"/>
              </w:rPr>
            </w:pPr>
          </w:p>
        </w:tc>
        <w:tc>
          <w:tcPr>
            <w:tcW w:w="118" w:type="pct"/>
            <w:gridSpan w:val="4"/>
            <w:tcBorders>
              <w:top w:val="nil"/>
              <w:bottom w:val="nil"/>
            </w:tcBorders>
            <w:shd w:val="clear" w:color="auto" w:fill="auto"/>
            <w:vAlign w:val="center"/>
          </w:tcPr>
          <w:p w:rsidR="00CD17F7" w:rsidRPr="004B0DAC" w:rsidRDefault="00CD17F7" w:rsidP="00CF1A8B">
            <w:pPr>
              <w:rPr>
                <w:lang w:val="es-BO"/>
              </w:rPr>
            </w:pPr>
          </w:p>
        </w:tc>
        <w:tc>
          <w:tcPr>
            <w:tcW w:w="133" w:type="pct"/>
            <w:gridSpan w:val="5"/>
            <w:tcBorders>
              <w:top w:val="nil"/>
              <w:bottom w:val="nil"/>
            </w:tcBorders>
            <w:shd w:val="clear" w:color="auto" w:fill="auto"/>
            <w:vAlign w:val="center"/>
          </w:tcPr>
          <w:p w:rsidR="00CD17F7" w:rsidRPr="004B0DAC" w:rsidRDefault="00CD17F7" w:rsidP="00CF1A8B">
            <w:pPr>
              <w:rPr>
                <w:lang w:val="es-BO"/>
              </w:rPr>
            </w:pPr>
          </w:p>
        </w:tc>
        <w:tc>
          <w:tcPr>
            <w:tcW w:w="120"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3"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32"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3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6"/>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6"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9"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30"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17" w:type="pct"/>
            <w:tcBorders>
              <w:top w:val="nil"/>
              <w:bottom w:val="nil"/>
              <w:right w:val="single" w:sz="12" w:space="0" w:color="auto"/>
            </w:tcBorders>
            <w:shd w:val="clear" w:color="auto" w:fill="auto"/>
            <w:vAlign w:val="center"/>
          </w:tcPr>
          <w:p w:rsidR="00CD17F7" w:rsidRPr="004B0DAC" w:rsidRDefault="00CD17F7" w:rsidP="00CF1A8B">
            <w:pPr>
              <w:rPr>
                <w:lang w:val="es-BO"/>
              </w:rPr>
            </w:pPr>
          </w:p>
        </w:tc>
      </w:tr>
      <w:tr w:rsidR="000A32DD"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0A32DD" w:rsidRPr="004B0DAC"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2"/>
            <w:tcBorders>
              <w:bottom w:val="nil"/>
            </w:tcBorders>
            <w:shd w:val="clear" w:color="auto" w:fill="auto"/>
            <w:vAlign w:val="center"/>
          </w:tcPr>
          <w:p w:rsidR="000A32DD" w:rsidRPr="004B0DAC" w:rsidRDefault="000A32DD" w:rsidP="00CF1A8B">
            <w:pPr>
              <w:rPr>
                <w:lang w:val="es-BO"/>
              </w:rPr>
            </w:pPr>
          </w:p>
        </w:tc>
        <w:tc>
          <w:tcPr>
            <w:tcW w:w="118" w:type="pct"/>
            <w:gridSpan w:val="4"/>
            <w:tcBorders>
              <w:bottom w:val="nil"/>
            </w:tcBorders>
            <w:shd w:val="clear" w:color="auto" w:fill="auto"/>
            <w:vAlign w:val="center"/>
          </w:tcPr>
          <w:p w:rsidR="000A32DD" w:rsidRPr="004B0DAC" w:rsidRDefault="000A32DD" w:rsidP="00CF1A8B">
            <w:pPr>
              <w:rPr>
                <w:lang w:val="es-BO"/>
              </w:rPr>
            </w:pPr>
          </w:p>
        </w:tc>
        <w:tc>
          <w:tcPr>
            <w:tcW w:w="133" w:type="pct"/>
            <w:gridSpan w:val="5"/>
            <w:tcBorders>
              <w:bottom w:val="nil"/>
            </w:tcBorders>
            <w:shd w:val="clear" w:color="auto" w:fill="auto"/>
            <w:vAlign w:val="center"/>
          </w:tcPr>
          <w:p w:rsidR="000A32DD" w:rsidRPr="004B0DAC" w:rsidRDefault="000A32DD" w:rsidP="00CF1A8B">
            <w:pPr>
              <w:rPr>
                <w:lang w:val="es-BO"/>
              </w:rPr>
            </w:pPr>
          </w:p>
        </w:tc>
        <w:tc>
          <w:tcPr>
            <w:tcW w:w="1878" w:type="pct"/>
            <w:gridSpan w:val="56"/>
            <w:shd w:val="clear" w:color="auto" w:fill="auto"/>
            <w:vAlign w:val="center"/>
          </w:tcPr>
          <w:p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9"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24"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4"/>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30"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17" w:type="pct"/>
            <w:tcBorders>
              <w:top w:val="nil"/>
              <w:bottom w:val="nil"/>
              <w:right w:val="single" w:sz="12" w:space="0" w:color="auto"/>
            </w:tcBorders>
            <w:shd w:val="clear" w:color="auto" w:fill="auto"/>
            <w:vAlign w:val="center"/>
          </w:tcPr>
          <w:p w:rsidR="000A32DD" w:rsidRPr="004B0DAC" w:rsidRDefault="000A32DD" w:rsidP="00CF1A8B">
            <w:pPr>
              <w:rPr>
                <w:lang w:val="es-BO"/>
              </w:rPr>
            </w:pPr>
          </w:p>
        </w:tc>
      </w:tr>
      <w:tr w:rsidR="00CD17F7" w:rsidRPr="004B0DAC"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7"/>
            <w:tcBorders>
              <w:lef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APP</w:t>
            </w:r>
          </w:p>
        </w:tc>
        <w:tc>
          <w:tcPr>
            <w:tcW w:w="1996" w:type="pct"/>
            <w:gridSpan w:val="54"/>
            <w:tcBorders>
              <w:top w:val="nil"/>
              <w:right w:val="single" w:sz="12" w:space="0" w:color="auto"/>
            </w:tcBorders>
            <w:shd w:val="clear" w:color="auto" w:fill="auto"/>
            <w:vAlign w:val="center"/>
          </w:tcPr>
          <w:p w:rsidR="00CD17F7" w:rsidRPr="004B0DAC" w:rsidRDefault="00CD17F7" w:rsidP="00CD17F7">
            <w:pPr>
              <w:jc w:val="both"/>
              <w:rPr>
                <w:b/>
                <w:i/>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bottom w:val="single" w:sz="4"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País</w:t>
            </w:r>
          </w:p>
        </w:tc>
        <w:tc>
          <w:tcPr>
            <w:tcW w:w="124" w:type="pct"/>
            <w:gridSpan w:val="3"/>
            <w:tcBorders>
              <w:top w:val="nil"/>
              <w:bottom w:val="nil"/>
            </w:tcBorders>
            <w:shd w:val="clear" w:color="auto" w:fill="auto"/>
            <w:vAlign w:val="center"/>
          </w:tcPr>
          <w:p w:rsidR="0010171A" w:rsidRPr="004B0DAC"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rsidR="0010171A" w:rsidRPr="004B0DAC"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6"/>
            <w:tcBorders>
              <w:top w:val="nil"/>
            </w:tcBorders>
            <w:shd w:val="clear" w:color="auto" w:fill="auto"/>
            <w:vAlign w:val="center"/>
          </w:tcPr>
          <w:p w:rsidR="0010171A" w:rsidRPr="004B0DAC" w:rsidRDefault="0010171A" w:rsidP="00CF1A8B">
            <w:pPr>
              <w:rPr>
                <w:lang w:val="es-BO"/>
              </w:rPr>
            </w:pPr>
          </w:p>
        </w:tc>
        <w:tc>
          <w:tcPr>
            <w:tcW w:w="124" w:type="pct"/>
            <w:gridSpan w:val="5"/>
            <w:tcBorders>
              <w:top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6" w:type="pct"/>
            <w:gridSpan w:val="3"/>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9" w:type="pct"/>
            <w:gridSpan w:val="2"/>
            <w:tcBorders>
              <w:top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9" w:type="pct"/>
            <w:gridSpan w:val="36"/>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249" w:type="pct"/>
            <w:gridSpan w:val="11"/>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5"/>
            <w:tcBorders>
              <w:bottom w:val="nil"/>
            </w:tcBorders>
            <w:shd w:val="clear" w:color="auto" w:fill="auto"/>
            <w:vAlign w:val="center"/>
          </w:tcPr>
          <w:p w:rsidR="0010171A" w:rsidRPr="004B0DAC"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3"/>
            <w:tcBorders>
              <w:bottom w:val="nil"/>
            </w:tcBorders>
            <w:shd w:val="clear" w:color="auto" w:fill="auto"/>
            <w:vAlign w:val="center"/>
          </w:tcPr>
          <w:p w:rsidR="0010171A" w:rsidRPr="004B0DAC" w:rsidRDefault="0010171A" w:rsidP="00CF1A8B">
            <w:pPr>
              <w:rPr>
                <w:lang w:val="es-BO"/>
              </w:rPr>
            </w:pPr>
          </w:p>
        </w:tc>
        <w:tc>
          <w:tcPr>
            <w:tcW w:w="501" w:type="pct"/>
            <w:gridSpan w:val="8"/>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10171A" w:rsidRPr="004B0DAC" w:rsidRDefault="0010171A" w:rsidP="00CF1A8B">
            <w:pPr>
              <w:rPr>
                <w:lang w:val="es-BO"/>
              </w:rPr>
            </w:pPr>
            <w:r w:rsidRPr="004B0DAC">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59"/>
        </w:trPr>
        <w:tc>
          <w:tcPr>
            <w:tcW w:w="140" w:type="pct"/>
            <w:gridSpan w:val="4"/>
            <w:tcBorders>
              <w:top w:val="nil"/>
              <w:left w:val="single" w:sz="12" w:space="0" w:color="auto"/>
              <w:bottom w:val="nil"/>
              <w:right w:val="nil"/>
            </w:tcBorders>
            <w:shd w:val="clear" w:color="auto" w:fill="auto"/>
            <w:vAlign w:val="bottom"/>
            <w:hideMark/>
          </w:tcPr>
          <w:p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rsidR="0010171A" w:rsidRPr="004B0DAC" w:rsidRDefault="0010171A" w:rsidP="00D06D6F">
            <w:pPr>
              <w:pStyle w:val="Prrafodelista"/>
              <w:numPr>
                <w:ilvl w:val="0"/>
                <w:numId w:val="27"/>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rsidR="0010171A" w:rsidRPr="004B0DAC" w:rsidRDefault="0010171A" w:rsidP="00D06D6F">
            <w:pPr>
              <w:pStyle w:val="Prrafodelista"/>
              <w:numPr>
                <w:ilvl w:val="0"/>
                <w:numId w:val="26"/>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4B0DAC" w:rsidRDefault="0010171A" w:rsidP="00D06D6F">
            <w:pPr>
              <w:pStyle w:val="Prrafodelista"/>
              <w:numPr>
                <w:ilvl w:val="0"/>
                <w:numId w:val="26"/>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4B0DAC" w:rsidRDefault="0010171A" w:rsidP="00D06D6F">
            <w:pPr>
              <w:pStyle w:val="Prrafodelista"/>
              <w:numPr>
                <w:ilvl w:val="0"/>
                <w:numId w:val="27"/>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CD17F7">
        <w:trPr>
          <w:trHeight w:val="57"/>
        </w:trPr>
        <w:tc>
          <w:tcPr>
            <w:tcW w:w="1699" w:type="pct"/>
            <w:gridSpan w:val="47"/>
            <w:vMerge/>
            <w:tcBorders>
              <w:left w:val="single" w:sz="12" w:space="0" w:color="auto"/>
              <w:right w:val="nil"/>
            </w:tcBorders>
            <w:vAlign w:val="center"/>
            <w:hideMark/>
          </w:tcPr>
          <w:p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0A32DD">
        <w:trPr>
          <w:trHeight w:val="284"/>
        </w:trPr>
        <w:tc>
          <w:tcPr>
            <w:tcW w:w="1699" w:type="pct"/>
            <w:gridSpan w:val="47"/>
            <w:vMerge/>
            <w:tcBorders>
              <w:left w:val="single" w:sz="12" w:space="0" w:color="auto"/>
              <w:bottom w:val="nil"/>
              <w:right w:val="nil"/>
            </w:tcBorders>
            <w:vAlign w:val="center"/>
            <w:hideMark/>
          </w:tcPr>
          <w:p w:rsidR="0010171A" w:rsidRPr="004B0DAC"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rsidR="00BA1FE5" w:rsidRPr="004B0DAC" w:rsidRDefault="00BA1FE5" w:rsidP="00BA1FE5">
      <w:pPr>
        <w:ind w:left="360"/>
        <w:jc w:val="both"/>
        <w:rPr>
          <w:rFonts w:cs="Arial"/>
          <w:sz w:val="18"/>
          <w:szCs w:val="18"/>
          <w:lang w:val="es-BO"/>
        </w:rPr>
      </w:pPr>
      <w:r w:rsidRPr="004B0DAC">
        <w:rPr>
          <w:rFonts w:cs="Arial"/>
          <w:sz w:val="18"/>
          <w:szCs w:val="18"/>
          <w:lang w:val="es-BO"/>
        </w:rPr>
        <w:t>En caso de Cooperativas y Asociaciones Civiles sin Fines de Lucro deberá llenar los datos que corresponda, según su naturaleza institucional.</w:t>
      </w:r>
    </w:p>
    <w:p w:rsidR="00BA1FE5" w:rsidRPr="004B0DAC" w:rsidRDefault="00BA1FE5" w:rsidP="00BA1FE5">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57522" w:rsidRPr="004B0DAC" w:rsidRDefault="00066800" w:rsidP="00057522">
      <w:pPr>
        <w:jc w:val="center"/>
        <w:rPr>
          <w:rFonts w:cs="Arial"/>
          <w:b/>
          <w:sz w:val="18"/>
          <w:lang w:val="es-BO"/>
        </w:rPr>
      </w:pPr>
      <w:r w:rsidRPr="004B0DAC">
        <w:rPr>
          <w:rFonts w:cs="Arial"/>
          <w:b/>
          <w:sz w:val="18"/>
          <w:lang w:val="es-BO"/>
        </w:rPr>
        <w:t>(Para Asociaciones Accidentales)</w:t>
      </w:r>
    </w:p>
    <w:p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4B0DAC" w:rsidRDefault="001F1EE7" w:rsidP="00D06D6F">
            <w:pPr>
              <w:pStyle w:val="Prrafodelista"/>
              <w:numPr>
                <w:ilvl w:val="0"/>
                <w:numId w:val="28"/>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41" w:type="dxa"/>
            <w:gridSpan w:val="2"/>
            <w:shd w:val="clear" w:color="auto" w:fill="auto"/>
            <w:vAlign w:val="center"/>
          </w:tcPr>
          <w:p w:rsidR="001F1EE7" w:rsidRPr="004B0DAC" w:rsidRDefault="001F1EE7" w:rsidP="00CF1A8B">
            <w:pPr>
              <w:rPr>
                <w:rFonts w:ascii="Arial" w:hAnsi="Arial" w:cs="Arial"/>
                <w:lang w:val="es-BO"/>
              </w:rPr>
            </w:pPr>
          </w:p>
        </w:tc>
        <w:tc>
          <w:tcPr>
            <w:tcW w:w="240"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4" w:type="dxa"/>
            <w:gridSpan w:val="17"/>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4B0DAC" w:rsidRDefault="001F1EE7" w:rsidP="00D06D6F">
            <w:pPr>
              <w:pStyle w:val="Prrafodelista"/>
              <w:numPr>
                <w:ilvl w:val="0"/>
                <w:numId w:val="28"/>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4B0DAC" w:rsidRDefault="001F1EE7" w:rsidP="00D06D6F">
            <w:pPr>
              <w:pStyle w:val="Prrafodelista"/>
              <w:numPr>
                <w:ilvl w:val="0"/>
                <w:numId w:val="28"/>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hideMark/>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A6271C" w:rsidRPr="004B0DAC"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4B0DAC" w:rsidRDefault="00A6271C" w:rsidP="00CF1A8B">
            <w:pPr>
              <w:jc w:val="right"/>
              <w:rPr>
                <w:rFonts w:ascii="Arial" w:hAnsi="Arial" w:cs="Arial"/>
                <w:bCs/>
                <w:szCs w:val="2"/>
                <w:lang w:val="es-BO"/>
              </w:rPr>
            </w:pPr>
            <w:r w:rsidRPr="004B0DA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4B0DAC" w:rsidRDefault="00A6271C"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4B0DAC" w:rsidRDefault="001F1EE7" w:rsidP="00D06D6F">
            <w:pPr>
              <w:pStyle w:val="Prrafodelista"/>
              <w:numPr>
                <w:ilvl w:val="0"/>
                <w:numId w:val="28"/>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rsidR="00066800" w:rsidRPr="004B0DAC" w:rsidRDefault="00066800" w:rsidP="00066800">
      <w:pPr>
        <w:jc w:val="center"/>
        <w:rPr>
          <w:rFonts w:cs="Arial"/>
          <w:b/>
          <w:i/>
          <w:sz w:val="18"/>
          <w:szCs w:val="18"/>
          <w:lang w:val="es-BO"/>
        </w:rPr>
      </w:pPr>
    </w:p>
    <w:p w:rsidR="002F4822" w:rsidRPr="004B0DAC" w:rsidRDefault="002F4822">
      <w:pPr>
        <w:rPr>
          <w:rFonts w:cs="Arial"/>
          <w:b/>
          <w:sz w:val="18"/>
          <w:lang w:val="es-BO"/>
        </w:rPr>
      </w:pPr>
      <w:r w:rsidRPr="004B0DAC">
        <w:rPr>
          <w:rFonts w:cs="Arial"/>
          <w:b/>
          <w:sz w:val="18"/>
          <w:lang w:val="es-BO"/>
        </w:rPr>
        <w:br w:type="page"/>
      </w:r>
    </w:p>
    <w:p w:rsidR="00637341" w:rsidRPr="004B0DAC" w:rsidRDefault="00637341" w:rsidP="00123B60">
      <w:pPr>
        <w:jc w:val="center"/>
        <w:rPr>
          <w:rFonts w:cs="Arial"/>
          <w:b/>
          <w:sz w:val="18"/>
          <w:lang w:val="es-BO"/>
        </w:rPr>
      </w:pPr>
    </w:p>
    <w:p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4B0DAC" w:rsidRDefault="00124FC1" w:rsidP="00D06D6F">
            <w:pPr>
              <w:pStyle w:val="Prrafodelista"/>
              <w:numPr>
                <w:ilvl w:val="0"/>
                <w:numId w:val="29"/>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9"/>
          <w:jc w:val="center"/>
        </w:trPr>
        <w:tc>
          <w:tcPr>
            <w:tcW w:w="243" w:type="dxa"/>
            <w:tcBorders>
              <w:left w:val="single" w:sz="12"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4B0DAC" w:rsidRDefault="00124FC1" w:rsidP="00CF1A8B">
            <w:pPr>
              <w:rPr>
                <w:rFonts w:ascii="Arial" w:hAnsi="Arial" w:cs="Arial"/>
                <w:b/>
                <w:bCs/>
                <w:sz w:val="14"/>
                <w:lang w:val="es-BO"/>
              </w:rPr>
            </w:pP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top w:val="nil"/>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4B0DAC" w:rsidRDefault="00124FC1" w:rsidP="00D06D6F">
            <w:pPr>
              <w:pStyle w:val="Prrafodelista"/>
              <w:numPr>
                <w:ilvl w:val="0"/>
                <w:numId w:val="29"/>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226"/>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Cs/>
                <w:lang w:val="es-BO"/>
              </w:rPr>
            </w:pPr>
            <w:r w:rsidRPr="004B0DA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B0DAC" w:rsidRDefault="00124FC1" w:rsidP="00CF1A8B">
            <w:pPr>
              <w:rPr>
                <w:rFonts w:ascii="Arial" w:hAnsi="Arial" w:cs="Arial"/>
                <w:szCs w:val="2"/>
                <w:lang w:val="es-BO"/>
              </w:rPr>
            </w:pPr>
          </w:p>
        </w:tc>
      </w:tr>
    </w:tbl>
    <w:p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5E600F" w:rsidRPr="004B0DAC" w:rsidRDefault="005E600F" w:rsidP="002D0A87">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8B50F9" w:rsidRPr="004B0DAC" w:rsidRDefault="008B50F9" w:rsidP="00066800">
      <w:pPr>
        <w:ind w:left="360"/>
        <w:jc w:val="both"/>
        <w:rPr>
          <w:rFonts w:cs="Arial"/>
          <w:sz w:val="18"/>
          <w:szCs w:val="18"/>
          <w:lang w:val="es-BO"/>
        </w:rPr>
        <w:sectPr w:rsidR="008B50F9" w:rsidRPr="004B0DAC" w:rsidSect="00057522">
          <w:pgSz w:w="12240" w:h="15840" w:code="1"/>
          <w:pgMar w:top="1134" w:right="1701" w:bottom="1134" w:left="1469" w:header="709" w:footer="709" w:gutter="0"/>
          <w:cols w:space="708"/>
          <w:docGrid w:linePitch="360"/>
        </w:sectPr>
      </w:pPr>
    </w:p>
    <w:p w:rsidR="001C5DE7" w:rsidRPr="004B0DAC" w:rsidRDefault="001C5DE7" w:rsidP="001C5DE7">
      <w:pPr>
        <w:jc w:val="center"/>
        <w:rPr>
          <w:rFonts w:cs="Arial"/>
          <w:b/>
          <w:sz w:val="18"/>
          <w:szCs w:val="18"/>
          <w:lang w:val="es-BO"/>
        </w:rPr>
      </w:pPr>
      <w:r w:rsidRPr="004B0DAC">
        <w:rPr>
          <w:rFonts w:cs="Arial"/>
          <w:b/>
          <w:sz w:val="18"/>
          <w:szCs w:val="18"/>
          <w:lang w:val="es-BO"/>
        </w:rPr>
        <w:lastRenderedPageBreak/>
        <w:t>FORMULARIO B-1</w:t>
      </w:r>
    </w:p>
    <w:p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rsidR="001C5DE7" w:rsidRPr="004B0DAC" w:rsidRDefault="001C5DE7" w:rsidP="001C5DE7">
      <w:pPr>
        <w:jc w:val="center"/>
        <w:rPr>
          <w:rFonts w:cs="Arial"/>
          <w:sz w:val="18"/>
          <w:szCs w:val="18"/>
          <w:lang w:val="es-BO"/>
        </w:rPr>
      </w:pPr>
      <w:r w:rsidRPr="004B0DAC">
        <w:rPr>
          <w:rFonts w:cs="Arial"/>
          <w:sz w:val="18"/>
          <w:szCs w:val="18"/>
          <w:lang w:val="es-BO"/>
        </w:rPr>
        <w:t>(Formato para Adjudicación por Ítems o por el Total)</w:t>
      </w:r>
    </w:p>
    <w:p w:rsidR="001C5DE7" w:rsidRPr="004B0DAC" w:rsidRDefault="001C5DE7" w:rsidP="001C5DE7">
      <w:pPr>
        <w:jc w:val="center"/>
        <w:rPr>
          <w:rFonts w:cs="Arial"/>
          <w:b/>
          <w:sz w:val="18"/>
          <w:szCs w:val="18"/>
          <w:lang w:val="es-BO"/>
        </w:rPr>
      </w:pPr>
    </w:p>
    <w:tbl>
      <w:tblPr>
        <w:tblW w:w="126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134"/>
        <w:gridCol w:w="708"/>
        <w:gridCol w:w="709"/>
        <w:gridCol w:w="992"/>
        <w:gridCol w:w="993"/>
        <w:gridCol w:w="850"/>
        <w:gridCol w:w="851"/>
        <w:gridCol w:w="875"/>
      </w:tblGrid>
      <w:tr w:rsidR="001C5DE7" w:rsidRPr="004B0DAC" w:rsidTr="002D7A20">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DATOS COMPLETADOS POR LA ENTIDAD CONVOCANTE</w:t>
            </w:r>
          </w:p>
        </w:tc>
        <w:tc>
          <w:tcPr>
            <w:tcW w:w="7112"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PROPUESTA</w:t>
            </w:r>
          </w:p>
          <w:p w:rsidR="001C5DE7" w:rsidRPr="004B0DAC" w:rsidRDefault="001C5DE7" w:rsidP="00F4535E">
            <w:pPr>
              <w:jc w:val="center"/>
              <w:rPr>
                <w:rFonts w:ascii="Arial" w:hAnsi="Arial" w:cs="Arial"/>
                <w:b/>
                <w:lang w:val="es-BO"/>
              </w:rPr>
            </w:pPr>
            <w:r w:rsidRPr="004B0DAC">
              <w:rPr>
                <w:rFonts w:ascii="Arial" w:hAnsi="Arial" w:cs="Arial"/>
                <w:b/>
                <w:lang w:val="es-BO"/>
              </w:rPr>
              <w:t>(A SER COMPLETADO POR EL PROPONENTE)</w:t>
            </w:r>
          </w:p>
        </w:tc>
      </w:tr>
      <w:tr w:rsidR="00852B68" w:rsidRPr="004B0DAC" w:rsidTr="002D7A20">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rsidR="00852B68" w:rsidRPr="004B0DAC" w:rsidRDefault="00852B68" w:rsidP="00F4535E">
            <w:pPr>
              <w:jc w:val="center"/>
              <w:rPr>
                <w:lang w:val="es-BO"/>
              </w:rPr>
            </w:pPr>
            <w:r w:rsidRPr="004B0DAC">
              <w:rPr>
                <w:lang w:val="es-BO"/>
              </w:rPr>
              <w:br w:type="page"/>
            </w:r>
            <w:r w:rsidRPr="004B0DAC">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Descripción del bien</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Marca/Modelo</w:t>
            </w:r>
          </w:p>
        </w:tc>
        <w:tc>
          <w:tcPr>
            <w:tcW w:w="708"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País de Origen</w:t>
            </w:r>
          </w:p>
        </w:tc>
        <w:tc>
          <w:tcPr>
            <w:tcW w:w="2694" w:type="dxa"/>
            <w:gridSpan w:val="3"/>
            <w:tcBorders>
              <w:top w:val="single" w:sz="4" w:space="0" w:color="auto"/>
              <w:bottom w:val="single" w:sz="4" w:space="0" w:color="auto"/>
            </w:tcBorders>
            <w:shd w:val="clear" w:color="auto" w:fill="DBE5F1" w:themeFill="accent1" w:themeFillTint="33"/>
            <w:vAlign w:val="center"/>
          </w:tcPr>
          <w:p w:rsidR="00852B68" w:rsidRPr="004B0DAC" w:rsidRDefault="00852B68" w:rsidP="002D7A20">
            <w:pPr>
              <w:jc w:val="center"/>
              <w:rPr>
                <w:rFonts w:ascii="Arial" w:hAnsi="Arial" w:cs="Arial"/>
                <w:b/>
                <w:lang w:val="es-BO"/>
              </w:rPr>
            </w:pPr>
            <w:r w:rsidRPr="004B0DAC">
              <w:rPr>
                <w:rFonts w:ascii="Arial" w:hAnsi="Arial" w:cs="Arial"/>
                <w:b/>
                <w:lang w:val="es-BO"/>
              </w:rPr>
              <w:t>Seleccionar uno de los tres márgenes de preferencia</w:t>
            </w:r>
            <w:r w:rsidR="009C22B8" w:rsidRPr="004B0DAC">
              <w:rPr>
                <w:rFonts w:ascii="Arial" w:hAnsi="Arial" w:cs="Arial"/>
                <w:b/>
                <w:lang w:val="es-BO"/>
              </w:rPr>
              <w:t xml:space="preserve">, </w:t>
            </w:r>
            <w:r w:rsidRPr="004B0DAC">
              <w:rPr>
                <w:rFonts w:ascii="Arial" w:hAnsi="Arial" w:cs="Arial"/>
                <w:b/>
                <w:lang w:val="es-BO"/>
              </w:rPr>
              <w:t xml:space="preserve">si </w:t>
            </w:r>
            <w:r w:rsidR="003022DB" w:rsidRPr="004B0DAC">
              <w:rPr>
                <w:rFonts w:ascii="Arial" w:hAnsi="Arial" w:cs="Arial"/>
                <w:b/>
                <w:lang w:val="es-BO"/>
              </w:rPr>
              <w:t xml:space="preserve">cuenta con la certificación </w:t>
            </w:r>
          </w:p>
        </w:tc>
        <w:tc>
          <w:tcPr>
            <w:tcW w:w="850"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Unitario</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Total</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r>
      <w:tr w:rsidR="00852B68" w:rsidRPr="004B0DAC" w:rsidTr="002D7A20">
        <w:trPr>
          <w:trHeight w:val="758"/>
        </w:trPr>
        <w:tc>
          <w:tcPr>
            <w:tcW w:w="552" w:type="dxa"/>
            <w:vMerge/>
            <w:tcBorders>
              <w:left w:val="single" w:sz="12" w:space="0" w:color="auto"/>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1134" w:type="dxa"/>
            <w:vMerge/>
            <w:tcBorders>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8"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9" w:type="dxa"/>
            <w:tcBorders>
              <w:top w:val="single" w:sz="4" w:space="0" w:color="auto"/>
              <w:bottom w:val="single" w:sz="4" w:space="0" w:color="auto"/>
            </w:tcBorders>
            <w:shd w:val="clear" w:color="auto" w:fill="DBE5F1" w:themeFill="accent1" w:themeFillTint="33"/>
            <w:vAlign w:val="center"/>
          </w:tcPr>
          <w:p w:rsidR="00852B68" w:rsidRPr="004B0DAC" w:rsidRDefault="00852B68" w:rsidP="00852B68">
            <w:pPr>
              <w:jc w:val="center"/>
              <w:rPr>
                <w:rFonts w:ascii="Arial" w:hAnsi="Arial" w:cs="Arial"/>
                <w:b/>
                <w:lang w:val="es-BO"/>
              </w:rPr>
            </w:pPr>
            <w:r w:rsidRPr="004B0DAC">
              <w:rPr>
                <w:rFonts w:ascii="Arial" w:hAnsi="Arial" w:cs="Arial"/>
                <w:b/>
                <w:lang w:val="es-BO"/>
              </w:rPr>
              <w:t>De 10% por Bienes producidos en el País</w:t>
            </w:r>
          </w:p>
        </w:tc>
        <w:tc>
          <w:tcPr>
            <w:tcW w:w="992"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25 </w:t>
            </w:r>
            <w:r w:rsidR="00852B68" w:rsidRPr="004B0DAC">
              <w:rPr>
                <w:rFonts w:ascii="Arial" w:hAnsi="Arial" w:cs="Arial"/>
                <w:b/>
                <w:lang w:val="es-BO"/>
              </w:rPr>
              <w:t xml:space="preserve">%  </w:t>
            </w:r>
            <w:r w:rsidRPr="004B0DAC">
              <w:rPr>
                <w:rFonts w:ascii="Arial" w:hAnsi="Arial" w:cs="Arial"/>
                <w:b/>
                <w:lang w:val="es-BO"/>
              </w:rPr>
              <w:t xml:space="preserve">por </w:t>
            </w:r>
            <w:r w:rsidR="00852B68" w:rsidRPr="004B0DAC">
              <w:rPr>
                <w:rFonts w:ascii="Arial" w:hAnsi="Arial" w:cs="Arial"/>
                <w:b/>
                <w:lang w:val="es-BO"/>
              </w:rPr>
              <w:t>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Entre el 30 y el 50 %</w:t>
            </w:r>
          </w:p>
        </w:tc>
        <w:tc>
          <w:tcPr>
            <w:tcW w:w="993"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35 </w:t>
            </w:r>
            <w:r w:rsidR="00852B68" w:rsidRPr="004B0DAC">
              <w:rPr>
                <w:rFonts w:ascii="Arial" w:hAnsi="Arial" w:cs="Arial"/>
                <w:b/>
                <w:lang w:val="es-BO"/>
              </w:rPr>
              <w:t xml:space="preserve">%  </w:t>
            </w:r>
            <w:r w:rsidRPr="004B0DAC">
              <w:rPr>
                <w:rFonts w:ascii="Arial" w:hAnsi="Arial" w:cs="Arial"/>
                <w:b/>
                <w:lang w:val="es-BO"/>
              </w:rPr>
              <w:t>por</w:t>
            </w:r>
            <w:r w:rsidR="00852B68" w:rsidRPr="004B0DAC">
              <w:rPr>
                <w:rFonts w:ascii="Arial" w:hAnsi="Arial" w:cs="Arial"/>
                <w:b/>
                <w:lang w:val="es-BO"/>
              </w:rPr>
              <w:t xml:space="preserve"> 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r>
      <w:tr w:rsidR="00FE2062" w:rsidRPr="004B0DAC" w:rsidTr="00B0346B">
        <w:tc>
          <w:tcPr>
            <w:tcW w:w="552" w:type="dxa"/>
            <w:tcBorders>
              <w:top w:val="single" w:sz="4" w:space="0" w:color="auto"/>
              <w:left w:val="single" w:sz="12" w:space="0" w:color="auto"/>
              <w:bottom w:val="single" w:sz="4" w:space="0" w:color="auto"/>
            </w:tcBorders>
            <w:vAlign w:val="center"/>
          </w:tcPr>
          <w:p w:rsidR="00B0346B" w:rsidRDefault="00FE2062" w:rsidP="00B0346B">
            <w:pPr>
              <w:jc w:val="center"/>
            </w:pPr>
            <w:r w:rsidRPr="002400F2">
              <w:t>1</w:t>
            </w:r>
          </w:p>
          <w:p w:rsidR="00B0346B" w:rsidRPr="00B0346B" w:rsidRDefault="00B0346B" w:rsidP="00B0346B">
            <w:pPr>
              <w:jc w:val="center"/>
            </w:pPr>
          </w:p>
          <w:p w:rsidR="00B0346B" w:rsidRDefault="00B0346B" w:rsidP="00B0346B">
            <w:pPr>
              <w:jc w:val="center"/>
            </w:pPr>
          </w:p>
          <w:p w:rsidR="00FE2062" w:rsidRPr="00B0346B" w:rsidRDefault="00FE2062" w:rsidP="00B0346B">
            <w:pPr>
              <w:jc w:val="center"/>
            </w:pPr>
          </w:p>
        </w:tc>
        <w:tc>
          <w:tcPr>
            <w:tcW w:w="2000" w:type="dxa"/>
            <w:tcBorders>
              <w:top w:val="single" w:sz="4" w:space="0" w:color="auto"/>
              <w:bottom w:val="single" w:sz="4" w:space="0" w:color="auto"/>
            </w:tcBorders>
            <w:shd w:val="clear" w:color="auto" w:fill="auto"/>
          </w:tcPr>
          <w:p w:rsidR="00FE2062" w:rsidRPr="002400F2" w:rsidRDefault="003106A4" w:rsidP="00B0346B">
            <w:r w:rsidRPr="003106A4">
              <w:t>ADQUISICION DE TABLETS PARA PERSONAL TECNICO - OPERATIVO DE LA EEC-GNV</w:t>
            </w:r>
          </w:p>
        </w:tc>
        <w:tc>
          <w:tcPr>
            <w:tcW w:w="992" w:type="dxa"/>
            <w:tcBorders>
              <w:top w:val="single" w:sz="4" w:space="0" w:color="auto"/>
              <w:bottom w:val="single" w:sz="4" w:space="0" w:color="auto"/>
            </w:tcBorders>
            <w:shd w:val="clear" w:color="auto" w:fill="auto"/>
          </w:tcPr>
          <w:p w:rsidR="00FE2062" w:rsidRPr="002400F2" w:rsidRDefault="00FE2062" w:rsidP="008E5C75">
            <w:pPr>
              <w:jc w:val="center"/>
            </w:pPr>
            <w:r w:rsidRPr="002400F2">
              <w:t>20</w:t>
            </w:r>
          </w:p>
        </w:tc>
        <w:tc>
          <w:tcPr>
            <w:tcW w:w="992" w:type="dxa"/>
            <w:tcBorders>
              <w:top w:val="single" w:sz="4" w:space="0" w:color="auto"/>
              <w:bottom w:val="single" w:sz="4" w:space="0" w:color="auto"/>
            </w:tcBorders>
            <w:shd w:val="clear" w:color="auto" w:fill="auto"/>
          </w:tcPr>
          <w:p w:rsidR="00FE2062" w:rsidRPr="002400F2" w:rsidRDefault="002400F2" w:rsidP="008E5C75">
            <w:pPr>
              <w:jc w:val="center"/>
            </w:pPr>
            <w:r w:rsidRPr="002400F2">
              <w:t>4.23</w:t>
            </w:r>
            <w:r w:rsidR="00FE2062" w:rsidRPr="002400F2">
              <w:t>0,00</w:t>
            </w:r>
          </w:p>
        </w:tc>
        <w:tc>
          <w:tcPr>
            <w:tcW w:w="993" w:type="dxa"/>
            <w:tcBorders>
              <w:top w:val="single" w:sz="4" w:space="0" w:color="auto"/>
              <w:bottom w:val="single" w:sz="4" w:space="0" w:color="auto"/>
            </w:tcBorders>
            <w:shd w:val="clear" w:color="auto" w:fill="auto"/>
          </w:tcPr>
          <w:p w:rsidR="00FE2062" w:rsidRPr="002400F2" w:rsidRDefault="002400F2" w:rsidP="008E5C75">
            <w:pPr>
              <w:jc w:val="center"/>
            </w:pPr>
            <w:r w:rsidRPr="002400F2">
              <w:t>84.6</w:t>
            </w:r>
            <w:r w:rsidR="00FE2062" w:rsidRPr="002400F2">
              <w:t>00,00</w:t>
            </w:r>
          </w:p>
        </w:tc>
        <w:tc>
          <w:tcPr>
            <w:tcW w:w="1134" w:type="dxa"/>
            <w:tcBorders>
              <w:top w:val="single" w:sz="4" w:space="0" w:color="auto"/>
              <w:left w:val="single" w:sz="12" w:space="0" w:color="auto"/>
              <w:bottom w:val="single" w:sz="4" w:space="0" w:color="auto"/>
            </w:tcBorders>
          </w:tcPr>
          <w:p w:rsidR="00FE2062" w:rsidRPr="004B0DAC" w:rsidRDefault="00FE2062" w:rsidP="00FE2062">
            <w:pPr>
              <w:rPr>
                <w:rFonts w:ascii="Arial" w:hAnsi="Arial" w:cs="Arial"/>
                <w:lang w:val="es-BO"/>
              </w:rPr>
            </w:pPr>
          </w:p>
        </w:tc>
        <w:tc>
          <w:tcPr>
            <w:tcW w:w="708" w:type="dxa"/>
            <w:tcBorders>
              <w:top w:val="single" w:sz="4" w:space="0" w:color="auto"/>
              <w:bottom w:val="single" w:sz="4" w:space="0" w:color="auto"/>
            </w:tcBorders>
          </w:tcPr>
          <w:p w:rsidR="00FE2062" w:rsidRPr="004B0DAC" w:rsidRDefault="00FE2062" w:rsidP="00FE2062">
            <w:pPr>
              <w:rPr>
                <w:rFonts w:ascii="Arial" w:hAnsi="Arial" w:cs="Arial"/>
                <w:lang w:val="es-BO"/>
              </w:rPr>
            </w:pPr>
          </w:p>
        </w:tc>
        <w:tc>
          <w:tcPr>
            <w:tcW w:w="709" w:type="dxa"/>
            <w:tcBorders>
              <w:top w:val="single" w:sz="4" w:space="0" w:color="auto"/>
              <w:bottom w:val="single" w:sz="4" w:space="0" w:color="auto"/>
            </w:tcBorders>
          </w:tcPr>
          <w:p w:rsidR="00FE2062" w:rsidRPr="004B0DAC" w:rsidRDefault="00FE2062" w:rsidP="00FE2062">
            <w:pPr>
              <w:rPr>
                <w:rFonts w:ascii="Arial" w:hAnsi="Arial" w:cs="Arial"/>
                <w:lang w:val="es-BO"/>
              </w:rPr>
            </w:pPr>
          </w:p>
        </w:tc>
        <w:tc>
          <w:tcPr>
            <w:tcW w:w="992" w:type="dxa"/>
            <w:tcBorders>
              <w:top w:val="single" w:sz="4" w:space="0" w:color="auto"/>
              <w:bottom w:val="single" w:sz="4" w:space="0" w:color="auto"/>
            </w:tcBorders>
          </w:tcPr>
          <w:p w:rsidR="00FE2062" w:rsidRPr="004B0DAC" w:rsidRDefault="00FE2062" w:rsidP="00FE2062">
            <w:pPr>
              <w:rPr>
                <w:rFonts w:ascii="Arial" w:hAnsi="Arial" w:cs="Arial"/>
                <w:lang w:val="es-BO"/>
              </w:rPr>
            </w:pPr>
          </w:p>
        </w:tc>
        <w:tc>
          <w:tcPr>
            <w:tcW w:w="993" w:type="dxa"/>
            <w:tcBorders>
              <w:top w:val="single" w:sz="4" w:space="0" w:color="auto"/>
              <w:bottom w:val="single" w:sz="4" w:space="0" w:color="auto"/>
            </w:tcBorders>
          </w:tcPr>
          <w:p w:rsidR="00FE2062" w:rsidRPr="004B0DAC" w:rsidRDefault="00FE2062" w:rsidP="00FE2062">
            <w:pPr>
              <w:rPr>
                <w:rFonts w:ascii="Arial" w:hAnsi="Arial" w:cs="Arial"/>
                <w:lang w:val="es-BO"/>
              </w:rPr>
            </w:pPr>
          </w:p>
        </w:tc>
        <w:tc>
          <w:tcPr>
            <w:tcW w:w="850" w:type="dxa"/>
            <w:tcBorders>
              <w:top w:val="single" w:sz="4" w:space="0" w:color="auto"/>
              <w:bottom w:val="single" w:sz="4" w:space="0" w:color="auto"/>
            </w:tcBorders>
          </w:tcPr>
          <w:p w:rsidR="00FE2062" w:rsidRPr="004B0DAC" w:rsidRDefault="00FE2062" w:rsidP="00FE2062">
            <w:pPr>
              <w:rPr>
                <w:rFonts w:ascii="Arial" w:hAnsi="Arial" w:cs="Arial"/>
                <w:lang w:val="es-BO"/>
              </w:rPr>
            </w:pPr>
          </w:p>
        </w:tc>
        <w:tc>
          <w:tcPr>
            <w:tcW w:w="851" w:type="dxa"/>
            <w:tcBorders>
              <w:top w:val="single" w:sz="4" w:space="0" w:color="auto"/>
              <w:bottom w:val="single" w:sz="4" w:space="0" w:color="auto"/>
            </w:tcBorders>
          </w:tcPr>
          <w:p w:rsidR="00FE2062" w:rsidRPr="004B0DAC" w:rsidRDefault="00FE2062" w:rsidP="00FE2062">
            <w:pPr>
              <w:rPr>
                <w:rFonts w:ascii="Arial" w:hAnsi="Arial" w:cs="Arial"/>
                <w:lang w:val="es-BO"/>
              </w:rPr>
            </w:pPr>
          </w:p>
        </w:tc>
        <w:tc>
          <w:tcPr>
            <w:tcW w:w="875" w:type="dxa"/>
            <w:tcBorders>
              <w:top w:val="single" w:sz="4" w:space="0" w:color="auto"/>
              <w:bottom w:val="single" w:sz="4" w:space="0" w:color="auto"/>
            </w:tcBorders>
          </w:tcPr>
          <w:p w:rsidR="00FE2062" w:rsidRPr="004B0DAC" w:rsidRDefault="00FE2062" w:rsidP="00FE2062">
            <w:pPr>
              <w:rPr>
                <w:rFonts w:ascii="Arial" w:hAnsi="Arial" w:cs="Arial"/>
                <w:lang w:val="es-BO"/>
              </w:rPr>
            </w:pPr>
          </w:p>
        </w:tc>
      </w:tr>
      <w:tr w:rsidR="008137E6" w:rsidRPr="004B0DAC" w:rsidTr="002D7A20">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rsidR="008137E6" w:rsidRPr="002B000F" w:rsidRDefault="002B000F" w:rsidP="002B000F">
            <w:pPr>
              <w:jc w:val="right"/>
              <w:rPr>
                <w:b/>
              </w:rPr>
            </w:pPr>
            <w:r w:rsidRPr="002B000F">
              <w:rPr>
                <w:b/>
              </w:rPr>
              <w:t>84.600,00</w:t>
            </w:r>
          </w:p>
        </w:tc>
        <w:tc>
          <w:tcPr>
            <w:tcW w:w="623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2B000F" w:rsidRDefault="008137E6" w:rsidP="00F4535E">
            <w:pPr>
              <w:jc w:val="right"/>
              <w:rPr>
                <w:b/>
              </w:rPr>
            </w:pPr>
            <w:r w:rsidRPr="002B000F">
              <w:rPr>
                <w:b/>
              </w:rPr>
              <w:t>TOTAL PROPUESTA (Numeral)</w:t>
            </w:r>
          </w:p>
        </w:tc>
        <w:tc>
          <w:tcPr>
            <w:tcW w:w="875" w:type="dxa"/>
            <w:tcBorders>
              <w:top w:val="single" w:sz="4" w:space="0" w:color="auto"/>
              <w:bottom w:val="single" w:sz="4" w:space="0" w:color="auto"/>
            </w:tcBorders>
            <w:shd w:val="clear" w:color="auto" w:fill="DBE5F1" w:themeFill="accent1" w:themeFillTint="33"/>
          </w:tcPr>
          <w:p w:rsidR="008137E6" w:rsidRPr="004B0DAC" w:rsidRDefault="008137E6" w:rsidP="00F4535E">
            <w:pPr>
              <w:rPr>
                <w:rFonts w:ascii="Arial" w:hAnsi="Arial" w:cs="Arial"/>
                <w:lang w:val="es-BO"/>
              </w:rPr>
            </w:pPr>
          </w:p>
        </w:tc>
      </w:tr>
      <w:tr w:rsidR="008137E6" w:rsidRPr="004B0DAC" w:rsidTr="002D7A20">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2B000F" w:rsidP="002B000F">
            <w:pPr>
              <w:jc w:val="right"/>
              <w:rPr>
                <w:rFonts w:ascii="Arial" w:hAnsi="Arial" w:cs="Arial"/>
                <w:b/>
                <w:lang w:val="es-BO"/>
              </w:rPr>
            </w:pPr>
            <w:r>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2B000F" w:rsidP="00F4535E">
            <w:pPr>
              <w:jc w:val="right"/>
              <w:rPr>
                <w:rFonts w:ascii="Arial" w:hAnsi="Arial" w:cs="Arial"/>
                <w:b/>
                <w:lang w:val="es-BO"/>
              </w:rPr>
            </w:pPr>
            <w:r w:rsidRPr="002B000F">
              <w:rPr>
                <w:rFonts w:ascii="Arial" w:hAnsi="Arial" w:cs="Arial"/>
                <w:b/>
                <w:lang w:val="es-BO"/>
              </w:rPr>
              <w:t>(Ochenta y cuatro mil seiscientos 00/100 Bolivianos)</w:t>
            </w:r>
          </w:p>
        </w:tc>
        <w:tc>
          <w:tcPr>
            <w:tcW w:w="623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rsidR="008137E6" w:rsidRPr="004B0DAC" w:rsidRDefault="008137E6" w:rsidP="00F4535E">
            <w:pPr>
              <w:rPr>
                <w:rFonts w:ascii="Arial" w:hAnsi="Arial" w:cs="Arial"/>
                <w:lang w:val="es-BO"/>
              </w:rPr>
            </w:pPr>
          </w:p>
        </w:tc>
      </w:tr>
    </w:tbl>
    <w:p w:rsidR="002214DF" w:rsidRPr="004B0DAC" w:rsidRDefault="000F48ED" w:rsidP="009C22B8">
      <w:pPr>
        <w:ind w:right="956"/>
        <w:jc w:val="both"/>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rsidR="001C5DE7" w:rsidRPr="004B0DAC" w:rsidRDefault="001C5DE7" w:rsidP="001C5DE7">
      <w:pPr>
        <w:rPr>
          <w:rFonts w:ascii="Arial" w:hAnsi="Arial" w:cs="Arial"/>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sectPr w:rsidR="001C5DE7" w:rsidRPr="004B0DAC" w:rsidSect="00667866">
          <w:pgSz w:w="15840" w:h="12240" w:orient="landscape" w:code="1"/>
          <w:pgMar w:top="1701" w:right="1134" w:bottom="1469" w:left="1134" w:header="709" w:footer="709" w:gutter="0"/>
          <w:cols w:space="708"/>
          <w:docGrid w:linePitch="360"/>
        </w:sectPr>
      </w:pPr>
    </w:p>
    <w:p w:rsidR="00C163C4" w:rsidRPr="004B0DAC" w:rsidRDefault="00C163C4" w:rsidP="00C163C4">
      <w:pPr>
        <w:jc w:val="center"/>
        <w:rPr>
          <w:rFonts w:cs="Arial"/>
          <w:b/>
          <w:sz w:val="18"/>
          <w:szCs w:val="18"/>
          <w:lang w:val="es-BO"/>
        </w:rPr>
      </w:pPr>
      <w:r w:rsidRPr="004B0DAC">
        <w:rPr>
          <w:rFonts w:cs="Arial"/>
          <w:b/>
          <w:sz w:val="18"/>
          <w:szCs w:val="18"/>
          <w:lang w:val="es-BO"/>
        </w:rPr>
        <w:lastRenderedPageBreak/>
        <w:t>FORMULARIO B-1</w:t>
      </w:r>
    </w:p>
    <w:p w:rsidR="006C6D8F" w:rsidRPr="004B0DAC" w:rsidRDefault="006C6D8F" w:rsidP="006C6D8F">
      <w:pPr>
        <w:jc w:val="center"/>
        <w:rPr>
          <w:rFonts w:cs="Arial"/>
          <w:b/>
          <w:sz w:val="18"/>
          <w:szCs w:val="18"/>
          <w:lang w:val="es-BO"/>
        </w:rPr>
      </w:pPr>
      <w:r w:rsidRPr="004B0DAC">
        <w:rPr>
          <w:rFonts w:cs="Arial"/>
          <w:b/>
          <w:sz w:val="18"/>
          <w:szCs w:val="18"/>
          <w:lang w:val="es-BO"/>
        </w:rPr>
        <w:t>PROPUESTA ECONÓMICA</w:t>
      </w:r>
    </w:p>
    <w:p w:rsidR="00C163C4" w:rsidRPr="004B0DAC" w:rsidRDefault="00C163C4" w:rsidP="006C6D8F">
      <w:pPr>
        <w:jc w:val="center"/>
        <w:rPr>
          <w:rFonts w:cs="Arial"/>
          <w:sz w:val="18"/>
          <w:szCs w:val="18"/>
          <w:lang w:val="es-BO"/>
        </w:rPr>
      </w:pPr>
      <w:r w:rsidRPr="004B0DAC">
        <w:rPr>
          <w:rFonts w:cs="Arial"/>
          <w:sz w:val="18"/>
          <w:szCs w:val="18"/>
          <w:lang w:val="es-BO"/>
        </w:rPr>
        <w:t>(Formato para Adjudicación por Lotes)</w:t>
      </w:r>
    </w:p>
    <w:p w:rsidR="00E41DE7" w:rsidRPr="004B0DAC" w:rsidRDefault="00E41DE7" w:rsidP="00E41DE7">
      <w:pPr>
        <w:jc w:val="center"/>
        <w:rPr>
          <w:rFonts w:cs="Arial"/>
          <w:sz w:val="18"/>
          <w:szCs w:val="18"/>
          <w:lang w:val="es-BO"/>
        </w:rPr>
      </w:pPr>
      <w:r w:rsidRPr="004B0DAC">
        <w:rPr>
          <w:rFonts w:cs="Arial"/>
          <w:sz w:val="18"/>
          <w:szCs w:val="18"/>
          <w:lang w:val="es-BO"/>
        </w:rPr>
        <w:t>(En caso que la contratación se efectué por lotes se deberá repetir el cuadro para cada lote)</w:t>
      </w:r>
    </w:p>
    <w:p w:rsidR="00E41DE7" w:rsidRPr="004B0DAC" w:rsidRDefault="00E41DE7" w:rsidP="006C6D8F">
      <w:pPr>
        <w:jc w:val="center"/>
        <w:rPr>
          <w:rFonts w:cs="Arial"/>
          <w:sz w:val="18"/>
          <w:szCs w:val="18"/>
          <w:lang w:val="es-BO"/>
        </w:rPr>
      </w:pPr>
    </w:p>
    <w:p w:rsidR="00C163C4" w:rsidRPr="004B0DAC" w:rsidRDefault="00C163C4" w:rsidP="00C163C4">
      <w:pPr>
        <w:rPr>
          <w:sz w:val="18"/>
          <w:szCs w:val="18"/>
          <w:lang w:val="es-BO"/>
        </w:rPr>
      </w:pP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93"/>
        <w:gridCol w:w="307"/>
        <w:gridCol w:w="835"/>
        <w:gridCol w:w="993"/>
        <w:gridCol w:w="992"/>
        <w:gridCol w:w="1843"/>
        <w:gridCol w:w="850"/>
        <w:gridCol w:w="992"/>
        <w:gridCol w:w="1276"/>
        <w:gridCol w:w="1134"/>
        <w:gridCol w:w="851"/>
        <w:gridCol w:w="850"/>
        <w:gridCol w:w="851"/>
      </w:tblGrid>
      <w:tr w:rsidR="004B7E67" w:rsidRPr="004B0DAC" w:rsidTr="00CF1A8B">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DATOS COMPLETADOS POR LA ENTIDAD CONVOCANTE</w:t>
            </w:r>
          </w:p>
        </w:tc>
        <w:tc>
          <w:tcPr>
            <w:tcW w:w="8647" w:type="dxa"/>
            <w:gridSpan w:val="8"/>
            <w:vMerge w:val="restart"/>
            <w:tcBorders>
              <w:top w:val="single" w:sz="12" w:space="0" w:color="auto"/>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PROPUESTA</w:t>
            </w:r>
          </w:p>
          <w:p w:rsidR="004B7E67" w:rsidRPr="004B0DAC" w:rsidRDefault="004B7E67" w:rsidP="00306D34">
            <w:pPr>
              <w:jc w:val="center"/>
              <w:rPr>
                <w:rFonts w:ascii="Arial" w:hAnsi="Arial" w:cs="Arial"/>
                <w:b/>
                <w:lang w:val="es-BO"/>
              </w:rPr>
            </w:pPr>
            <w:r w:rsidRPr="004B0DAC">
              <w:rPr>
                <w:rFonts w:ascii="Arial" w:hAnsi="Arial" w:cs="Arial"/>
                <w:b/>
                <w:lang w:val="es-BO"/>
              </w:rPr>
              <w:t xml:space="preserve">                                  (A SER COMPLETADO POR EL PROPONENTE)</w:t>
            </w:r>
          </w:p>
        </w:tc>
      </w:tr>
      <w:tr w:rsidR="004B7E67" w:rsidRPr="004B0DAC" w:rsidTr="00CF1A8B">
        <w:trPr>
          <w:jc w:val="center"/>
        </w:trPr>
        <w:tc>
          <w:tcPr>
            <w:tcW w:w="2260" w:type="dxa"/>
            <w:gridSpan w:val="2"/>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Lote N°</w:t>
            </w:r>
          </w:p>
        </w:tc>
        <w:tc>
          <w:tcPr>
            <w:tcW w:w="3127" w:type="dxa"/>
            <w:gridSpan w:val="4"/>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Descripción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C2155A">
            <w:pPr>
              <w:jc w:val="center"/>
              <w:rPr>
                <w:rFonts w:ascii="Arial" w:hAnsi="Arial" w:cs="Arial"/>
                <w:b/>
                <w:lang w:val="es-BO"/>
              </w:rPr>
            </w:pPr>
            <w:r w:rsidRPr="004B0DAC">
              <w:rPr>
                <w:rFonts w:ascii="Arial" w:hAnsi="Arial" w:cs="Arial"/>
                <w:b/>
                <w:lang w:val="es-BO"/>
              </w:rPr>
              <w:t>Precio referencial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bottom w:val="single" w:sz="4"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C163C4" w:rsidRPr="004B0DAC" w:rsidTr="00710F9A">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C163C4" w:rsidRPr="004B0DAC" w:rsidRDefault="00E41DE7" w:rsidP="00306D34">
            <w:pPr>
              <w:jc w:val="center"/>
              <w:rPr>
                <w:rFonts w:ascii="Arial" w:hAnsi="Arial" w:cs="Arial"/>
                <w:b/>
                <w:lang w:val="es-BO"/>
              </w:rPr>
            </w:pPr>
            <w:r w:rsidRPr="004B0DAC">
              <w:rPr>
                <w:lang w:val="es-BO"/>
              </w:rPr>
              <w:br w:type="page"/>
            </w:r>
            <w:r w:rsidR="00C163C4" w:rsidRPr="004B0DAC">
              <w:rPr>
                <w:rFonts w:ascii="Arial" w:hAnsi="Arial" w:cs="Arial"/>
                <w:b/>
                <w:lang w:val="es-BO"/>
              </w:rPr>
              <w:t>BIENES SOLICITADOS PARA EL LOTE</w:t>
            </w:r>
          </w:p>
        </w:tc>
        <w:tc>
          <w:tcPr>
            <w:tcW w:w="8647"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BIENES OFERTADOS PARA EL LOTE (Debe presentar oferta para cada bien solicitado en este Lote)</w:t>
            </w:r>
          </w:p>
        </w:tc>
      </w:tr>
      <w:tr w:rsidR="00E41DE7" w:rsidRPr="004B0DAC" w:rsidTr="00710F9A">
        <w:tblPrEx>
          <w:jc w:val="left"/>
        </w:tblPrEx>
        <w:trPr>
          <w:trHeight w:val="269"/>
        </w:trPr>
        <w:tc>
          <w:tcPr>
            <w:tcW w:w="567" w:type="dxa"/>
            <w:vMerge w:val="restart"/>
            <w:tcBorders>
              <w:top w:val="single" w:sz="4" w:space="0" w:color="auto"/>
              <w:left w:val="single" w:sz="12" w:space="0" w:color="auto"/>
            </w:tcBorders>
            <w:shd w:val="clear" w:color="auto" w:fill="8DB3E2" w:themeFill="text2" w:themeFillTint="66"/>
            <w:vAlign w:val="center"/>
          </w:tcPr>
          <w:p w:rsidR="00E41DE7" w:rsidRPr="004B0DAC" w:rsidRDefault="00E41DE7" w:rsidP="00F4535E">
            <w:pPr>
              <w:jc w:val="center"/>
              <w:rPr>
                <w:lang w:val="es-BO"/>
              </w:rPr>
            </w:pPr>
            <w:r w:rsidRPr="004B0DAC">
              <w:rPr>
                <w:lang w:val="es-BO"/>
              </w:rPr>
              <w:br w:type="page"/>
            </w:r>
            <w:r w:rsidRPr="004B0DAC">
              <w:rPr>
                <w:rFonts w:ascii="Arial" w:hAnsi="Arial" w:cs="Arial"/>
                <w:b/>
                <w:lang w:val="es-BO"/>
              </w:rPr>
              <w:t>Ítem</w:t>
            </w:r>
          </w:p>
        </w:tc>
        <w:tc>
          <w:tcPr>
            <w:tcW w:w="2000" w:type="dxa"/>
            <w:gridSpan w:val="2"/>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Descripción del bien</w:t>
            </w:r>
          </w:p>
        </w:tc>
        <w:tc>
          <w:tcPr>
            <w:tcW w:w="835"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solicitada</w:t>
            </w:r>
          </w:p>
        </w:tc>
        <w:tc>
          <w:tcPr>
            <w:tcW w:w="993"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unitario</w:t>
            </w:r>
          </w:p>
        </w:tc>
        <w:tc>
          <w:tcPr>
            <w:tcW w:w="992"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total</w:t>
            </w:r>
          </w:p>
        </w:tc>
        <w:tc>
          <w:tcPr>
            <w:tcW w:w="1843" w:type="dxa"/>
            <w:vMerge w:val="restart"/>
            <w:tcBorders>
              <w:top w:val="single" w:sz="4" w:space="0" w:color="auto"/>
              <w:left w:val="single" w:sz="12"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Marca/</w:t>
            </w:r>
          </w:p>
          <w:p w:rsidR="00E41DE7" w:rsidRPr="004B0DAC" w:rsidRDefault="00E41DE7" w:rsidP="00F4535E">
            <w:pPr>
              <w:jc w:val="center"/>
              <w:rPr>
                <w:rFonts w:ascii="Arial" w:hAnsi="Arial" w:cs="Arial"/>
                <w:b/>
                <w:lang w:val="es-BO"/>
              </w:rPr>
            </w:pPr>
            <w:r w:rsidRPr="004B0DAC">
              <w:rPr>
                <w:rFonts w:ascii="Arial" w:hAnsi="Arial" w:cs="Arial"/>
                <w:b/>
                <w:lang w:val="es-BO"/>
              </w:rPr>
              <w:t>Modelo</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País de Origen</w:t>
            </w:r>
          </w:p>
        </w:tc>
        <w:tc>
          <w:tcPr>
            <w:tcW w:w="3402" w:type="dxa"/>
            <w:gridSpan w:val="3"/>
            <w:tcBorders>
              <w:top w:val="single" w:sz="4" w:space="0" w:color="auto"/>
              <w:bottom w:val="single" w:sz="4" w:space="0" w:color="auto"/>
            </w:tcBorders>
            <w:shd w:val="clear" w:color="auto" w:fill="DBE5F1" w:themeFill="accent1" w:themeFillTint="33"/>
            <w:vAlign w:val="center"/>
          </w:tcPr>
          <w:p w:rsidR="00E41DE7" w:rsidRPr="004B0DAC" w:rsidRDefault="00E41DE7" w:rsidP="009502CC">
            <w:pPr>
              <w:jc w:val="center"/>
              <w:rPr>
                <w:rFonts w:ascii="Arial" w:hAnsi="Arial" w:cs="Arial"/>
                <w:b/>
                <w:lang w:val="es-BO"/>
              </w:rPr>
            </w:pPr>
            <w:r w:rsidRPr="004B0DAC">
              <w:rPr>
                <w:rFonts w:ascii="Arial" w:hAnsi="Arial" w:cs="Arial"/>
                <w:b/>
                <w:lang w:val="es-BO"/>
              </w:rPr>
              <w:t xml:space="preserve">Seleccionar uno de los tres márgenes de preferencia, si cuenta con la certificación </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Unitario</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Total</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r>
      <w:tr w:rsidR="00A211DC" w:rsidRPr="004B0DAC" w:rsidTr="00710F9A">
        <w:tblPrEx>
          <w:jc w:val="left"/>
        </w:tblPrEx>
        <w:trPr>
          <w:trHeight w:val="758"/>
        </w:trPr>
        <w:tc>
          <w:tcPr>
            <w:tcW w:w="567" w:type="dxa"/>
            <w:vMerge/>
            <w:tcBorders>
              <w:left w:val="single" w:sz="12" w:space="0" w:color="auto"/>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2000" w:type="dxa"/>
            <w:gridSpan w:val="2"/>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835"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1843" w:type="dxa"/>
            <w:vMerge/>
            <w:tcBorders>
              <w:left w:val="single" w:sz="12"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992"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10% por Bienes producidos en el País</w:t>
            </w:r>
          </w:p>
        </w:tc>
        <w:tc>
          <w:tcPr>
            <w:tcW w:w="1276"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25 %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Entre el 30 y el 50 %</w:t>
            </w:r>
          </w:p>
        </w:tc>
        <w:tc>
          <w:tcPr>
            <w:tcW w:w="1134"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35 %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Mayor al 50 %</w:t>
            </w: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7C4215" w:rsidP="00F4535E">
            <w:pPr>
              <w:rPr>
                <w:rFonts w:ascii="Arial" w:hAnsi="Arial" w:cs="Arial"/>
                <w:lang w:val="es-BO"/>
              </w:rPr>
            </w:pPr>
            <w:r>
              <w:rPr>
                <w:rFonts w:cs="Arial"/>
                <w:noProof/>
                <w:sz w:val="18"/>
                <w:szCs w:val="18"/>
                <w:lang w:val="es-BO" w:eastAsia="es-BO"/>
              </w:rPr>
              <mc:AlternateContent>
                <mc:Choice Requires="wps">
                  <w:drawing>
                    <wp:anchor distT="0" distB="0" distL="114300" distR="114300" simplePos="0" relativeHeight="251672576" behindDoc="0" locked="0" layoutInCell="1" allowOverlap="1" wp14:anchorId="6E27115F" wp14:editId="6BD255EE">
                      <wp:simplePos x="0" y="0"/>
                      <wp:positionH relativeFrom="column">
                        <wp:posOffset>-8255</wp:posOffset>
                      </wp:positionH>
                      <wp:positionV relativeFrom="paragraph">
                        <wp:posOffset>102871</wp:posOffset>
                      </wp:positionV>
                      <wp:extent cx="3321050" cy="495300"/>
                      <wp:effectExtent l="0" t="0" r="12700" b="19050"/>
                      <wp:wrapNone/>
                      <wp:docPr id="2" name="Rectángulo redondeado 2"/>
                      <wp:cNvGraphicFramePr/>
                      <a:graphic xmlns:a="http://schemas.openxmlformats.org/drawingml/2006/main">
                        <a:graphicData uri="http://schemas.microsoft.com/office/word/2010/wordprocessingShape">
                          <wps:wsp>
                            <wps:cNvSpPr/>
                            <wps:spPr>
                              <a:xfrm>
                                <a:off x="0" y="0"/>
                                <a:ext cx="3321050" cy="495300"/>
                              </a:xfrm>
                              <a:prstGeom prst="roundRect">
                                <a:avLst/>
                              </a:prstGeom>
                              <a:solidFill>
                                <a:srgbClr val="4F81BD"/>
                              </a:solidFill>
                              <a:ln w="25400" cap="flat" cmpd="sng" algn="ctr">
                                <a:solidFill>
                                  <a:srgbClr val="4F81BD">
                                    <a:shade val="50000"/>
                                  </a:srgbClr>
                                </a:solidFill>
                                <a:prstDash val="solid"/>
                              </a:ln>
                              <a:effectLst/>
                            </wps:spPr>
                            <wps:txbx>
                              <w:txbxContent>
                                <w:p w:rsidR="007C4215" w:rsidRPr="007C4215" w:rsidRDefault="007C4215" w:rsidP="007C4215">
                                  <w:pPr>
                                    <w:jc w:val="center"/>
                                    <w:rPr>
                                      <w:b/>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C4215">
                                    <w:rPr>
                                      <w:b/>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NO APLICA </w:t>
                                  </w:r>
                                </w:p>
                                <w:p w:rsidR="007C4215" w:rsidRDefault="007C4215" w:rsidP="007C42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7115F" id="Rectángulo redondeado 2" o:spid="_x0000_s1029" style="position:absolute;margin-left:-.65pt;margin-top:8.1pt;width:261.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" fillcolor="#4f81bd" strokecolor="#385d8a" strokeweight="2pt">
                      <v:textbox>
                        <w:txbxContent>
                          <w:p w:rsidR="007C4215" w:rsidRPr="007C4215" w:rsidRDefault="007C4215" w:rsidP="007C4215">
                            <w:pPr>
                              <w:jc w:val="center"/>
                              <w:rPr>
                                <w:b/>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C4215">
                              <w:rPr>
                                <w:b/>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NO APLICA </w:t>
                            </w:r>
                          </w:p>
                          <w:p w:rsidR="007C4215" w:rsidRDefault="007C4215" w:rsidP="007C4215"/>
                        </w:txbxContent>
                      </v:textbox>
                    </v:roundrect>
                  </w:pict>
                </mc:Fallback>
              </mc:AlternateContent>
            </w: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8137E6" w:rsidRPr="004B0DAC" w:rsidTr="00710F9A">
        <w:tblPrEx>
          <w:jc w:val="left"/>
        </w:tblPrEx>
        <w:tc>
          <w:tcPr>
            <w:tcW w:w="4395" w:type="dxa"/>
            <w:gridSpan w:val="5"/>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PRECIO REFERENCIAL (Numeral)</w:t>
            </w:r>
          </w:p>
        </w:tc>
        <w:tc>
          <w:tcPr>
            <w:tcW w:w="992" w:type="dxa"/>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p>
        </w:tc>
        <w:tc>
          <w:tcPr>
            <w:tcW w:w="7796"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rsidR="008137E6" w:rsidRPr="004B0DAC" w:rsidRDefault="008137E6" w:rsidP="008137E6">
            <w:pPr>
              <w:rPr>
                <w:rFonts w:ascii="Arial" w:hAnsi="Arial" w:cs="Arial"/>
                <w:lang w:val="es-BO"/>
              </w:rPr>
            </w:pPr>
          </w:p>
        </w:tc>
      </w:tr>
      <w:tr w:rsidR="008137E6" w:rsidRPr="004B0DAC" w:rsidTr="00710F9A">
        <w:tblPrEx>
          <w:jc w:val="left"/>
        </w:tblPrEx>
        <w:tc>
          <w:tcPr>
            <w:tcW w:w="4395" w:type="dxa"/>
            <w:gridSpan w:val="5"/>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(Literal)</w:t>
            </w:r>
          </w:p>
        </w:tc>
        <w:tc>
          <w:tcPr>
            <w:tcW w:w="992" w:type="dxa"/>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p>
        </w:tc>
        <w:tc>
          <w:tcPr>
            <w:tcW w:w="7796"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rsidR="008137E6" w:rsidRPr="004B0DAC" w:rsidRDefault="008137E6" w:rsidP="008137E6">
            <w:pPr>
              <w:rPr>
                <w:rFonts w:ascii="Arial" w:hAnsi="Arial" w:cs="Arial"/>
                <w:lang w:val="es-BO"/>
              </w:rPr>
            </w:pPr>
          </w:p>
        </w:tc>
      </w:tr>
    </w:tbl>
    <w:p w:rsidR="00E41DE7" w:rsidRPr="004B0DAC" w:rsidRDefault="000F48ED" w:rsidP="00E41DE7">
      <w:pPr>
        <w:ind w:right="-463"/>
        <w:jc w:val="both"/>
        <w:rPr>
          <w:b/>
          <w:sz w:val="14"/>
          <w:szCs w:val="14"/>
          <w:lang w:val="es-BO"/>
        </w:rPr>
      </w:pPr>
      <w:r w:rsidRPr="004B0DAC">
        <w:rPr>
          <w:rFonts w:ascii="Arial" w:hAnsi="Arial" w:cs="Arial"/>
          <w:b/>
          <w:bCs/>
          <w:iCs/>
          <w:lang w:val="es-BO"/>
        </w:rPr>
        <w:t>(*)</w:t>
      </w:r>
      <w:r w:rsidR="00E41DE7" w:rsidRPr="004B0DAC">
        <w:rPr>
          <w:rFonts w:ascii="Arial" w:hAnsi="Arial" w:cs="Arial"/>
          <w:b/>
          <w:bCs/>
          <w:iCs/>
          <w:lang w:val="es-BO"/>
        </w:rPr>
        <w:t xml:space="preserve"> El proponente solo podrá seleccionar uno de los tres márgenes de preferencia. En caso de no marcar una de las tres opciones se entenderá por no solicitado el Margen de Preferencia.</w:t>
      </w: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CE55ED" w:rsidRPr="004B0DAC" w:rsidRDefault="00CE55ED">
      <w:pPr>
        <w:rPr>
          <w:rFonts w:cs="Arial"/>
          <w:sz w:val="18"/>
          <w:szCs w:val="18"/>
          <w:lang w:val="es-BO"/>
        </w:rPr>
      </w:pPr>
      <w:r w:rsidRPr="004B0DAC">
        <w:rPr>
          <w:rFonts w:cs="Arial"/>
          <w:sz w:val="18"/>
          <w:szCs w:val="18"/>
          <w:lang w:val="es-BO"/>
        </w:rPr>
        <w:br w:type="page"/>
      </w:r>
    </w:p>
    <w:p w:rsidR="00975A21" w:rsidRPr="004B0DAC" w:rsidRDefault="00975A21" w:rsidP="00C163C4">
      <w:pPr>
        <w:rPr>
          <w:rFonts w:cs="Arial"/>
          <w:sz w:val="18"/>
          <w:szCs w:val="18"/>
          <w:lang w:val="es-BO"/>
        </w:rPr>
        <w:sectPr w:rsidR="00975A21" w:rsidRPr="004B0DAC" w:rsidSect="00667866">
          <w:headerReference w:type="default" r:id="rId23"/>
          <w:pgSz w:w="15840" w:h="12240" w:orient="landscape"/>
          <w:pgMar w:top="1701" w:right="1418" w:bottom="1276" w:left="1418" w:header="709" w:footer="709" w:gutter="0"/>
          <w:cols w:space="708"/>
          <w:docGrid w:linePitch="360"/>
        </w:sect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C163C4" w:rsidRPr="004B0DAC" w:rsidRDefault="00C163C4" w:rsidP="00C163C4">
      <w:pPr>
        <w:jc w:val="center"/>
        <w:rPr>
          <w:rFonts w:cs="Arial"/>
          <w:b/>
          <w:sz w:val="18"/>
          <w:szCs w:val="18"/>
          <w:lang w:val="es-BO"/>
        </w:rPr>
      </w:pPr>
      <w:r w:rsidRPr="004B0DAC">
        <w:rPr>
          <w:rFonts w:cs="Arial"/>
          <w:b/>
          <w:sz w:val="18"/>
          <w:szCs w:val="18"/>
          <w:lang w:val="es-BO"/>
        </w:rPr>
        <w:t>FORMULARIO C-1</w:t>
      </w:r>
    </w:p>
    <w:p w:rsidR="00C163C4" w:rsidRPr="004B0DAC" w:rsidRDefault="00C163C4" w:rsidP="00C163C4">
      <w:pPr>
        <w:jc w:val="center"/>
        <w:rPr>
          <w:rFonts w:cs="Arial"/>
          <w:b/>
          <w:sz w:val="18"/>
          <w:szCs w:val="18"/>
          <w:lang w:val="es-BO"/>
        </w:rPr>
      </w:pPr>
      <w:r w:rsidRPr="004B0DAC">
        <w:rPr>
          <w:rFonts w:cs="Arial"/>
          <w:b/>
          <w:sz w:val="18"/>
          <w:szCs w:val="18"/>
          <w:lang w:val="es-BO"/>
        </w:rPr>
        <w:t>ESPECIFICACIONES TÉCNICAS</w:t>
      </w:r>
    </w:p>
    <w:p w:rsidR="00C163C4" w:rsidRPr="004B0DAC"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6"/>
        <w:gridCol w:w="4527"/>
        <w:gridCol w:w="3985"/>
      </w:tblGrid>
      <w:tr w:rsidR="00C163C4" w:rsidRPr="004B0DAC" w:rsidTr="00AE542C">
        <w:trPr>
          <w:tblHeader/>
        </w:trPr>
        <w:tc>
          <w:tcPr>
            <w:tcW w:w="4879" w:type="dxa"/>
            <w:gridSpan w:val="2"/>
            <w:shd w:val="clear" w:color="auto" w:fill="8DB3E2" w:themeFill="text2" w:themeFillTint="66"/>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Para ser llenado por la Entidad convocante</w:t>
            </w:r>
          </w:p>
          <w:p w:rsidR="00C163C4" w:rsidRPr="004B0DAC" w:rsidRDefault="00C163C4" w:rsidP="00C2155A">
            <w:pPr>
              <w:jc w:val="center"/>
              <w:rPr>
                <w:rFonts w:ascii="Arial" w:hAnsi="Arial" w:cs="Arial"/>
                <w:b/>
                <w:lang w:val="es-BO"/>
              </w:rPr>
            </w:pPr>
            <w:r w:rsidRPr="004B0DAC">
              <w:rPr>
                <w:rFonts w:ascii="Arial" w:hAnsi="Arial" w:cs="Arial"/>
                <w:b/>
                <w:i/>
                <w:lang w:val="es-BO"/>
              </w:rPr>
              <w:t>(</w:t>
            </w:r>
            <w:r w:rsidR="00C2155A" w:rsidRPr="004B0DAC">
              <w:rPr>
                <w:rFonts w:ascii="Arial" w:hAnsi="Arial" w:cs="Arial"/>
                <w:b/>
                <w:i/>
                <w:lang w:val="es-BO"/>
              </w:rPr>
              <w:t>L</w:t>
            </w:r>
            <w:r w:rsidRPr="004B0DAC">
              <w:rPr>
                <w:rFonts w:ascii="Arial" w:hAnsi="Arial" w:cs="Arial"/>
                <w:b/>
                <w:i/>
                <w:lang w:val="es-BO"/>
              </w:rPr>
              <w:t xml:space="preserve">lenar </w:t>
            </w:r>
            <w:r w:rsidR="00C548ED" w:rsidRPr="004B0DAC">
              <w:rPr>
                <w:rFonts w:ascii="Arial" w:hAnsi="Arial" w:cs="Arial"/>
                <w:b/>
                <w:i/>
                <w:lang w:val="es-BO"/>
              </w:rPr>
              <w:t xml:space="preserve">las Especificaciones Técnicas </w:t>
            </w:r>
            <w:r w:rsidRPr="004B0DAC">
              <w:rPr>
                <w:rFonts w:ascii="Arial" w:hAnsi="Arial" w:cs="Arial"/>
                <w:b/>
                <w:i/>
                <w:lang w:val="es-BO"/>
              </w:rPr>
              <w:t>de manera previa a la publicación del DBC)</w:t>
            </w:r>
          </w:p>
        </w:tc>
        <w:tc>
          <w:tcPr>
            <w:tcW w:w="4354" w:type="dxa"/>
            <w:shd w:val="clear" w:color="auto" w:fill="DBE5F1" w:themeFill="accent1" w:themeFillTint="33"/>
            <w:vAlign w:val="center"/>
          </w:tcPr>
          <w:p w:rsidR="00C163C4" w:rsidRPr="004B0DAC" w:rsidRDefault="00C163C4" w:rsidP="00FF213C">
            <w:pPr>
              <w:jc w:val="center"/>
              <w:rPr>
                <w:rFonts w:ascii="Arial" w:hAnsi="Arial" w:cs="Arial"/>
                <w:b/>
                <w:lang w:val="es-BO"/>
              </w:rPr>
            </w:pPr>
            <w:r w:rsidRPr="004B0DAC">
              <w:rPr>
                <w:rFonts w:ascii="Arial" w:hAnsi="Arial" w:cs="Arial"/>
                <w:b/>
                <w:lang w:val="es-BO"/>
              </w:rPr>
              <w:t xml:space="preserve">Para ser llenado por el proponente al momento de </w:t>
            </w:r>
            <w:r w:rsidR="00FF213C" w:rsidRPr="004B0DAC">
              <w:rPr>
                <w:rFonts w:ascii="Arial" w:hAnsi="Arial" w:cs="Arial"/>
                <w:b/>
                <w:lang w:val="es-BO"/>
              </w:rPr>
              <w:t>elaborar su</w:t>
            </w:r>
            <w:r w:rsidRPr="004B0DAC">
              <w:rPr>
                <w:rFonts w:ascii="Arial" w:hAnsi="Arial" w:cs="Arial"/>
                <w:b/>
                <w:lang w:val="es-BO"/>
              </w:rPr>
              <w:t xml:space="preserve"> propuesta</w:t>
            </w:r>
          </w:p>
        </w:tc>
      </w:tr>
      <w:tr w:rsidR="00C163C4" w:rsidRPr="004B0DAC" w:rsidTr="00AE542C">
        <w:trPr>
          <w:trHeight w:val="221"/>
        </w:trPr>
        <w:tc>
          <w:tcPr>
            <w:tcW w:w="303" w:type="dxa"/>
            <w:vMerge w:val="restart"/>
            <w:shd w:val="clear" w:color="auto" w:fill="8DB3E2" w:themeFill="text2" w:themeFillTint="66"/>
            <w:vAlign w:val="center"/>
          </w:tcPr>
          <w:p w:rsidR="00C163C4" w:rsidRPr="004B0DAC" w:rsidRDefault="00C163C4" w:rsidP="00A32307">
            <w:pPr>
              <w:jc w:val="center"/>
              <w:rPr>
                <w:rFonts w:ascii="Arial" w:hAnsi="Arial" w:cs="Arial"/>
                <w:b/>
                <w:lang w:val="es-BO"/>
              </w:rPr>
            </w:pPr>
            <w:r w:rsidRPr="004B0DAC">
              <w:rPr>
                <w:rFonts w:ascii="Arial" w:hAnsi="Arial" w:cs="Arial"/>
                <w:b/>
                <w:lang w:val="es-BO"/>
              </w:rPr>
              <w:t>#</w:t>
            </w:r>
          </w:p>
        </w:tc>
        <w:tc>
          <w:tcPr>
            <w:tcW w:w="4576" w:type="dxa"/>
            <w:vMerge w:val="restart"/>
            <w:shd w:val="clear" w:color="auto" w:fill="8DB3E2" w:themeFill="text2" w:themeFillTint="66"/>
            <w:vAlign w:val="center"/>
          </w:tcPr>
          <w:p w:rsidR="00C163C4" w:rsidRPr="004B0DAC" w:rsidRDefault="00C163C4" w:rsidP="00C2155A">
            <w:pPr>
              <w:jc w:val="center"/>
              <w:rPr>
                <w:rFonts w:ascii="Arial" w:hAnsi="Arial" w:cs="Arial"/>
                <w:b/>
                <w:lang w:val="es-BO"/>
              </w:rPr>
            </w:pPr>
            <w:r w:rsidRPr="004B0DAC">
              <w:rPr>
                <w:rFonts w:ascii="Arial" w:hAnsi="Arial" w:cs="Arial"/>
                <w:b/>
                <w:lang w:val="es-BO"/>
              </w:rPr>
              <w:t>Característica</w:t>
            </w:r>
            <w:r w:rsidR="00C2155A" w:rsidRPr="004B0DAC">
              <w:rPr>
                <w:rFonts w:ascii="Arial" w:hAnsi="Arial" w:cs="Arial"/>
                <w:b/>
                <w:lang w:val="es-BO"/>
              </w:rPr>
              <w:t>s y condiciones técnicas</w:t>
            </w:r>
            <w:r w:rsidRPr="004B0DAC">
              <w:rPr>
                <w:rFonts w:ascii="Arial" w:hAnsi="Arial" w:cs="Arial"/>
                <w:b/>
                <w:lang w:val="es-BO"/>
              </w:rPr>
              <w:t xml:space="preserve"> </w:t>
            </w:r>
            <w:r w:rsidR="00C2155A" w:rsidRPr="004B0DAC">
              <w:rPr>
                <w:rFonts w:ascii="Arial" w:hAnsi="Arial" w:cs="Arial"/>
                <w:b/>
                <w:lang w:val="es-BO"/>
              </w:rPr>
              <w:t>s</w:t>
            </w:r>
            <w:r w:rsidRPr="004B0DAC">
              <w:rPr>
                <w:rFonts w:ascii="Arial" w:hAnsi="Arial" w:cs="Arial"/>
                <w:b/>
                <w:lang w:val="es-BO"/>
              </w:rPr>
              <w:t>olicitada</w:t>
            </w:r>
            <w:r w:rsidR="00C2155A" w:rsidRPr="004B0DAC">
              <w:rPr>
                <w:rFonts w:ascii="Arial" w:hAnsi="Arial" w:cs="Arial"/>
                <w:b/>
                <w:lang w:val="es-BO"/>
              </w:rPr>
              <w:t>s</w:t>
            </w:r>
            <w:r w:rsidRPr="004B0DAC">
              <w:rPr>
                <w:rFonts w:ascii="Arial" w:hAnsi="Arial" w:cs="Arial"/>
                <w:b/>
                <w:lang w:val="es-BO"/>
              </w:rPr>
              <w:t xml:space="preserve"> (*)</w:t>
            </w:r>
          </w:p>
        </w:tc>
        <w:tc>
          <w:tcPr>
            <w:tcW w:w="4354" w:type="dxa"/>
            <w:vMerge w:val="restart"/>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Característica Propuesta (**)</w:t>
            </w:r>
          </w:p>
        </w:tc>
      </w:tr>
      <w:tr w:rsidR="00C163C4" w:rsidRPr="004B0DAC" w:rsidTr="00AE542C">
        <w:trPr>
          <w:trHeight w:val="221"/>
        </w:trPr>
        <w:tc>
          <w:tcPr>
            <w:tcW w:w="303" w:type="dxa"/>
            <w:vMerge/>
            <w:shd w:val="clear" w:color="auto" w:fill="8DB3E2" w:themeFill="text2" w:themeFillTint="66"/>
          </w:tcPr>
          <w:p w:rsidR="00C163C4" w:rsidRPr="004B0DAC" w:rsidRDefault="00C163C4" w:rsidP="00A32307">
            <w:pPr>
              <w:jc w:val="center"/>
              <w:rPr>
                <w:rFonts w:ascii="Arial" w:hAnsi="Arial" w:cs="Arial"/>
                <w:b/>
                <w:lang w:val="es-BO"/>
              </w:rPr>
            </w:pPr>
          </w:p>
        </w:tc>
        <w:tc>
          <w:tcPr>
            <w:tcW w:w="4576" w:type="dxa"/>
            <w:vMerge/>
            <w:shd w:val="clear" w:color="auto" w:fill="8DB3E2" w:themeFill="text2" w:themeFillTint="66"/>
          </w:tcPr>
          <w:p w:rsidR="00C163C4" w:rsidRPr="004B0DAC" w:rsidRDefault="00C163C4" w:rsidP="00306D34">
            <w:pPr>
              <w:jc w:val="both"/>
              <w:rPr>
                <w:rFonts w:ascii="Arial" w:hAnsi="Arial" w:cs="Arial"/>
                <w:b/>
                <w:lang w:val="es-BO"/>
              </w:rPr>
            </w:pPr>
          </w:p>
        </w:tc>
        <w:tc>
          <w:tcPr>
            <w:tcW w:w="4354" w:type="dxa"/>
            <w:vMerge/>
            <w:shd w:val="clear" w:color="auto" w:fill="DBE5F1" w:themeFill="accent1" w:themeFillTint="33"/>
          </w:tcPr>
          <w:p w:rsidR="00C163C4" w:rsidRPr="004B0DAC" w:rsidRDefault="00C163C4" w:rsidP="00306D34">
            <w:pPr>
              <w:jc w:val="both"/>
              <w:rPr>
                <w:rFonts w:ascii="Arial" w:hAnsi="Arial" w:cs="Arial"/>
                <w:b/>
                <w:lang w:val="es-BO"/>
              </w:rPr>
            </w:pPr>
          </w:p>
        </w:tc>
      </w:tr>
      <w:tr w:rsidR="00C163C4" w:rsidRPr="004B0DAC" w:rsidTr="00AE542C">
        <w:tc>
          <w:tcPr>
            <w:tcW w:w="303" w:type="dxa"/>
          </w:tcPr>
          <w:p w:rsidR="00C163C4" w:rsidRPr="004B0DAC" w:rsidRDefault="00C163C4" w:rsidP="00A32307">
            <w:pPr>
              <w:jc w:val="center"/>
              <w:rPr>
                <w:rFonts w:ascii="Arial" w:hAnsi="Arial" w:cs="Arial"/>
                <w:lang w:val="es-BO"/>
              </w:rPr>
            </w:pPr>
            <w:r w:rsidRPr="004B0DAC">
              <w:rPr>
                <w:rFonts w:ascii="Arial" w:hAnsi="Arial" w:cs="Arial"/>
                <w:lang w:val="es-BO"/>
              </w:rPr>
              <w:t>1</w:t>
            </w:r>
          </w:p>
        </w:tc>
        <w:tc>
          <w:tcPr>
            <w:tcW w:w="4576" w:type="dxa"/>
          </w:tcPr>
          <w:p w:rsidR="00C163C4" w:rsidRDefault="00C163C4" w:rsidP="00306D34">
            <w:pPr>
              <w:jc w:val="both"/>
              <w:rPr>
                <w:rFonts w:ascii="Arial" w:hAnsi="Arial" w:cs="Arial"/>
                <w:lang w:val="es-BO"/>
              </w:rPr>
            </w:pPr>
          </w:p>
          <w:p w:rsidR="008E5C75" w:rsidRDefault="008E5C75" w:rsidP="00306D34">
            <w:pPr>
              <w:jc w:val="both"/>
              <w:rPr>
                <w:rFonts w:ascii="Arial" w:hAnsi="Arial" w:cs="Arial"/>
                <w:lang w:val="es-BO"/>
              </w:rPr>
            </w:pPr>
          </w:p>
          <w:tbl>
            <w:tblPr>
              <w:tblW w:w="0" w:type="auto"/>
              <w:jc w:val="center"/>
              <w:tblCellMar>
                <w:left w:w="70" w:type="dxa"/>
                <w:right w:w="70" w:type="dxa"/>
              </w:tblCellMar>
              <w:tblLook w:val="04A0" w:firstRow="1" w:lastRow="0" w:firstColumn="1" w:lastColumn="0" w:noHBand="0" w:noVBand="1"/>
            </w:tblPr>
            <w:tblGrid>
              <w:gridCol w:w="303"/>
              <w:gridCol w:w="1431"/>
              <w:gridCol w:w="1361"/>
              <w:gridCol w:w="621"/>
              <w:gridCol w:w="735"/>
            </w:tblGrid>
            <w:tr w:rsidR="008E5C75" w:rsidRPr="008D365F" w:rsidTr="008E5C75">
              <w:trPr>
                <w:trHeight w:val="238"/>
                <w:jc w:val="center"/>
              </w:trPr>
              <w:tc>
                <w:tcPr>
                  <w:tcW w:w="0" w:type="auto"/>
                  <w:tcBorders>
                    <w:top w:val="single" w:sz="8" w:space="0" w:color="auto"/>
                    <w:left w:val="single" w:sz="8" w:space="0" w:color="auto"/>
                    <w:bottom w:val="single" w:sz="8" w:space="0" w:color="auto"/>
                    <w:right w:val="single" w:sz="8" w:space="0" w:color="auto"/>
                  </w:tcBorders>
                  <w:shd w:val="clear" w:color="000000" w:fill="222B35"/>
                  <w:vAlign w:val="center"/>
                  <w:hideMark/>
                </w:tcPr>
                <w:p w:rsidR="008E5C75" w:rsidRPr="008D365F" w:rsidRDefault="008E5C75" w:rsidP="008E5C75">
                  <w:pPr>
                    <w:jc w:val="center"/>
                    <w:rPr>
                      <w:rFonts w:ascii="Calibri" w:hAnsi="Calibri" w:cs="Calibri"/>
                      <w:b/>
                      <w:bCs/>
                      <w:color w:val="FFFFFF"/>
                      <w:lang w:val="es-BO" w:eastAsia="es-BO"/>
                    </w:rPr>
                  </w:pPr>
                  <w:r w:rsidRPr="008D365F">
                    <w:rPr>
                      <w:rFonts w:ascii="Calibri" w:hAnsi="Calibri" w:cs="Calibri"/>
                      <w:b/>
                      <w:bCs/>
                      <w:color w:val="FFFFFF"/>
                    </w:rPr>
                    <w:t>N°</w:t>
                  </w:r>
                </w:p>
              </w:tc>
              <w:tc>
                <w:tcPr>
                  <w:tcW w:w="0" w:type="auto"/>
                  <w:gridSpan w:val="2"/>
                  <w:tcBorders>
                    <w:top w:val="single" w:sz="8" w:space="0" w:color="auto"/>
                    <w:left w:val="nil"/>
                    <w:bottom w:val="single" w:sz="8" w:space="0" w:color="auto"/>
                    <w:right w:val="single" w:sz="8" w:space="0" w:color="000000"/>
                  </w:tcBorders>
                  <w:shd w:val="clear" w:color="000000" w:fill="222B35"/>
                  <w:vAlign w:val="center"/>
                  <w:hideMark/>
                </w:tcPr>
                <w:p w:rsidR="008E5C75" w:rsidRPr="008D365F" w:rsidRDefault="008E5C75" w:rsidP="008E5C75">
                  <w:pPr>
                    <w:jc w:val="center"/>
                    <w:rPr>
                      <w:rFonts w:ascii="Calibri" w:hAnsi="Calibri" w:cs="Calibri"/>
                      <w:b/>
                      <w:bCs/>
                      <w:color w:val="FFFFFF"/>
                    </w:rPr>
                  </w:pPr>
                  <w:r w:rsidRPr="008D365F">
                    <w:rPr>
                      <w:rFonts w:ascii="Calibri" w:hAnsi="Calibri" w:cs="Calibri"/>
                      <w:b/>
                      <w:bCs/>
                      <w:color w:val="FFFFFF"/>
                    </w:rPr>
                    <w:t>Características  Solicitadas</w:t>
                  </w:r>
                </w:p>
              </w:tc>
              <w:tc>
                <w:tcPr>
                  <w:tcW w:w="0" w:type="auto"/>
                  <w:tcBorders>
                    <w:top w:val="single" w:sz="8" w:space="0" w:color="auto"/>
                    <w:left w:val="nil"/>
                    <w:bottom w:val="single" w:sz="8" w:space="0" w:color="auto"/>
                    <w:right w:val="single" w:sz="8" w:space="0" w:color="000000"/>
                  </w:tcBorders>
                  <w:shd w:val="clear" w:color="000000" w:fill="222B35"/>
                </w:tcPr>
                <w:p w:rsidR="008E5C75" w:rsidRPr="008D365F" w:rsidRDefault="008E5C75" w:rsidP="008E5C75">
                  <w:pPr>
                    <w:jc w:val="center"/>
                    <w:rPr>
                      <w:rFonts w:ascii="Calibri" w:hAnsi="Calibri" w:cs="Calibri"/>
                      <w:b/>
                      <w:bCs/>
                      <w:color w:val="FFFFFF"/>
                    </w:rPr>
                  </w:pPr>
                  <w:r>
                    <w:rPr>
                      <w:rFonts w:ascii="Calibri" w:hAnsi="Calibri" w:cs="Calibri"/>
                      <w:b/>
                      <w:bCs/>
                      <w:color w:val="FFFFFF"/>
                    </w:rPr>
                    <w:t>Unidad</w:t>
                  </w:r>
                </w:p>
              </w:tc>
              <w:tc>
                <w:tcPr>
                  <w:tcW w:w="735" w:type="dxa"/>
                  <w:tcBorders>
                    <w:top w:val="single" w:sz="8" w:space="0" w:color="auto"/>
                    <w:left w:val="nil"/>
                    <w:bottom w:val="single" w:sz="8" w:space="0" w:color="auto"/>
                    <w:right w:val="single" w:sz="8" w:space="0" w:color="000000"/>
                  </w:tcBorders>
                  <w:shd w:val="clear" w:color="000000" w:fill="222B35"/>
                </w:tcPr>
                <w:p w:rsidR="008E5C75" w:rsidRPr="008D365F" w:rsidRDefault="008E5C75" w:rsidP="008E5C75">
                  <w:pPr>
                    <w:jc w:val="center"/>
                    <w:rPr>
                      <w:rFonts w:ascii="Calibri" w:hAnsi="Calibri" w:cs="Calibri"/>
                      <w:b/>
                      <w:bCs/>
                      <w:color w:val="FFFFFF"/>
                    </w:rPr>
                  </w:pPr>
                  <w:r>
                    <w:rPr>
                      <w:rFonts w:ascii="Calibri" w:hAnsi="Calibri" w:cs="Calibri"/>
                      <w:b/>
                      <w:bCs/>
                      <w:color w:val="FFFFFF"/>
                    </w:rPr>
                    <w:t>Cantidad</w:t>
                  </w: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8E5C75" w:rsidRPr="008D365F" w:rsidRDefault="008E5C75" w:rsidP="008E5C75">
                  <w:pPr>
                    <w:jc w:val="center"/>
                    <w:rPr>
                      <w:rFonts w:ascii="Calibri" w:hAnsi="Calibri" w:cs="Calibri"/>
                      <w:color w:val="000000"/>
                    </w:rPr>
                  </w:pPr>
                  <w:r w:rsidRPr="008D365F">
                    <w:rPr>
                      <w:rFonts w:ascii="Calibri" w:hAnsi="Calibri" w:cs="Calibri"/>
                      <w:color w:val="000000"/>
                    </w:rPr>
                    <w:t>1</w:t>
                  </w:r>
                </w:p>
              </w:tc>
              <w:tc>
                <w:tcPr>
                  <w:tcW w:w="1322"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 xml:space="preserve">SISTEMA OPERATIVO </w:t>
                  </w:r>
                </w:p>
              </w:tc>
              <w:tc>
                <w:tcPr>
                  <w:tcW w:w="1514"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ANDROID 7 ,0 (NOUGAT) O SUPERIOR</w:t>
                  </w:r>
                </w:p>
              </w:tc>
              <w:tc>
                <w:tcPr>
                  <w:tcW w:w="0" w:type="auto"/>
                  <w:vMerge w:val="restart"/>
                  <w:tcBorders>
                    <w:top w:val="nil"/>
                    <w:left w:val="nil"/>
                    <w:right w:val="single" w:sz="8" w:space="0" w:color="auto"/>
                  </w:tcBorders>
                  <w:vAlign w:val="center"/>
                </w:tcPr>
                <w:p w:rsidR="008E5C75" w:rsidRPr="008D365F" w:rsidRDefault="008E5C75" w:rsidP="008E5C75">
                  <w:pPr>
                    <w:jc w:val="center"/>
                    <w:rPr>
                      <w:rFonts w:ascii="Calibri" w:hAnsi="Calibri" w:cs="Calibri"/>
                      <w:color w:val="000000"/>
                    </w:rPr>
                  </w:pPr>
                  <w:r w:rsidRPr="008774F9">
                    <w:rPr>
                      <w:rFonts w:ascii="Calibri" w:hAnsi="Calibri" w:cs="Calibri"/>
                      <w:color w:val="000000"/>
                    </w:rPr>
                    <w:t>PZA.</w:t>
                  </w:r>
                </w:p>
              </w:tc>
              <w:tc>
                <w:tcPr>
                  <w:tcW w:w="735" w:type="dxa"/>
                  <w:vMerge w:val="restart"/>
                  <w:tcBorders>
                    <w:top w:val="nil"/>
                    <w:left w:val="nil"/>
                    <w:right w:val="single" w:sz="8" w:space="0" w:color="auto"/>
                  </w:tcBorders>
                  <w:vAlign w:val="center"/>
                </w:tcPr>
                <w:p w:rsidR="008E5C75" w:rsidRPr="008D365F" w:rsidRDefault="008E5C75" w:rsidP="008E5C75">
                  <w:pPr>
                    <w:jc w:val="center"/>
                    <w:rPr>
                      <w:rFonts w:ascii="Calibri" w:hAnsi="Calibri" w:cs="Calibri"/>
                      <w:color w:val="000000"/>
                    </w:rPr>
                  </w:pPr>
                  <w:r>
                    <w:rPr>
                      <w:rFonts w:ascii="Calibri" w:hAnsi="Calibri" w:cs="Calibri"/>
                      <w:color w:val="000000"/>
                    </w:rPr>
                    <w:t>20</w:t>
                  </w: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8E5C75" w:rsidRPr="008D365F" w:rsidRDefault="008E5C75" w:rsidP="008E5C75">
                  <w:pPr>
                    <w:jc w:val="center"/>
                    <w:rPr>
                      <w:rFonts w:ascii="Calibri" w:hAnsi="Calibri" w:cs="Calibri"/>
                      <w:color w:val="000000"/>
                    </w:rPr>
                  </w:pPr>
                  <w:r w:rsidRPr="008D365F">
                    <w:rPr>
                      <w:rFonts w:ascii="Calibri" w:hAnsi="Calibri" w:cs="Calibri"/>
                      <w:color w:val="000000"/>
                    </w:rPr>
                    <w:t>2</w:t>
                  </w:r>
                </w:p>
              </w:tc>
              <w:tc>
                <w:tcPr>
                  <w:tcW w:w="1322"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CARACTERISTICAS MINIMAS PROCESADOR</w:t>
                  </w:r>
                </w:p>
              </w:tc>
              <w:tc>
                <w:tcPr>
                  <w:tcW w:w="1514"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QUAD-CORE O SUPERIOR</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8E5C75" w:rsidRPr="008D365F" w:rsidRDefault="008E5C75" w:rsidP="008E5C75">
                  <w:pPr>
                    <w:jc w:val="center"/>
                    <w:rPr>
                      <w:rFonts w:ascii="Calibri" w:hAnsi="Calibri" w:cs="Calibri"/>
                      <w:color w:val="000000"/>
                    </w:rPr>
                  </w:pPr>
                  <w:r w:rsidRPr="008D365F">
                    <w:rPr>
                      <w:rFonts w:ascii="Calibri" w:hAnsi="Calibri" w:cs="Calibri"/>
                      <w:color w:val="000000"/>
                    </w:rPr>
                    <w:t>3</w:t>
                  </w:r>
                </w:p>
              </w:tc>
              <w:tc>
                <w:tcPr>
                  <w:tcW w:w="1322"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PANTALLA</w:t>
                  </w:r>
                </w:p>
              </w:tc>
              <w:tc>
                <w:tcPr>
                  <w:tcW w:w="1514"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 xml:space="preserve">TABLET 9`` 1536 x 2048 </w:t>
                  </w:r>
                  <w:proofErr w:type="spellStart"/>
                  <w:r w:rsidRPr="008D365F">
                    <w:rPr>
                      <w:rFonts w:ascii="Calibri" w:hAnsi="Calibri" w:cs="Calibri"/>
                      <w:color w:val="000000"/>
                    </w:rPr>
                    <w:t>pixels</w:t>
                  </w:r>
                  <w:proofErr w:type="spellEnd"/>
                  <w:r w:rsidRPr="008D365F">
                    <w:rPr>
                      <w:rFonts w:ascii="Calibri" w:hAnsi="Calibri" w:cs="Calibri"/>
                      <w:color w:val="000000"/>
                    </w:rPr>
                    <w:t xml:space="preserve"> O SUPERIOR</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8E5C75" w:rsidRPr="008D365F" w:rsidRDefault="008E5C75" w:rsidP="008E5C75">
                  <w:pPr>
                    <w:jc w:val="center"/>
                    <w:rPr>
                      <w:rFonts w:ascii="Calibri" w:hAnsi="Calibri" w:cs="Calibri"/>
                      <w:color w:val="000000"/>
                    </w:rPr>
                  </w:pPr>
                  <w:r w:rsidRPr="008D365F">
                    <w:rPr>
                      <w:rFonts w:ascii="Calibri" w:hAnsi="Calibri" w:cs="Calibri"/>
                      <w:color w:val="000000"/>
                    </w:rPr>
                    <w:t>4</w:t>
                  </w:r>
                </w:p>
              </w:tc>
              <w:tc>
                <w:tcPr>
                  <w:tcW w:w="1322"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CAMARA PRINCIPAL</w:t>
                  </w:r>
                </w:p>
              </w:tc>
              <w:tc>
                <w:tcPr>
                  <w:tcW w:w="1514"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12 MP O SUPERIOR</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8E5C75" w:rsidRPr="008D365F" w:rsidRDefault="008E5C75" w:rsidP="008E5C75">
                  <w:pPr>
                    <w:jc w:val="center"/>
                    <w:rPr>
                      <w:rFonts w:ascii="Calibri" w:hAnsi="Calibri" w:cs="Calibri"/>
                      <w:color w:val="000000"/>
                    </w:rPr>
                  </w:pPr>
                  <w:r w:rsidRPr="008D365F">
                    <w:rPr>
                      <w:rFonts w:ascii="Calibri" w:hAnsi="Calibri" w:cs="Calibri"/>
                      <w:color w:val="000000"/>
                    </w:rPr>
                    <w:t>5</w:t>
                  </w:r>
                </w:p>
              </w:tc>
              <w:tc>
                <w:tcPr>
                  <w:tcW w:w="1322"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CAMARA DELANTERA</w:t>
                  </w:r>
                </w:p>
              </w:tc>
              <w:tc>
                <w:tcPr>
                  <w:tcW w:w="1514"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5MP O SUPERIOR</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8E5C75" w:rsidRPr="008D365F" w:rsidRDefault="008E5C75" w:rsidP="008E5C75">
                  <w:pPr>
                    <w:jc w:val="center"/>
                    <w:rPr>
                      <w:rFonts w:ascii="Calibri" w:hAnsi="Calibri" w:cs="Calibri"/>
                      <w:color w:val="000000"/>
                    </w:rPr>
                  </w:pPr>
                  <w:r w:rsidRPr="008D365F">
                    <w:rPr>
                      <w:rFonts w:ascii="Calibri" w:hAnsi="Calibri" w:cs="Calibri"/>
                      <w:color w:val="000000"/>
                    </w:rPr>
                    <w:t>6</w:t>
                  </w:r>
                </w:p>
              </w:tc>
              <w:tc>
                <w:tcPr>
                  <w:tcW w:w="1322"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MEMORIA RAM</w:t>
                  </w:r>
                </w:p>
              </w:tc>
              <w:tc>
                <w:tcPr>
                  <w:tcW w:w="1514"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4 GB O SUPERIOR</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8E5C75" w:rsidRPr="008D365F" w:rsidRDefault="008E5C75" w:rsidP="008E5C75">
                  <w:pPr>
                    <w:jc w:val="center"/>
                    <w:rPr>
                      <w:rFonts w:ascii="Calibri" w:hAnsi="Calibri" w:cs="Calibri"/>
                      <w:color w:val="000000"/>
                    </w:rPr>
                  </w:pPr>
                  <w:r w:rsidRPr="008D365F">
                    <w:rPr>
                      <w:rFonts w:ascii="Calibri" w:hAnsi="Calibri" w:cs="Calibri"/>
                      <w:color w:val="000000"/>
                    </w:rPr>
                    <w:t>7</w:t>
                  </w:r>
                </w:p>
              </w:tc>
              <w:tc>
                <w:tcPr>
                  <w:tcW w:w="1322"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MEMORIA ALMACENAMIENTO INTERNO</w:t>
                  </w:r>
                </w:p>
              </w:tc>
              <w:tc>
                <w:tcPr>
                  <w:tcW w:w="1514"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32 BG O SUPERIOR</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E5C75" w:rsidRPr="008D365F" w:rsidRDefault="008E5C75" w:rsidP="008E5C75">
                  <w:pPr>
                    <w:jc w:val="center"/>
                    <w:rPr>
                      <w:rFonts w:ascii="Calibri" w:hAnsi="Calibri" w:cs="Calibri"/>
                      <w:color w:val="000000"/>
                    </w:rPr>
                  </w:pPr>
                  <w:r w:rsidRPr="008D365F">
                    <w:rPr>
                      <w:rFonts w:ascii="Calibri" w:hAnsi="Calibri" w:cs="Calibri"/>
                      <w:color w:val="000000"/>
                    </w:rPr>
                    <w:t>8</w:t>
                  </w:r>
                </w:p>
              </w:tc>
              <w:tc>
                <w:tcPr>
                  <w:tcW w:w="1322" w:type="dxa"/>
                  <w:tcBorders>
                    <w:top w:val="nil"/>
                    <w:left w:val="nil"/>
                    <w:bottom w:val="single" w:sz="8" w:space="0" w:color="auto"/>
                    <w:right w:val="single" w:sz="8" w:space="0" w:color="auto"/>
                  </w:tcBorders>
                  <w:shd w:val="clear" w:color="auto" w:fill="auto"/>
                  <w:vAlign w:val="center"/>
                  <w:hideMark/>
                </w:tcPr>
                <w:p w:rsidR="008E5C75" w:rsidRPr="008D365F" w:rsidRDefault="008E5C75" w:rsidP="008E5C75">
                  <w:pPr>
                    <w:rPr>
                      <w:rFonts w:ascii="Calibri" w:hAnsi="Calibri" w:cs="Calibri"/>
                      <w:color w:val="000000"/>
                    </w:rPr>
                  </w:pPr>
                  <w:r w:rsidRPr="008D365F">
                    <w:rPr>
                      <w:rFonts w:ascii="Calibri" w:hAnsi="Calibri" w:cs="Calibri"/>
                      <w:color w:val="000000"/>
                    </w:rPr>
                    <w:t>CONECTIVIDAD Y REDES</w:t>
                  </w:r>
                </w:p>
              </w:tc>
              <w:tc>
                <w:tcPr>
                  <w:tcW w:w="1514" w:type="dxa"/>
                  <w:tcBorders>
                    <w:top w:val="nil"/>
                    <w:left w:val="nil"/>
                    <w:bottom w:val="single" w:sz="8" w:space="0" w:color="auto"/>
                    <w:right w:val="single" w:sz="8" w:space="0" w:color="auto"/>
                  </w:tcBorders>
                  <w:shd w:val="clear" w:color="auto" w:fill="auto"/>
                  <w:vAlign w:val="center"/>
                  <w:hideMark/>
                </w:tcPr>
                <w:p w:rsidR="008E5C75" w:rsidRPr="008D365F" w:rsidRDefault="008E5C75" w:rsidP="008E5C75">
                  <w:pPr>
                    <w:rPr>
                      <w:rFonts w:ascii="Calibri" w:hAnsi="Calibri" w:cs="Calibri"/>
                      <w:color w:val="000000"/>
                      <w:lang w:val="en-US"/>
                    </w:rPr>
                  </w:pPr>
                  <w:r w:rsidRPr="008D365F">
                    <w:rPr>
                      <w:rFonts w:ascii="Calibri" w:hAnsi="Calibri" w:cs="Calibri"/>
                      <w:color w:val="000000"/>
                      <w:lang w:val="en-US"/>
                    </w:rPr>
                    <w:t>BLUETOOTH, WI-FI Y GPS</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lang w:val="en-US"/>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lang w:val="en-US"/>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E5C75" w:rsidRPr="008D365F" w:rsidRDefault="008E5C75" w:rsidP="008E5C75">
                  <w:pPr>
                    <w:jc w:val="center"/>
                    <w:rPr>
                      <w:rFonts w:ascii="Calibri" w:hAnsi="Calibri" w:cs="Calibri"/>
                      <w:color w:val="000000"/>
                    </w:rPr>
                  </w:pPr>
                  <w:r w:rsidRPr="008D365F">
                    <w:rPr>
                      <w:rFonts w:ascii="Calibri" w:hAnsi="Calibri" w:cs="Calibri"/>
                      <w:color w:val="000000"/>
                    </w:rPr>
                    <w:t>9</w:t>
                  </w:r>
                </w:p>
              </w:tc>
              <w:tc>
                <w:tcPr>
                  <w:tcW w:w="1322" w:type="dxa"/>
                  <w:tcBorders>
                    <w:top w:val="nil"/>
                    <w:left w:val="nil"/>
                    <w:bottom w:val="single" w:sz="8" w:space="0" w:color="auto"/>
                    <w:right w:val="single" w:sz="8" w:space="0" w:color="auto"/>
                  </w:tcBorders>
                  <w:shd w:val="clear" w:color="auto" w:fill="auto"/>
                  <w:vAlign w:val="center"/>
                  <w:hideMark/>
                </w:tcPr>
                <w:p w:rsidR="008E5C75" w:rsidRPr="008D365F" w:rsidRDefault="008E5C75" w:rsidP="008E5C75">
                  <w:pPr>
                    <w:rPr>
                      <w:rFonts w:ascii="Calibri" w:hAnsi="Calibri" w:cs="Calibri"/>
                      <w:color w:val="000000"/>
                    </w:rPr>
                  </w:pPr>
                  <w:r w:rsidRPr="008D365F">
                    <w:rPr>
                      <w:rFonts w:ascii="Calibri" w:hAnsi="Calibri" w:cs="Calibri"/>
                      <w:color w:val="000000"/>
                    </w:rPr>
                    <w:t>BATERIA</w:t>
                  </w:r>
                </w:p>
              </w:tc>
              <w:tc>
                <w:tcPr>
                  <w:tcW w:w="1514" w:type="dxa"/>
                  <w:tcBorders>
                    <w:top w:val="nil"/>
                    <w:left w:val="nil"/>
                    <w:bottom w:val="single" w:sz="8" w:space="0" w:color="auto"/>
                    <w:right w:val="single" w:sz="8" w:space="0" w:color="auto"/>
                  </w:tcBorders>
                  <w:shd w:val="clear" w:color="auto" w:fill="auto"/>
                  <w:vAlign w:val="center"/>
                  <w:hideMark/>
                </w:tcPr>
                <w:p w:rsidR="008E5C75" w:rsidRPr="008D365F" w:rsidRDefault="008E5C75" w:rsidP="008E5C75">
                  <w:pPr>
                    <w:rPr>
                      <w:rFonts w:ascii="Calibri" w:hAnsi="Calibri" w:cs="Calibri"/>
                      <w:color w:val="000000"/>
                    </w:rPr>
                  </w:pPr>
                  <w:r w:rsidRPr="008D365F">
                    <w:rPr>
                      <w:rFonts w:ascii="Calibri" w:hAnsi="Calibri" w:cs="Calibri"/>
                      <w:color w:val="000000"/>
                    </w:rPr>
                    <w:t xml:space="preserve">6000 </w:t>
                  </w:r>
                  <w:proofErr w:type="spellStart"/>
                  <w:r w:rsidRPr="008D365F">
                    <w:rPr>
                      <w:rFonts w:ascii="Calibri" w:hAnsi="Calibri" w:cs="Calibri"/>
                      <w:color w:val="000000"/>
                    </w:rPr>
                    <w:t>mAh</w:t>
                  </w:r>
                  <w:proofErr w:type="spellEnd"/>
                  <w:r w:rsidRPr="008D365F">
                    <w:rPr>
                      <w:rFonts w:ascii="Calibri" w:hAnsi="Calibri" w:cs="Calibri"/>
                      <w:color w:val="000000"/>
                    </w:rPr>
                    <w:t xml:space="preserve"> O SUPERIOR </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8E5C75" w:rsidRPr="008D365F" w:rsidRDefault="008E5C75" w:rsidP="008E5C75">
                  <w:pPr>
                    <w:jc w:val="center"/>
                    <w:rPr>
                      <w:rFonts w:ascii="Calibri" w:hAnsi="Calibri" w:cs="Calibri"/>
                      <w:color w:val="000000"/>
                    </w:rPr>
                  </w:pPr>
                  <w:r w:rsidRPr="008D365F">
                    <w:rPr>
                      <w:rFonts w:ascii="Calibri" w:hAnsi="Calibri" w:cs="Calibri"/>
                      <w:color w:val="000000"/>
                    </w:rPr>
                    <w:t>10</w:t>
                  </w:r>
                </w:p>
              </w:tc>
              <w:tc>
                <w:tcPr>
                  <w:tcW w:w="1322"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CANTIDAD</w:t>
                  </w:r>
                </w:p>
              </w:tc>
              <w:tc>
                <w:tcPr>
                  <w:tcW w:w="1514"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20</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 xml:space="preserve"> 11</w:t>
                  </w:r>
                </w:p>
              </w:tc>
              <w:tc>
                <w:tcPr>
                  <w:tcW w:w="1322"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LAPIZ OPTICO</w:t>
                  </w:r>
                </w:p>
              </w:tc>
              <w:tc>
                <w:tcPr>
                  <w:tcW w:w="1514" w:type="dxa"/>
                  <w:tcBorders>
                    <w:top w:val="nil"/>
                    <w:left w:val="nil"/>
                    <w:bottom w:val="single" w:sz="8" w:space="0" w:color="auto"/>
                    <w:right w:val="single" w:sz="8" w:space="0" w:color="auto"/>
                  </w:tcBorders>
                  <w:shd w:val="clear" w:color="auto" w:fill="auto"/>
                  <w:vAlign w:val="center"/>
                </w:tcPr>
                <w:p w:rsidR="008E5C75" w:rsidRPr="008D365F" w:rsidRDefault="008E5C75" w:rsidP="008E5C75">
                  <w:pPr>
                    <w:rPr>
                      <w:rFonts w:ascii="Calibri" w:hAnsi="Calibri" w:cs="Calibri"/>
                      <w:color w:val="000000"/>
                    </w:rPr>
                  </w:pPr>
                  <w:r w:rsidRPr="008D365F">
                    <w:rPr>
                      <w:rFonts w:ascii="Calibri" w:hAnsi="Calibri" w:cs="Calibri"/>
                      <w:color w:val="000000"/>
                    </w:rPr>
                    <w:t>SI</w:t>
                  </w:r>
                </w:p>
              </w:tc>
              <w:tc>
                <w:tcPr>
                  <w:tcW w:w="0" w:type="auto"/>
                  <w:vMerge/>
                  <w:tcBorders>
                    <w:left w:val="nil"/>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right w:val="single" w:sz="8" w:space="0" w:color="auto"/>
                  </w:tcBorders>
                </w:tcPr>
                <w:p w:rsidR="008E5C75" w:rsidRPr="008D365F" w:rsidRDefault="008E5C75" w:rsidP="008E5C75">
                  <w:pPr>
                    <w:rPr>
                      <w:rFonts w:ascii="Calibri" w:hAnsi="Calibri" w:cs="Calibri"/>
                      <w:color w:val="000000"/>
                    </w:rPr>
                  </w:pPr>
                </w:p>
              </w:tc>
            </w:tr>
            <w:tr w:rsidR="008E5C75" w:rsidRPr="008D365F" w:rsidTr="008E5C75">
              <w:trPr>
                <w:trHeight w:val="238"/>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E5C75" w:rsidRPr="008D365F" w:rsidRDefault="008E5C75" w:rsidP="008E5C75">
                  <w:pPr>
                    <w:jc w:val="center"/>
                    <w:rPr>
                      <w:rFonts w:ascii="Calibri" w:hAnsi="Calibri" w:cs="Calibri"/>
                      <w:color w:val="000000"/>
                    </w:rPr>
                  </w:pPr>
                  <w:r w:rsidRPr="008D365F">
                    <w:rPr>
                      <w:rFonts w:ascii="Calibri" w:hAnsi="Calibri" w:cs="Calibri"/>
                      <w:color w:val="000000"/>
                    </w:rPr>
                    <w:t>12</w:t>
                  </w:r>
                </w:p>
              </w:tc>
              <w:tc>
                <w:tcPr>
                  <w:tcW w:w="1322" w:type="dxa"/>
                  <w:tcBorders>
                    <w:top w:val="nil"/>
                    <w:left w:val="nil"/>
                    <w:bottom w:val="single" w:sz="8" w:space="0" w:color="auto"/>
                    <w:right w:val="single" w:sz="8" w:space="0" w:color="auto"/>
                  </w:tcBorders>
                  <w:shd w:val="clear" w:color="auto" w:fill="auto"/>
                  <w:vAlign w:val="center"/>
                  <w:hideMark/>
                </w:tcPr>
                <w:p w:rsidR="008E5C75" w:rsidRPr="008D365F" w:rsidRDefault="008E5C75" w:rsidP="008E5C75">
                  <w:pPr>
                    <w:rPr>
                      <w:rFonts w:ascii="Calibri" w:hAnsi="Calibri" w:cs="Calibri"/>
                      <w:color w:val="000000"/>
                    </w:rPr>
                  </w:pPr>
                  <w:r w:rsidRPr="008D365F">
                    <w:rPr>
                      <w:rFonts w:ascii="Calibri" w:hAnsi="Calibri" w:cs="Calibri"/>
                      <w:color w:val="000000"/>
                    </w:rPr>
                    <w:t>ACCESORIOS</w:t>
                  </w:r>
                </w:p>
              </w:tc>
              <w:tc>
                <w:tcPr>
                  <w:tcW w:w="1514" w:type="dxa"/>
                  <w:tcBorders>
                    <w:top w:val="nil"/>
                    <w:left w:val="nil"/>
                    <w:bottom w:val="single" w:sz="8" w:space="0" w:color="auto"/>
                    <w:right w:val="single" w:sz="8" w:space="0" w:color="auto"/>
                  </w:tcBorders>
                  <w:shd w:val="clear" w:color="auto" w:fill="auto"/>
                  <w:vAlign w:val="center"/>
                  <w:hideMark/>
                </w:tcPr>
                <w:p w:rsidR="008E5C75" w:rsidRPr="008D365F" w:rsidRDefault="008E5C75" w:rsidP="008E5C75">
                  <w:pPr>
                    <w:rPr>
                      <w:rFonts w:ascii="Calibri" w:hAnsi="Calibri" w:cs="Calibri"/>
                      <w:color w:val="000000"/>
                    </w:rPr>
                  </w:pPr>
                  <w:r w:rsidRPr="008D365F">
                    <w:rPr>
                      <w:rFonts w:ascii="Calibri" w:hAnsi="Calibri" w:cs="Calibri"/>
                      <w:color w:val="000000"/>
                    </w:rPr>
                    <w:t>CARGADOR CABLE USB</w:t>
                  </w:r>
                </w:p>
              </w:tc>
              <w:tc>
                <w:tcPr>
                  <w:tcW w:w="0" w:type="auto"/>
                  <w:vMerge/>
                  <w:tcBorders>
                    <w:left w:val="nil"/>
                    <w:bottom w:val="single" w:sz="8" w:space="0" w:color="auto"/>
                    <w:right w:val="single" w:sz="8" w:space="0" w:color="auto"/>
                  </w:tcBorders>
                </w:tcPr>
                <w:p w:rsidR="008E5C75" w:rsidRPr="008D365F" w:rsidRDefault="008E5C75" w:rsidP="008E5C75">
                  <w:pPr>
                    <w:rPr>
                      <w:rFonts w:ascii="Calibri" w:hAnsi="Calibri" w:cs="Calibri"/>
                      <w:color w:val="000000"/>
                    </w:rPr>
                  </w:pPr>
                </w:p>
              </w:tc>
              <w:tc>
                <w:tcPr>
                  <w:tcW w:w="735" w:type="dxa"/>
                  <w:vMerge/>
                  <w:tcBorders>
                    <w:left w:val="nil"/>
                    <w:bottom w:val="single" w:sz="8" w:space="0" w:color="auto"/>
                    <w:right w:val="single" w:sz="8" w:space="0" w:color="auto"/>
                  </w:tcBorders>
                </w:tcPr>
                <w:p w:rsidR="008E5C75" w:rsidRPr="008D365F" w:rsidRDefault="008E5C75" w:rsidP="008E5C75">
                  <w:pPr>
                    <w:rPr>
                      <w:rFonts w:ascii="Calibri" w:hAnsi="Calibri" w:cs="Calibri"/>
                      <w:color w:val="000000"/>
                    </w:rPr>
                  </w:pPr>
                </w:p>
              </w:tc>
            </w:tr>
          </w:tbl>
          <w:p w:rsidR="008E5C75" w:rsidRDefault="008E5C75" w:rsidP="00306D34">
            <w:pPr>
              <w:jc w:val="both"/>
              <w:rPr>
                <w:rFonts w:ascii="Arial" w:hAnsi="Arial" w:cs="Arial"/>
                <w:lang w:val="es-BO"/>
              </w:rPr>
            </w:pPr>
          </w:p>
          <w:p w:rsidR="008E5C75" w:rsidRPr="008E5C75" w:rsidRDefault="008E5C75" w:rsidP="008E5C75">
            <w:pPr>
              <w:pStyle w:val="Prrafodelista"/>
              <w:tabs>
                <w:tab w:val="left" w:pos="426"/>
              </w:tabs>
              <w:ind w:left="360"/>
              <w:jc w:val="both"/>
              <w:rPr>
                <w:rFonts w:ascii="Verdana" w:hAnsi="Verdana" w:cs="Arial"/>
                <w:bCs/>
                <w:sz w:val="18"/>
                <w:szCs w:val="18"/>
                <w:lang w:val="es-BO"/>
              </w:rPr>
            </w:pP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8E5C75" w:rsidP="00A32307">
            <w:pPr>
              <w:jc w:val="center"/>
              <w:rPr>
                <w:rFonts w:ascii="Arial" w:hAnsi="Arial" w:cs="Arial"/>
                <w:lang w:val="es-BO"/>
              </w:rPr>
            </w:pPr>
            <w:r>
              <w:rPr>
                <w:rFonts w:ascii="Arial" w:hAnsi="Arial" w:cs="Arial"/>
                <w:lang w:val="es-BO"/>
              </w:rPr>
              <w:t>2</w:t>
            </w:r>
          </w:p>
        </w:tc>
        <w:tc>
          <w:tcPr>
            <w:tcW w:w="4576" w:type="dxa"/>
          </w:tcPr>
          <w:p w:rsidR="008E5C75" w:rsidRPr="00EE54C0" w:rsidRDefault="008E5C75" w:rsidP="008E5C75">
            <w:pPr>
              <w:jc w:val="both"/>
              <w:rPr>
                <w:rFonts w:ascii="Arial" w:hAnsi="Arial" w:cs="Arial"/>
                <w:bCs/>
              </w:rPr>
            </w:pPr>
            <w:r w:rsidRPr="00EE54C0">
              <w:rPr>
                <w:rFonts w:ascii="Arial" w:hAnsi="Arial" w:cs="Arial"/>
                <w:bCs/>
              </w:rPr>
              <w:t>Las Tablet’s deben ser originales según modelo y marca. Así también los accesorios.</w:t>
            </w:r>
          </w:p>
          <w:p w:rsidR="008E5C75" w:rsidRPr="00EE54C0" w:rsidRDefault="008E5C75" w:rsidP="008E5C75">
            <w:pPr>
              <w:jc w:val="both"/>
              <w:rPr>
                <w:rFonts w:ascii="Arial" w:hAnsi="Arial" w:cs="Arial"/>
                <w:bCs/>
              </w:rPr>
            </w:pPr>
          </w:p>
          <w:p w:rsidR="008E5C75" w:rsidRPr="00EE54C0" w:rsidRDefault="008E5C75" w:rsidP="008E5C75">
            <w:pPr>
              <w:jc w:val="both"/>
              <w:rPr>
                <w:rFonts w:ascii="Arial" w:hAnsi="Arial" w:cs="Arial"/>
                <w:bCs/>
                <w:lang w:val="es-BO"/>
              </w:rPr>
            </w:pPr>
            <w:r w:rsidRPr="00EE54C0">
              <w:rPr>
                <w:rFonts w:ascii="Arial" w:hAnsi="Arial" w:cs="Arial"/>
                <w:bCs/>
                <w:lang w:val="es-BO"/>
              </w:rPr>
              <w:t>El Proponente deberá presentar los siguientes documentos:</w:t>
            </w:r>
          </w:p>
          <w:p w:rsidR="008E5C75" w:rsidRPr="00EE54C0" w:rsidRDefault="008E5C75" w:rsidP="00192A2B">
            <w:pPr>
              <w:numPr>
                <w:ilvl w:val="0"/>
                <w:numId w:val="46"/>
              </w:numPr>
              <w:tabs>
                <w:tab w:val="left" w:pos="1635"/>
              </w:tabs>
              <w:jc w:val="both"/>
              <w:rPr>
                <w:rFonts w:ascii="Arial" w:hAnsi="Arial" w:cs="Arial"/>
                <w:bCs/>
                <w:lang w:val="es-BO"/>
              </w:rPr>
            </w:pPr>
            <w:r w:rsidRPr="00EE54C0">
              <w:rPr>
                <w:rFonts w:ascii="Arial" w:hAnsi="Arial" w:cs="Arial"/>
                <w:bCs/>
                <w:lang w:val="es-BO"/>
              </w:rPr>
              <w:t>Certificado o nota en copia simple emitido por el fabricante o distribuidor autorizado acreditando la autorización de venta al proponente en el territorio nacional de la marca ofertada.</w:t>
            </w:r>
          </w:p>
          <w:p w:rsidR="008E5C75" w:rsidRPr="00EE54C0" w:rsidRDefault="008E5C75" w:rsidP="008E5C75">
            <w:pPr>
              <w:numPr>
                <w:ilvl w:val="0"/>
                <w:numId w:val="46"/>
              </w:numPr>
              <w:jc w:val="both"/>
              <w:rPr>
                <w:rFonts w:ascii="Arial" w:hAnsi="Arial" w:cs="Arial"/>
                <w:bCs/>
                <w:lang w:val="es-BO"/>
              </w:rPr>
            </w:pPr>
            <w:r w:rsidRPr="00EE54C0">
              <w:rPr>
                <w:rFonts w:ascii="Arial" w:hAnsi="Arial" w:cs="Arial"/>
                <w:bCs/>
                <w:lang w:val="es-BO"/>
              </w:rPr>
              <w:t xml:space="preserve"> Certificado o nota en copia simple que acredite que el equipo propuesto es totalmente nuevo y apto para funcionamiento en la altura mayor a 3000 m.s.n.m. emitido por el proponente y/o fabricante.</w:t>
            </w:r>
          </w:p>
          <w:p w:rsidR="008E5C75" w:rsidRPr="00EE54C0" w:rsidRDefault="008E5C75" w:rsidP="008E5C75">
            <w:pPr>
              <w:jc w:val="both"/>
              <w:rPr>
                <w:rFonts w:ascii="Arial" w:hAnsi="Arial" w:cs="Arial"/>
                <w:bCs/>
                <w:lang w:val="es-BO"/>
              </w:rPr>
            </w:pPr>
          </w:p>
          <w:p w:rsidR="00C163C4" w:rsidRPr="00EE54C0" w:rsidRDefault="008E5C75" w:rsidP="008E5C75">
            <w:pPr>
              <w:jc w:val="both"/>
              <w:rPr>
                <w:rFonts w:ascii="Arial" w:hAnsi="Arial" w:cs="Arial"/>
                <w:lang w:val="es-BO"/>
              </w:rPr>
            </w:pPr>
            <w:r w:rsidRPr="00EE54C0">
              <w:rPr>
                <w:rFonts w:ascii="Arial" w:hAnsi="Arial" w:cs="Arial"/>
                <w:bCs/>
                <w:lang w:val="es-BO"/>
              </w:rPr>
              <w:t>No se aceptaran equipos REFURBISHED (restaurados o reacondicionados).</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8E5C75" w:rsidP="00A32307">
            <w:pPr>
              <w:jc w:val="center"/>
              <w:rPr>
                <w:rFonts w:ascii="Arial" w:hAnsi="Arial" w:cs="Arial"/>
                <w:lang w:val="es-BO"/>
              </w:rPr>
            </w:pPr>
            <w:r>
              <w:rPr>
                <w:rFonts w:ascii="Arial" w:hAnsi="Arial" w:cs="Arial"/>
                <w:lang w:val="es-BO"/>
              </w:rPr>
              <w:t>3</w:t>
            </w:r>
          </w:p>
        </w:tc>
        <w:tc>
          <w:tcPr>
            <w:tcW w:w="4576" w:type="dxa"/>
          </w:tcPr>
          <w:p w:rsidR="00C163C4" w:rsidRPr="00EE54C0" w:rsidRDefault="00192A2B" w:rsidP="00306D34">
            <w:pPr>
              <w:jc w:val="both"/>
              <w:rPr>
                <w:rFonts w:ascii="Arial" w:hAnsi="Arial" w:cs="Arial"/>
                <w:b/>
                <w:lang w:val="es-BO"/>
              </w:rPr>
            </w:pPr>
            <w:r w:rsidRPr="00EE54C0">
              <w:rPr>
                <w:rFonts w:ascii="Arial" w:hAnsi="Arial" w:cs="Arial"/>
                <w:b/>
                <w:lang w:val="es-BO"/>
              </w:rPr>
              <w:t>ACTA DE RECEPCION</w:t>
            </w:r>
          </w:p>
          <w:p w:rsidR="00192A2B" w:rsidRPr="00EE54C0" w:rsidRDefault="00192A2B" w:rsidP="00306D34">
            <w:pPr>
              <w:jc w:val="both"/>
              <w:rPr>
                <w:rFonts w:ascii="Arial" w:hAnsi="Arial" w:cs="Arial"/>
                <w:b/>
                <w:lang w:val="es-BO"/>
              </w:rPr>
            </w:pPr>
          </w:p>
          <w:p w:rsidR="00192A2B" w:rsidRPr="000C03B1" w:rsidRDefault="00192A2B" w:rsidP="00306D34">
            <w:pPr>
              <w:jc w:val="both"/>
              <w:rPr>
                <w:rFonts w:ascii="Arial" w:hAnsi="Arial" w:cs="Arial"/>
                <w:lang w:val="es-BO"/>
              </w:rPr>
            </w:pPr>
            <w:r w:rsidRPr="000C03B1">
              <w:rPr>
                <w:rFonts w:ascii="Arial" w:hAnsi="Arial" w:cs="Arial"/>
                <w:lang w:val="es-BO"/>
              </w:rPr>
              <w:t>Sera emitida por el Técnico de Desarrollo de Sistemas, Redes, Soporte Técnico de la EEC- GNV y el Encargado de Servicios Generales, Activos Fijos y Almacén de Bienes de Consumo.</w:t>
            </w:r>
          </w:p>
          <w:p w:rsidR="00192A2B" w:rsidRPr="00EE54C0" w:rsidRDefault="00192A2B" w:rsidP="00306D34">
            <w:pPr>
              <w:jc w:val="both"/>
              <w:rPr>
                <w:rFonts w:ascii="Arial" w:hAnsi="Arial" w:cs="Arial"/>
                <w:b/>
                <w:lang w:val="es-BO"/>
              </w:rPr>
            </w:pPr>
          </w:p>
          <w:p w:rsidR="00192A2B" w:rsidRPr="00EE54C0" w:rsidRDefault="00192A2B" w:rsidP="00306D34">
            <w:pPr>
              <w:jc w:val="both"/>
              <w:rPr>
                <w:rFonts w:ascii="Arial" w:hAnsi="Arial" w:cs="Arial"/>
                <w:b/>
                <w:i/>
                <w:lang w:val="es-BO"/>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C163C4" w:rsidP="00A32307">
            <w:pPr>
              <w:jc w:val="center"/>
              <w:rPr>
                <w:rFonts w:ascii="Arial" w:hAnsi="Arial" w:cs="Arial"/>
                <w:lang w:val="es-BO"/>
              </w:rPr>
            </w:pPr>
          </w:p>
        </w:tc>
        <w:tc>
          <w:tcPr>
            <w:tcW w:w="4576" w:type="dxa"/>
          </w:tcPr>
          <w:p w:rsidR="00C163C4" w:rsidRPr="00EE54C0" w:rsidRDefault="00C163C4" w:rsidP="00306D34">
            <w:pPr>
              <w:jc w:val="both"/>
              <w:rPr>
                <w:rFonts w:ascii="Arial" w:hAnsi="Arial" w:cs="Arial"/>
                <w:lang w:val="es-BO"/>
              </w:rPr>
            </w:pP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192A2B" w:rsidP="00A32307">
            <w:pPr>
              <w:jc w:val="center"/>
              <w:rPr>
                <w:rFonts w:ascii="Arial" w:hAnsi="Arial" w:cs="Arial"/>
                <w:lang w:val="es-BO"/>
              </w:rPr>
            </w:pPr>
            <w:r>
              <w:rPr>
                <w:rFonts w:ascii="Arial" w:hAnsi="Arial" w:cs="Arial"/>
                <w:lang w:val="es-BO"/>
              </w:rPr>
              <w:lastRenderedPageBreak/>
              <w:t>4</w:t>
            </w:r>
          </w:p>
        </w:tc>
        <w:tc>
          <w:tcPr>
            <w:tcW w:w="4576" w:type="dxa"/>
          </w:tcPr>
          <w:p w:rsidR="00192A2B" w:rsidRPr="00EE54C0" w:rsidRDefault="00192A2B" w:rsidP="00192A2B">
            <w:pPr>
              <w:jc w:val="both"/>
              <w:rPr>
                <w:rFonts w:ascii="Arial" w:hAnsi="Arial" w:cs="Arial"/>
                <w:b/>
                <w:lang w:val="es-BO"/>
              </w:rPr>
            </w:pPr>
            <w:r w:rsidRPr="00EE54C0">
              <w:rPr>
                <w:rFonts w:ascii="Arial" w:hAnsi="Arial" w:cs="Arial"/>
                <w:b/>
                <w:lang w:val="es-BO"/>
              </w:rPr>
              <w:t>FORMA DE ADJUDICACION</w:t>
            </w:r>
          </w:p>
          <w:p w:rsidR="00192A2B" w:rsidRPr="00EE54C0" w:rsidRDefault="00192A2B" w:rsidP="00192A2B">
            <w:pPr>
              <w:jc w:val="both"/>
              <w:rPr>
                <w:rFonts w:ascii="Arial" w:hAnsi="Arial" w:cs="Arial"/>
                <w:b/>
                <w:lang w:val="es-BO"/>
              </w:rPr>
            </w:pPr>
          </w:p>
          <w:p w:rsidR="00192A2B" w:rsidRPr="00EE54C0" w:rsidRDefault="00192A2B" w:rsidP="00192A2B">
            <w:pPr>
              <w:numPr>
                <w:ilvl w:val="0"/>
                <w:numId w:val="48"/>
              </w:numPr>
              <w:ind w:left="364"/>
              <w:jc w:val="both"/>
              <w:rPr>
                <w:rFonts w:ascii="Arial" w:hAnsi="Arial" w:cs="Arial"/>
                <w:lang w:val="es-BO"/>
              </w:rPr>
            </w:pPr>
            <w:r w:rsidRPr="00EE54C0">
              <w:rPr>
                <w:rFonts w:ascii="Arial" w:hAnsi="Arial" w:cs="Arial"/>
                <w:lang w:val="es-BO"/>
              </w:rPr>
              <w:t>Por el total.</w:t>
            </w:r>
          </w:p>
          <w:p w:rsidR="00192A2B" w:rsidRPr="00EE54C0" w:rsidRDefault="00192A2B" w:rsidP="00192A2B">
            <w:pPr>
              <w:jc w:val="both"/>
              <w:rPr>
                <w:rFonts w:ascii="Arial" w:hAnsi="Arial" w:cs="Arial"/>
                <w:b/>
                <w:lang w:val="es-BO"/>
              </w:rPr>
            </w:pPr>
          </w:p>
          <w:p w:rsidR="00C163C4" w:rsidRPr="00EE54C0" w:rsidRDefault="00192A2B" w:rsidP="00192A2B">
            <w:pPr>
              <w:jc w:val="both"/>
              <w:rPr>
                <w:rFonts w:ascii="Arial" w:hAnsi="Arial" w:cs="Arial"/>
                <w:lang w:val="es-BO"/>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EE54C0" w:rsidP="00A32307">
            <w:pPr>
              <w:jc w:val="center"/>
              <w:rPr>
                <w:rFonts w:ascii="Arial" w:hAnsi="Arial" w:cs="Arial"/>
                <w:lang w:val="es-BO"/>
              </w:rPr>
            </w:pPr>
            <w:r>
              <w:rPr>
                <w:rFonts w:ascii="Arial" w:hAnsi="Arial" w:cs="Arial"/>
                <w:lang w:val="es-BO"/>
              </w:rPr>
              <w:t>5</w:t>
            </w:r>
          </w:p>
        </w:tc>
        <w:tc>
          <w:tcPr>
            <w:tcW w:w="4576" w:type="dxa"/>
          </w:tcPr>
          <w:p w:rsidR="00192A2B" w:rsidRPr="00EE54C0" w:rsidRDefault="00192A2B" w:rsidP="00192A2B">
            <w:pPr>
              <w:jc w:val="both"/>
              <w:rPr>
                <w:rFonts w:ascii="Arial" w:hAnsi="Arial" w:cs="Arial"/>
                <w:b/>
                <w:lang w:val="es-BO"/>
              </w:rPr>
            </w:pPr>
            <w:r w:rsidRPr="00EE54C0">
              <w:rPr>
                <w:rFonts w:ascii="Arial" w:hAnsi="Arial" w:cs="Arial"/>
                <w:b/>
                <w:lang w:val="es-BO"/>
              </w:rPr>
              <w:t>METODO DE SELECCIÓN Y ADJUDICACION</w:t>
            </w:r>
          </w:p>
          <w:p w:rsidR="00192A2B" w:rsidRPr="00EE54C0" w:rsidRDefault="00192A2B" w:rsidP="00192A2B">
            <w:pPr>
              <w:tabs>
                <w:tab w:val="left" w:pos="1335"/>
              </w:tabs>
              <w:jc w:val="both"/>
              <w:rPr>
                <w:rFonts w:ascii="Arial" w:hAnsi="Arial" w:cs="Arial"/>
                <w:lang w:val="es-BO"/>
              </w:rPr>
            </w:pPr>
          </w:p>
          <w:p w:rsidR="00C163C4" w:rsidRPr="00EE54C0" w:rsidRDefault="00192A2B" w:rsidP="00192A2B">
            <w:pPr>
              <w:numPr>
                <w:ilvl w:val="0"/>
                <w:numId w:val="48"/>
              </w:numPr>
              <w:ind w:left="364"/>
              <w:jc w:val="both"/>
              <w:rPr>
                <w:rFonts w:ascii="Arial" w:hAnsi="Arial" w:cs="Arial"/>
                <w:lang w:val="es-BO"/>
              </w:rPr>
            </w:pPr>
            <w:r w:rsidRPr="00EE54C0">
              <w:rPr>
                <w:rFonts w:ascii="Arial" w:hAnsi="Arial" w:cs="Arial"/>
                <w:lang w:val="es-BO"/>
              </w:rPr>
              <w:t>Precio evaluado más bajo</w:t>
            </w:r>
          </w:p>
          <w:p w:rsidR="00226732" w:rsidRPr="00EE54C0" w:rsidRDefault="00226732" w:rsidP="00226732">
            <w:pPr>
              <w:ind w:left="4"/>
              <w:jc w:val="both"/>
              <w:rPr>
                <w:rFonts w:ascii="Arial" w:hAnsi="Arial" w:cs="Arial"/>
                <w:lang w:val="es-BO"/>
              </w:rPr>
            </w:pPr>
          </w:p>
          <w:p w:rsidR="00226732" w:rsidRPr="00EE54C0" w:rsidRDefault="00226732" w:rsidP="00226732">
            <w:pPr>
              <w:ind w:left="4"/>
              <w:jc w:val="both"/>
              <w:rPr>
                <w:rFonts w:ascii="Arial" w:hAnsi="Arial" w:cs="Arial"/>
                <w:lang w:val="es-BO"/>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EE54C0" w:rsidP="00A32307">
            <w:pPr>
              <w:jc w:val="center"/>
              <w:rPr>
                <w:rFonts w:ascii="Arial" w:hAnsi="Arial" w:cs="Arial"/>
                <w:lang w:val="es-BO"/>
              </w:rPr>
            </w:pPr>
            <w:r>
              <w:rPr>
                <w:rFonts w:ascii="Arial" w:hAnsi="Arial" w:cs="Arial"/>
                <w:lang w:val="es-BO"/>
              </w:rPr>
              <w:t>6</w:t>
            </w:r>
          </w:p>
        </w:tc>
        <w:tc>
          <w:tcPr>
            <w:tcW w:w="4576" w:type="dxa"/>
          </w:tcPr>
          <w:p w:rsidR="00226732" w:rsidRPr="00EE54C0" w:rsidRDefault="00226732" w:rsidP="00226732">
            <w:pPr>
              <w:jc w:val="both"/>
              <w:rPr>
                <w:rFonts w:ascii="Arial" w:hAnsi="Arial" w:cs="Arial"/>
              </w:rPr>
            </w:pPr>
            <w:r w:rsidRPr="00EE54C0">
              <w:rPr>
                <w:rFonts w:ascii="Arial" w:hAnsi="Arial" w:cs="Arial"/>
                <w:b/>
              </w:rPr>
              <w:t>PLAZO DE ENTREGA DE LOS BIENES</w:t>
            </w:r>
          </w:p>
          <w:p w:rsidR="00226732" w:rsidRPr="00EE54C0" w:rsidRDefault="00226732" w:rsidP="00226732">
            <w:pPr>
              <w:jc w:val="both"/>
              <w:rPr>
                <w:rFonts w:ascii="Arial" w:hAnsi="Arial" w:cs="Arial"/>
                <w:b/>
              </w:rPr>
            </w:pPr>
          </w:p>
          <w:p w:rsidR="00C163C4" w:rsidRPr="00EE54C0" w:rsidRDefault="00226732" w:rsidP="00306D34">
            <w:pPr>
              <w:jc w:val="both"/>
              <w:rPr>
                <w:rFonts w:ascii="Arial" w:hAnsi="Arial" w:cs="Arial"/>
              </w:rPr>
            </w:pPr>
            <w:r w:rsidRPr="00EE54C0">
              <w:rPr>
                <w:rFonts w:ascii="Arial" w:hAnsi="Arial" w:cs="Arial"/>
              </w:rPr>
              <w:t>La entrega</w:t>
            </w:r>
            <w:r w:rsidR="009E306B">
              <w:rPr>
                <w:rFonts w:ascii="Arial" w:hAnsi="Arial" w:cs="Arial"/>
              </w:rPr>
              <w:t xml:space="preserve"> de los bienes será máximo de 15</w:t>
            </w:r>
            <w:bookmarkStart w:id="68" w:name="_GoBack"/>
            <w:bookmarkEnd w:id="68"/>
            <w:r w:rsidRPr="00EE54C0">
              <w:rPr>
                <w:rFonts w:ascii="Arial" w:hAnsi="Arial" w:cs="Arial"/>
              </w:rPr>
              <w:t xml:space="preserve"> días calendario, a partir del día siguiente hábil de la suscripción de la orden de compra por ambas partes.</w:t>
            </w:r>
          </w:p>
          <w:p w:rsidR="00226732" w:rsidRPr="00EE54C0" w:rsidRDefault="00226732" w:rsidP="00306D34">
            <w:pPr>
              <w:jc w:val="both"/>
              <w:rPr>
                <w:rFonts w:ascii="Arial" w:hAnsi="Arial" w:cs="Arial"/>
              </w:rPr>
            </w:pPr>
          </w:p>
          <w:p w:rsidR="00226732" w:rsidRPr="00EE54C0" w:rsidRDefault="00226732" w:rsidP="00306D34">
            <w:pPr>
              <w:jc w:val="both"/>
              <w:rPr>
                <w:rFonts w:ascii="Arial" w:hAnsi="Arial" w:cs="Arial"/>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EE54C0" w:rsidP="00A32307">
            <w:pPr>
              <w:jc w:val="center"/>
              <w:rPr>
                <w:rFonts w:ascii="Arial" w:hAnsi="Arial" w:cs="Arial"/>
                <w:lang w:val="es-BO"/>
              </w:rPr>
            </w:pPr>
            <w:r>
              <w:rPr>
                <w:rFonts w:ascii="Arial" w:hAnsi="Arial" w:cs="Arial"/>
                <w:lang w:val="es-BO"/>
              </w:rPr>
              <w:t>7</w:t>
            </w:r>
          </w:p>
        </w:tc>
        <w:tc>
          <w:tcPr>
            <w:tcW w:w="4576" w:type="dxa"/>
          </w:tcPr>
          <w:p w:rsidR="00226732" w:rsidRPr="00EE54C0" w:rsidRDefault="00226732" w:rsidP="00226732">
            <w:pPr>
              <w:jc w:val="both"/>
              <w:rPr>
                <w:rFonts w:ascii="Arial" w:hAnsi="Arial" w:cs="Arial"/>
                <w:b/>
              </w:rPr>
            </w:pPr>
            <w:r w:rsidRPr="00EE54C0">
              <w:rPr>
                <w:rFonts w:ascii="Arial" w:hAnsi="Arial" w:cs="Arial"/>
                <w:b/>
              </w:rPr>
              <w:t>FORMA DE ENTREGA DEL BIEN</w:t>
            </w:r>
          </w:p>
          <w:p w:rsidR="00226732" w:rsidRPr="00EE54C0" w:rsidRDefault="00226732" w:rsidP="00226732">
            <w:pPr>
              <w:jc w:val="both"/>
              <w:rPr>
                <w:rFonts w:ascii="Arial" w:hAnsi="Arial" w:cs="Arial"/>
                <w:b/>
              </w:rPr>
            </w:pPr>
          </w:p>
          <w:p w:rsidR="00226732" w:rsidRPr="00EE54C0" w:rsidRDefault="00226732" w:rsidP="00226732">
            <w:pPr>
              <w:numPr>
                <w:ilvl w:val="0"/>
                <w:numId w:val="47"/>
              </w:numPr>
              <w:ind w:left="364"/>
              <w:jc w:val="both"/>
              <w:rPr>
                <w:rFonts w:ascii="Arial" w:hAnsi="Arial" w:cs="Arial"/>
                <w:bCs/>
              </w:rPr>
            </w:pPr>
            <w:r w:rsidRPr="00EE54C0">
              <w:rPr>
                <w:rFonts w:ascii="Arial" w:hAnsi="Arial" w:cs="Arial"/>
                <w:bCs/>
              </w:rPr>
              <w:t>Las Tablet’s, deberán ser entregadas en su totalidad según el plazo establecido y términos descritos en la Orden de Compra.</w:t>
            </w:r>
          </w:p>
          <w:p w:rsidR="00226732" w:rsidRPr="00EE54C0" w:rsidRDefault="00226732" w:rsidP="00226732">
            <w:pPr>
              <w:numPr>
                <w:ilvl w:val="0"/>
                <w:numId w:val="47"/>
              </w:numPr>
              <w:ind w:left="364"/>
              <w:jc w:val="both"/>
              <w:rPr>
                <w:rFonts w:ascii="Arial" w:hAnsi="Arial" w:cs="Arial"/>
                <w:b/>
                <w:bCs/>
              </w:rPr>
            </w:pPr>
            <w:r w:rsidRPr="00EE54C0">
              <w:rPr>
                <w:rFonts w:ascii="Arial" w:hAnsi="Arial" w:cs="Arial"/>
                <w:bCs/>
              </w:rPr>
              <w:t>Al momento de la Recepción de las Tablet’s, se realizará la verificación y revisión de cada uno de los bienes entregados según las especificaciones técnicas.</w:t>
            </w:r>
          </w:p>
          <w:p w:rsidR="00226732" w:rsidRPr="00EE54C0" w:rsidRDefault="00226732" w:rsidP="00226732">
            <w:pPr>
              <w:numPr>
                <w:ilvl w:val="0"/>
                <w:numId w:val="47"/>
              </w:numPr>
              <w:ind w:left="364"/>
              <w:jc w:val="both"/>
              <w:rPr>
                <w:rFonts w:ascii="Arial" w:hAnsi="Arial" w:cs="Arial"/>
                <w:bCs/>
              </w:rPr>
            </w:pPr>
            <w:r w:rsidRPr="00EE54C0">
              <w:rPr>
                <w:rFonts w:ascii="Arial" w:hAnsi="Arial" w:cs="Arial"/>
                <w:bCs/>
              </w:rPr>
              <w:t>El Proveedor, debe realizar el cambio o reposición de la Tablet que se encuentre dañada o con algún defecto en un plazo máximo de 48 hrs.</w:t>
            </w:r>
          </w:p>
          <w:p w:rsidR="00226732" w:rsidRPr="00EE54C0" w:rsidRDefault="00226732" w:rsidP="00226732">
            <w:pPr>
              <w:ind w:left="364"/>
              <w:jc w:val="both"/>
              <w:rPr>
                <w:rFonts w:ascii="Arial" w:hAnsi="Arial" w:cs="Arial"/>
                <w:bCs/>
              </w:rPr>
            </w:pPr>
          </w:p>
          <w:p w:rsidR="00C163C4" w:rsidRPr="00EE54C0" w:rsidRDefault="00226732" w:rsidP="00306D34">
            <w:pPr>
              <w:jc w:val="both"/>
              <w:rPr>
                <w:rFonts w:ascii="Arial" w:hAnsi="Arial" w:cs="Arial"/>
                <w:lang w:val="es-BO"/>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EE54C0" w:rsidP="00A32307">
            <w:pPr>
              <w:jc w:val="center"/>
              <w:rPr>
                <w:rFonts w:ascii="Arial" w:hAnsi="Arial" w:cs="Arial"/>
                <w:lang w:val="es-BO"/>
              </w:rPr>
            </w:pPr>
            <w:r>
              <w:rPr>
                <w:rFonts w:ascii="Arial" w:hAnsi="Arial" w:cs="Arial"/>
                <w:lang w:val="es-BO"/>
              </w:rPr>
              <w:t>8</w:t>
            </w:r>
          </w:p>
        </w:tc>
        <w:tc>
          <w:tcPr>
            <w:tcW w:w="4576" w:type="dxa"/>
          </w:tcPr>
          <w:p w:rsidR="00226732" w:rsidRPr="00EE54C0" w:rsidRDefault="00226732" w:rsidP="00226732">
            <w:pPr>
              <w:jc w:val="both"/>
              <w:rPr>
                <w:rFonts w:ascii="Arial" w:hAnsi="Arial" w:cs="Arial"/>
                <w:b/>
              </w:rPr>
            </w:pPr>
            <w:r w:rsidRPr="00EE54C0">
              <w:rPr>
                <w:rFonts w:ascii="Arial" w:hAnsi="Arial" w:cs="Arial"/>
                <w:b/>
              </w:rPr>
              <w:t>LUGAR DE ENTREGA DEL BIEN O DE PRESTACIÓN DEL SERVICIO</w:t>
            </w:r>
          </w:p>
          <w:p w:rsidR="00226732" w:rsidRPr="00EE54C0" w:rsidRDefault="00226732" w:rsidP="00226732">
            <w:pPr>
              <w:jc w:val="both"/>
              <w:rPr>
                <w:rFonts w:ascii="Arial" w:hAnsi="Arial" w:cs="Arial"/>
              </w:rPr>
            </w:pPr>
          </w:p>
          <w:p w:rsidR="00226732" w:rsidRPr="00EE54C0" w:rsidRDefault="00226732" w:rsidP="00226732">
            <w:pPr>
              <w:jc w:val="both"/>
              <w:rPr>
                <w:rFonts w:ascii="Arial" w:hAnsi="Arial" w:cs="Arial"/>
              </w:rPr>
            </w:pPr>
            <w:r w:rsidRPr="00EE54C0">
              <w:rPr>
                <w:rFonts w:ascii="Arial" w:hAnsi="Arial" w:cs="Arial"/>
              </w:rPr>
              <w:t>Oficinas de la EEC-GNV, calle capitán Ravelo Edif. Excélsior #2329 piso 3.</w:t>
            </w:r>
          </w:p>
          <w:p w:rsidR="00226732" w:rsidRPr="00EE54C0" w:rsidRDefault="00226732" w:rsidP="00226732">
            <w:pPr>
              <w:jc w:val="both"/>
              <w:rPr>
                <w:rFonts w:ascii="Arial" w:hAnsi="Arial" w:cs="Arial"/>
              </w:rPr>
            </w:pPr>
          </w:p>
          <w:p w:rsidR="00C163C4" w:rsidRPr="00EE54C0" w:rsidRDefault="00226732" w:rsidP="00306D34">
            <w:pPr>
              <w:jc w:val="both"/>
              <w:rPr>
                <w:rFonts w:ascii="Arial" w:hAnsi="Arial" w:cs="Arial"/>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EE54C0" w:rsidP="00A32307">
            <w:pPr>
              <w:jc w:val="center"/>
              <w:rPr>
                <w:rFonts w:ascii="Arial" w:hAnsi="Arial" w:cs="Arial"/>
                <w:lang w:val="es-BO"/>
              </w:rPr>
            </w:pPr>
            <w:r>
              <w:rPr>
                <w:rFonts w:ascii="Arial" w:hAnsi="Arial" w:cs="Arial"/>
                <w:lang w:val="es-BO"/>
              </w:rPr>
              <w:t>9</w:t>
            </w:r>
          </w:p>
        </w:tc>
        <w:tc>
          <w:tcPr>
            <w:tcW w:w="4576" w:type="dxa"/>
          </w:tcPr>
          <w:p w:rsidR="00226732" w:rsidRPr="00EE54C0" w:rsidRDefault="00226732" w:rsidP="00226732">
            <w:pPr>
              <w:jc w:val="both"/>
              <w:rPr>
                <w:rFonts w:ascii="Arial" w:hAnsi="Arial" w:cs="Arial"/>
              </w:rPr>
            </w:pPr>
            <w:r w:rsidRPr="00EE54C0">
              <w:rPr>
                <w:rFonts w:ascii="Arial" w:hAnsi="Arial" w:cs="Arial"/>
                <w:b/>
              </w:rPr>
              <w:t>GASTOS POR CUENTA DE LA EMPRESA</w:t>
            </w:r>
          </w:p>
          <w:p w:rsidR="00226732" w:rsidRPr="00EE54C0" w:rsidRDefault="00226732" w:rsidP="00226732">
            <w:pPr>
              <w:jc w:val="both"/>
              <w:rPr>
                <w:rFonts w:ascii="Arial" w:hAnsi="Arial" w:cs="Arial"/>
              </w:rPr>
            </w:pPr>
          </w:p>
          <w:p w:rsidR="00226732" w:rsidRPr="00EE54C0" w:rsidRDefault="00226732" w:rsidP="00226732">
            <w:pPr>
              <w:jc w:val="both"/>
              <w:rPr>
                <w:rFonts w:ascii="Arial" w:hAnsi="Arial" w:cs="Arial"/>
              </w:rPr>
            </w:pPr>
            <w:r w:rsidRPr="00EE54C0">
              <w:rPr>
                <w:rFonts w:ascii="Arial" w:hAnsi="Arial" w:cs="Arial"/>
              </w:rPr>
              <w:t>Todos los gastos para la correcta entrega del bien</w:t>
            </w:r>
          </w:p>
          <w:p w:rsidR="00226732" w:rsidRPr="00EE54C0" w:rsidRDefault="00226732" w:rsidP="00226732">
            <w:pPr>
              <w:jc w:val="both"/>
              <w:rPr>
                <w:rFonts w:ascii="Arial" w:hAnsi="Arial" w:cs="Arial"/>
              </w:rPr>
            </w:pPr>
          </w:p>
          <w:p w:rsidR="00226732" w:rsidRPr="00EE54C0" w:rsidRDefault="00226732" w:rsidP="00226732">
            <w:pPr>
              <w:jc w:val="both"/>
              <w:rPr>
                <w:rFonts w:ascii="Arial" w:hAnsi="Arial" w:cs="Arial"/>
              </w:rPr>
            </w:pPr>
            <w:r w:rsidRPr="00EE54C0">
              <w:rPr>
                <w:rFonts w:ascii="Arial" w:hAnsi="Arial" w:cs="Arial"/>
                <w:b/>
                <w:i/>
                <w:lang w:val="es-BO"/>
              </w:rPr>
              <w:t>(Indicar aceptación)</w:t>
            </w:r>
          </w:p>
          <w:p w:rsidR="00C163C4" w:rsidRPr="00EE54C0" w:rsidRDefault="00C163C4" w:rsidP="00306D34">
            <w:pPr>
              <w:jc w:val="both"/>
              <w:rPr>
                <w:rFonts w:ascii="Arial" w:hAnsi="Arial" w:cs="Arial"/>
                <w:lang w:val="es-BO"/>
              </w:rPr>
            </w:pP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EE54C0" w:rsidP="00A32307">
            <w:pPr>
              <w:jc w:val="center"/>
              <w:rPr>
                <w:rFonts w:ascii="Arial" w:hAnsi="Arial" w:cs="Arial"/>
                <w:lang w:val="es-BO"/>
              </w:rPr>
            </w:pPr>
            <w:r>
              <w:rPr>
                <w:rFonts w:ascii="Arial" w:hAnsi="Arial" w:cs="Arial"/>
                <w:lang w:val="es-BO"/>
              </w:rPr>
              <w:t>10</w:t>
            </w:r>
          </w:p>
        </w:tc>
        <w:tc>
          <w:tcPr>
            <w:tcW w:w="4576" w:type="dxa"/>
          </w:tcPr>
          <w:p w:rsidR="00EE54C0" w:rsidRPr="00EE54C0" w:rsidRDefault="00EE54C0" w:rsidP="00EE54C0">
            <w:pPr>
              <w:spacing w:line="276" w:lineRule="auto"/>
              <w:jc w:val="both"/>
              <w:rPr>
                <w:rFonts w:ascii="Arial" w:hAnsi="Arial" w:cs="Arial"/>
              </w:rPr>
            </w:pPr>
            <w:r w:rsidRPr="00EE54C0">
              <w:rPr>
                <w:rFonts w:ascii="Arial" w:hAnsi="Arial" w:cs="Arial"/>
                <w:b/>
              </w:rPr>
              <w:t>FORMA DE PAGO</w:t>
            </w:r>
          </w:p>
          <w:p w:rsidR="00EE54C0" w:rsidRPr="00EE54C0" w:rsidRDefault="00EE54C0" w:rsidP="00EE54C0">
            <w:pPr>
              <w:pStyle w:val="Prrafodelista"/>
              <w:rPr>
                <w:rFonts w:ascii="Arial" w:hAnsi="Arial" w:cs="Arial"/>
                <w:sz w:val="16"/>
                <w:szCs w:val="16"/>
              </w:rPr>
            </w:pPr>
          </w:p>
          <w:p w:rsidR="00EE54C0" w:rsidRPr="00EE54C0" w:rsidRDefault="00EE54C0" w:rsidP="00EE54C0">
            <w:pPr>
              <w:spacing w:line="276" w:lineRule="auto"/>
              <w:jc w:val="both"/>
              <w:rPr>
                <w:rFonts w:ascii="Arial" w:hAnsi="Arial" w:cs="Arial"/>
                <w:bCs/>
              </w:rPr>
            </w:pPr>
            <w:r w:rsidRPr="00EE54C0">
              <w:rPr>
                <w:rFonts w:ascii="Arial" w:hAnsi="Arial" w:cs="Arial"/>
                <w:bCs/>
              </w:rPr>
              <w:t>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C163C4" w:rsidRPr="00EE54C0" w:rsidRDefault="00C163C4" w:rsidP="00306D34">
            <w:pPr>
              <w:jc w:val="both"/>
              <w:rPr>
                <w:rFonts w:ascii="Arial" w:hAnsi="Arial" w:cs="Arial"/>
                <w:lang w:val="es-BO"/>
              </w:rPr>
            </w:pPr>
          </w:p>
          <w:p w:rsidR="00EE54C0" w:rsidRPr="00EE54C0" w:rsidRDefault="00EE54C0" w:rsidP="00306D34">
            <w:pPr>
              <w:jc w:val="both"/>
              <w:rPr>
                <w:rFonts w:ascii="Arial" w:hAnsi="Arial" w:cs="Arial"/>
                <w:lang w:val="es-BO"/>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EE54C0" w:rsidP="00A32307">
            <w:pPr>
              <w:jc w:val="center"/>
              <w:rPr>
                <w:rFonts w:ascii="Arial" w:hAnsi="Arial" w:cs="Arial"/>
                <w:lang w:val="es-BO"/>
              </w:rPr>
            </w:pPr>
            <w:r>
              <w:rPr>
                <w:rFonts w:ascii="Arial" w:hAnsi="Arial" w:cs="Arial"/>
                <w:lang w:val="es-BO"/>
              </w:rPr>
              <w:t>11</w:t>
            </w:r>
          </w:p>
        </w:tc>
        <w:tc>
          <w:tcPr>
            <w:tcW w:w="4576" w:type="dxa"/>
          </w:tcPr>
          <w:p w:rsidR="00EE54C0" w:rsidRPr="00EE54C0" w:rsidRDefault="00EE54C0" w:rsidP="00EE54C0">
            <w:pPr>
              <w:spacing w:line="276" w:lineRule="auto"/>
              <w:jc w:val="both"/>
              <w:rPr>
                <w:rFonts w:ascii="Arial" w:hAnsi="Arial" w:cs="Arial"/>
                <w:b/>
              </w:rPr>
            </w:pPr>
            <w:r w:rsidRPr="00EE54C0">
              <w:rPr>
                <w:rFonts w:ascii="Arial" w:hAnsi="Arial" w:cs="Arial"/>
                <w:b/>
              </w:rPr>
              <w:t>GARANTIAS REQUERIDAS</w:t>
            </w:r>
          </w:p>
          <w:p w:rsidR="00EE54C0" w:rsidRPr="00EE54C0" w:rsidRDefault="00EE54C0" w:rsidP="00EE54C0">
            <w:pPr>
              <w:pStyle w:val="Prrafodelista"/>
              <w:rPr>
                <w:rFonts w:ascii="Arial" w:hAnsi="Arial" w:cs="Arial"/>
                <w:color w:val="FF0000"/>
                <w:sz w:val="16"/>
                <w:szCs w:val="16"/>
              </w:rPr>
            </w:pPr>
          </w:p>
          <w:p w:rsidR="00C163C4" w:rsidRDefault="00EE54C0" w:rsidP="00EE54C0">
            <w:pPr>
              <w:jc w:val="both"/>
              <w:rPr>
                <w:rFonts w:ascii="Arial" w:hAnsi="Arial" w:cs="Arial"/>
              </w:rPr>
            </w:pPr>
            <w:r w:rsidRPr="00EE54C0">
              <w:rPr>
                <w:rFonts w:ascii="Arial" w:hAnsi="Arial" w:cs="Arial"/>
              </w:rPr>
              <w:t>El Proveedor, al momento de la entrega de las Tablet’s, deberá presentar el Certificado de Garantía por un (1) año como mínimo, contra defectos de fábrica</w:t>
            </w:r>
            <w:r>
              <w:rPr>
                <w:rFonts w:ascii="Arial" w:hAnsi="Arial" w:cs="Arial"/>
              </w:rPr>
              <w:t>.</w:t>
            </w:r>
          </w:p>
          <w:p w:rsidR="00EE54C0" w:rsidRDefault="00EE54C0" w:rsidP="00EE54C0">
            <w:pPr>
              <w:jc w:val="both"/>
              <w:rPr>
                <w:rFonts w:ascii="Arial" w:hAnsi="Arial" w:cs="Arial"/>
              </w:rPr>
            </w:pPr>
          </w:p>
          <w:p w:rsidR="00EE54C0" w:rsidRPr="00EE54C0" w:rsidRDefault="00EE54C0" w:rsidP="00EE54C0">
            <w:pPr>
              <w:jc w:val="both"/>
              <w:rPr>
                <w:rFonts w:ascii="Arial" w:hAnsi="Arial" w:cs="Arial"/>
                <w:lang w:val="es-BO"/>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EE54C0" w:rsidP="00A32307">
            <w:pPr>
              <w:jc w:val="center"/>
              <w:rPr>
                <w:rFonts w:ascii="Arial" w:hAnsi="Arial" w:cs="Arial"/>
                <w:lang w:val="es-BO"/>
              </w:rPr>
            </w:pPr>
            <w:r>
              <w:rPr>
                <w:rFonts w:ascii="Arial" w:hAnsi="Arial" w:cs="Arial"/>
                <w:lang w:val="es-BO"/>
              </w:rPr>
              <w:t>12</w:t>
            </w:r>
          </w:p>
        </w:tc>
        <w:tc>
          <w:tcPr>
            <w:tcW w:w="4576" w:type="dxa"/>
          </w:tcPr>
          <w:p w:rsidR="00EE54C0" w:rsidRDefault="00EE54C0" w:rsidP="00EE54C0">
            <w:pPr>
              <w:jc w:val="both"/>
              <w:rPr>
                <w:rFonts w:ascii="Arial" w:hAnsi="Arial" w:cs="Arial"/>
                <w:b/>
              </w:rPr>
            </w:pPr>
            <w:r w:rsidRPr="00EE54C0">
              <w:rPr>
                <w:rFonts w:ascii="Arial" w:hAnsi="Arial" w:cs="Arial"/>
                <w:b/>
              </w:rPr>
              <w:t>IMPUESTOS</w:t>
            </w:r>
          </w:p>
          <w:p w:rsidR="00EE54C0" w:rsidRPr="00EE54C0" w:rsidRDefault="00EE54C0" w:rsidP="00EE54C0">
            <w:pPr>
              <w:jc w:val="both"/>
              <w:rPr>
                <w:rFonts w:ascii="Arial" w:hAnsi="Arial" w:cs="Arial"/>
              </w:rPr>
            </w:pPr>
          </w:p>
          <w:p w:rsidR="00EE54C0" w:rsidRDefault="00EE54C0" w:rsidP="00EE54C0">
            <w:pPr>
              <w:jc w:val="both"/>
              <w:rPr>
                <w:rFonts w:ascii="Arial" w:hAnsi="Arial" w:cs="Arial"/>
              </w:rPr>
            </w:pPr>
            <w:r w:rsidRPr="00EE54C0">
              <w:rPr>
                <w:rFonts w:ascii="Arial" w:hAnsi="Arial" w:cs="Arial"/>
              </w:rPr>
              <w:t>El proveedor deberá pagar todos los impuestos vigentes en el país que estén relacionados con los bienes adjudicados.</w:t>
            </w:r>
          </w:p>
          <w:p w:rsidR="00EE54C0" w:rsidRPr="00EE54C0" w:rsidRDefault="00EE54C0" w:rsidP="00EE54C0">
            <w:pPr>
              <w:jc w:val="both"/>
              <w:rPr>
                <w:rFonts w:ascii="Arial" w:hAnsi="Arial" w:cs="Arial"/>
              </w:rPr>
            </w:pPr>
          </w:p>
          <w:p w:rsidR="00C163C4" w:rsidRPr="004B0DAC" w:rsidRDefault="00EE54C0" w:rsidP="00306D34">
            <w:pPr>
              <w:jc w:val="both"/>
              <w:rPr>
                <w:rFonts w:ascii="Arial" w:hAnsi="Arial" w:cs="Arial"/>
                <w:lang w:val="es-BO"/>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C163C4" w:rsidRPr="004B0DAC" w:rsidTr="00AE542C">
        <w:tc>
          <w:tcPr>
            <w:tcW w:w="303" w:type="dxa"/>
          </w:tcPr>
          <w:p w:rsidR="00C163C4" w:rsidRPr="004B0DAC" w:rsidRDefault="00EE54C0" w:rsidP="00306D34">
            <w:pPr>
              <w:jc w:val="both"/>
              <w:rPr>
                <w:rFonts w:ascii="Arial" w:hAnsi="Arial" w:cs="Arial"/>
                <w:lang w:val="es-BO"/>
              </w:rPr>
            </w:pPr>
            <w:r>
              <w:rPr>
                <w:rFonts w:ascii="Arial" w:hAnsi="Arial" w:cs="Arial"/>
                <w:lang w:val="es-BO"/>
              </w:rPr>
              <w:lastRenderedPageBreak/>
              <w:t>13</w:t>
            </w:r>
          </w:p>
        </w:tc>
        <w:tc>
          <w:tcPr>
            <w:tcW w:w="4576" w:type="dxa"/>
          </w:tcPr>
          <w:p w:rsidR="00EE54C0" w:rsidRDefault="00EE54C0" w:rsidP="00EE54C0">
            <w:pPr>
              <w:spacing w:line="276" w:lineRule="auto"/>
              <w:jc w:val="both"/>
              <w:rPr>
                <w:rFonts w:ascii="Arial" w:hAnsi="Arial" w:cs="Arial"/>
                <w:b/>
                <w:sz w:val="20"/>
                <w:szCs w:val="20"/>
              </w:rPr>
            </w:pPr>
            <w:r w:rsidRPr="00EE54C0">
              <w:rPr>
                <w:rFonts w:ascii="Arial" w:hAnsi="Arial" w:cs="Arial"/>
                <w:b/>
                <w:sz w:val="20"/>
                <w:szCs w:val="20"/>
              </w:rPr>
              <w:t>MULTAS</w:t>
            </w:r>
          </w:p>
          <w:p w:rsidR="00EE54C0" w:rsidRPr="00EE54C0" w:rsidRDefault="00EE54C0" w:rsidP="00EE54C0">
            <w:pPr>
              <w:jc w:val="both"/>
              <w:rPr>
                <w:rFonts w:ascii="Arial" w:hAnsi="Arial" w:cs="Arial"/>
              </w:rPr>
            </w:pPr>
            <w:r w:rsidRPr="00EE54C0">
              <w:rPr>
                <w:rFonts w:ascii="Arial" w:hAnsi="Arial" w:cs="Arial"/>
              </w:rPr>
              <w:t xml:space="preserve">En caso de incumplimiento al plazo y/o cronograma de entrega, se aplicará una multa por cada día de atraso al plazo de entrega del 5 por 1.000 del monto de los bienes entregados con retraso. En caso de llegar al veinte por ciento (20%) del monto total del contrato, el mismo queda sin efecto y la EEC-GNV se reserva el derecho de realizar las gestiones legales y administrativas que corresponden. </w:t>
            </w:r>
          </w:p>
          <w:p w:rsidR="00C163C4" w:rsidRDefault="00C163C4" w:rsidP="00306D34">
            <w:pPr>
              <w:jc w:val="both"/>
              <w:rPr>
                <w:rFonts w:ascii="Arial" w:hAnsi="Arial" w:cs="Arial"/>
                <w:lang w:val="es-BO"/>
              </w:rPr>
            </w:pPr>
          </w:p>
          <w:p w:rsidR="00EE54C0" w:rsidRPr="004B0DAC" w:rsidRDefault="00EE54C0" w:rsidP="00306D34">
            <w:pPr>
              <w:jc w:val="both"/>
              <w:rPr>
                <w:rFonts w:ascii="Arial" w:hAnsi="Arial" w:cs="Arial"/>
                <w:lang w:val="es-BO"/>
              </w:rPr>
            </w:pPr>
            <w:r w:rsidRPr="00EE54C0">
              <w:rPr>
                <w:rFonts w:ascii="Arial" w:hAnsi="Arial" w:cs="Arial"/>
                <w:b/>
                <w:i/>
                <w:lang w:val="es-BO"/>
              </w:rPr>
              <w:t>(Indicar aceptación)</w:t>
            </w:r>
          </w:p>
        </w:tc>
        <w:tc>
          <w:tcPr>
            <w:tcW w:w="4354" w:type="dxa"/>
          </w:tcPr>
          <w:p w:rsidR="00C163C4" w:rsidRPr="004B0DAC" w:rsidRDefault="00C163C4" w:rsidP="00306D34">
            <w:pPr>
              <w:jc w:val="both"/>
              <w:rPr>
                <w:rFonts w:ascii="Arial" w:hAnsi="Arial" w:cs="Arial"/>
                <w:lang w:val="es-BO"/>
              </w:rPr>
            </w:pPr>
          </w:p>
        </w:tc>
      </w:tr>
      <w:tr w:rsidR="00EE54C0" w:rsidRPr="004B0DAC" w:rsidTr="00AE542C">
        <w:tc>
          <w:tcPr>
            <w:tcW w:w="303" w:type="dxa"/>
          </w:tcPr>
          <w:p w:rsidR="00EE54C0" w:rsidRPr="004B0DAC" w:rsidRDefault="00EE54C0" w:rsidP="00306D34">
            <w:pPr>
              <w:jc w:val="both"/>
              <w:rPr>
                <w:rFonts w:ascii="Arial" w:hAnsi="Arial" w:cs="Arial"/>
                <w:lang w:val="es-BO"/>
              </w:rPr>
            </w:pPr>
            <w:r>
              <w:rPr>
                <w:rFonts w:ascii="Arial" w:hAnsi="Arial" w:cs="Arial"/>
                <w:lang w:val="es-BO"/>
              </w:rPr>
              <w:t>14</w:t>
            </w:r>
          </w:p>
        </w:tc>
        <w:tc>
          <w:tcPr>
            <w:tcW w:w="4576" w:type="dxa"/>
          </w:tcPr>
          <w:p w:rsidR="00EE54C0" w:rsidRPr="00EE54C0" w:rsidRDefault="00EE54C0" w:rsidP="00EE54C0">
            <w:pPr>
              <w:jc w:val="both"/>
              <w:rPr>
                <w:rFonts w:ascii="Arial" w:hAnsi="Arial" w:cs="Arial"/>
                <w:b/>
              </w:rPr>
            </w:pPr>
            <w:r w:rsidRPr="00EE54C0">
              <w:rPr>
                <w:rFonts w:ascii="Arial" w:hAnsi="Arial" w:cs="Arial"/>
                <w:b/>
              </w:rPr>
              <w:t>VALIDEZ DE LA PROPUESTA</w:t>
            </w:r>
          </w:p>
          <w:p w:rsidR="00EE54C0" w:rsidRPr="00EE54C0" w:rsidRDefault="00EE54C0" w:rsidP="00EE54C0">
            <w:pPr>
              <w:jc w:val="both"/>
              <w:rPr>
                <w:rFonts w:ascii="Arial" w:hAnsi="Arial" w:cs="Arial"/>
              </w:rPr>
            </w:pPr>
          </w:p>
          <w:p w:rsidR="00EE54C0" w:rsidRPr="00EE54C0" w:rsidRDefault="00EE54C0" w:rsidP="00EE54C0">
            <w:pPr>
              <w:jc w:val="both"/>
              <w:rPr>
                <w:rFonts w:ascii="Arial" w:hAnsi="Arial" w:cs="Arial"/>
                <w:b/>
              </w:rPr>
            </w:pPr>
            <w:r w:rsidRPr="00EE54C0">
              <w:rPr>
                <w:rFonts w:ascii="Arial" w:hAnsi="Arial" w:cs="Arial"/>
              </w:rPr>
              <w:t>30 días calendario.</w:t>
            </w:r>
          </w:p>
          <w:p w:rsidR="00EE54C0" w:rsidRPr="004B0DAC" w:rsidRDefault="00EE54C0" w:rsidP="00306D34">
            <w:pPr>
              <w:jc w:val="both"/>
              <w:rPr>
                <w:rFonts w:ascii="Arial" w:hAnsi="Arial" w:cs="Arial"/>
                <w:lang w:val="es-BO"/>
              </w:rPr>
            </w:pPr>
          </w:p>
        </w:tc>
        <w:tc>
          <w:tcPr>
            <w:tcW w:w="4354" w:type="dxa"/>
          </w:tcPr>
          <w:p w:rsidR="00EE54C0" w:rsidRPr="004B0DAC" w:rsidRDefault="00EE54C0" w:rsidP="00306D34">
            <w:pPr>
              <w:jc w:val="both"/>
              <w:rPr>
                <w:rFonts w:ascii="Arial" w:hAnsi="Arial" w:cs="Arial"/>
                <w:lang w:val="es-BO"/>
              </w:rPr>
            </w:pPr>
          </w:p>
        </w:tc>
      </w:tr>
    </w:tbl>
    <w:p w:rsidR="00C163C4" w:rsidRPr="004B0DAC" w:rsidRDefault="00C163C4" w:rsidP="00C163C4">
      <w:pPr>
        <w:rPr>
          <w:rFonts w:cs="Arial"/>
          <w:lang w:val="es-BO"/>
        </w:rPr>
      </w:pPr>
      <w:r w:rsidRPr="004B0DAC">
        <w:rPr>
          <w:rFonts w:cs="Arial"/>
          <w:lang w:val="es-BO"/>
        </w:rPr>
        <w:t>Nota: En caso que la contratación se efectué por ítem o lotes, se deberá repetir el cuadro para cada ítem o lote.</w:t>
      </w:r>
    </w:p>
    <w:p w:rsidR="00C163C4" w:rsidRPr="004B0DAC" w:rsidRDefault="00C163C4" w:rsidP="00C163C4">
      <w:pPr>
        <w:jc w:val="both"/>
        <w:rPr>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La Entidad Convocante deberá incluir las Especificaciones Técnicas</w:t>
      </w:r>
      <w:r w:rsidR="00C2155A" w:rsidRPr="004B0DAC">
        <w:rPr>
          <w:rFonts w:cs="Arial"/>
          <w:sz w:val="18"/>
          <w:szCs w:val="18"/>
          <w:lang w:val="es-BO"/>
        </w:rPr>
        <w:t xml:space="preserve"> y Condiciones Técnicas</w:t>
      </w:r>
      <w:r w:rsidRPr="004B0DAC">
        <w:rPr>
          <w:rFonts w:cs="Arial"/>
          <w:sz w:val="18"/>
          <w:szCs w:val="18"/>
          <w:lang w:val="es-BO"/>
        </w:rPr>
        <w:t xml:space="preserve"> señaladas en el Numeral</w:t>
      </w:r>
      <w:r w:rsidR="00395BD7" w:rsidRPr="004B0DAC">
        <w:rPr>
          <w:rFonts w:cs="Arial"/>
          <w:sz w:val="18"/>
          <w:szCs w:val="18"/>
          <w:lang w:val="es-BO"/>
        </w:rPr>
        <w:t xml:space="preserve"> 2</w:t>
      </w:r>
      <w:r w:rsidR="00C2155A" w:rsidRPr="004B0DAC">
        <w:rPr>
          <w:rFonts w:cs="Arial"/>
          <w:sz w:val="18"/>
          <w:szCs w:val="18"/>
          <w:lang w:val="es-BO"/>
        </w:rPr>
        <w:t>6</w:t>
      </w:r>
      <w:r w:rsidRPr="004B0DAC">
        <w:rPr>
          <w:rFonts w:cs="Arial"/>
          <w:sz w:val="18"/>
          <w:szCs w:val="18"/>
          <w:lang w:val="es-BO"/>
        </w:rPr>
        <w:t xml:space="preserve"> del presente DBC. </w:t>
      </w:r>
    </w:p>
    <w:p w:rsidR="00C163C4" w:rsidRPr="004B0DAC" w:rsidRDefault="00C163C4" w:rsidP="00C163C4">
      <w:pPr>
        <w:jc w:val="both"/>
        <w:rPr>
          <w:rFonts w:cs="Arial"/>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w:t>
      </w:r>
      <w:r w:rsidR="00C2155A" w:rsidRPr="004B0DAC">
        <w:rPr>
          <w:rFonts w:cs="Arial"/>
          <w:sz w:val="18"/>
          <w:szCs w:val="18"/>
          <w:lang w:val="es-BO"/>
        </w:rPr>
        <w:t>del bien o bienes ofertados</w:t>
      </w:r>
      <w:r w:rsidRPr="004B0DAC">
        <w:rPr>
          <w:rFonts w:cs="Arial"/>
          <w:sz w:val="18"/>
          <w:szCs w:val="18"/>
          <w:lang w:val="es-BO"/>
        </w:rPr>
        <w:t>, siempre que estas características fuesen beneficiosas para la entidad y/o no afecten para el fin que fue requerido.</w:t>
      </w: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975A21" w:rsidRPr="004B0DAC" w:rsidRDefault="00975A21">
      <w:pPr>
        <w:rPr>
          <w:b/>
          <w:i/>
          <w:sz w:val="18"/>
          <w:szCs w:val="18"/>
          <w:lang w:val="es-BO"/>
        </w:rPr>
      </w:pPr>
      <w:r w:rsidRPr="004B0DAC">
        <w:rPr>
          <w:b/>
          <w:i/>
          <w:sz w:val="18"/>
          <w:szCs w:val="18"/>
          <w:lang w:val="es-BO"/>
        </w:rPr>
        <w:br w:type="page"/>
      </w:r>
    </w:p>
    <w:p w:rsidR="00C163C4" w:rsidRPr="004B0DAC" w:rsidRDefault="00C163C4" w:rsidP="00C163C4">
      <w:pPr>
        <w:jc w:val="both"/>
        <w:rPr>
          <w:sz w:val="18"/>
          <w:szCs w:val="18"/>
          <w:lang w:val="es-BO"/>
        </w:rPr>
      </w:pPr>
    </w:p>
    <w:p w:rsidR="00521E7C" w:rsidRPr="004B0DAC" w:rsidRDefault="00521E7C" w:rsidP="00521E7C">
      <w:pPr>
        <w:jc w:val="center"/>
        <w:rPr>
          <w:rFonts w:cs="Arial"/>
          <w:b/>
          <w:sz w:val="18"/>
          <w:szCs w:val="18"/>
          <w:lang w:val="es-BO"/>
        </w:rPr>
      </w:pPr>
      <w:r w:rsidRPr="004B0DAC">
        <w:rPr>
          <w:rFonts w:cs="Arial"/>
          <w:b/>
          <w:sz w:val="18"/>
          <w:szCs w:val="18"/>
          <w:lang w:val="es-BO"/>
        </w:rPr>
        <w:t>ANEXO 2</w:t>
      </w:r>
    </w:p>
    <w:p w:rsidR="00521E7C" w:rsidRPr="004B0DAC" w:rsidRDefault="00521E7C" w:rsidP="00521E7C">
      <w:pPr>
        <w:jc w:val="center"/>
        <w:rPr>
          <w:rFonts w:cs="Arial"/>
          <w:b/>
          <w:sz w:val="18"/>
          <w:szCs w:val="18"/>
          <w:lang w:val="es-BO"/>
        </w:rPr>
      </w:pPr>
      <w:r w:rsidRPr="004B0DAC">
        <w:rPr>
          <w:rFonts w:cs="Arial"/>
          <w:b/>
          <w:sz w:val="18"/>
          <w:szCs w:val="18"/>
          <w:lang w:val="es-BO"/>
        </w:rPr>
        <w:t>FORMULARIOS REFERENCIALES DE APOYO</w:t>
      </w:r>
    </w:p>
    <w:p w:rsidR="00521E7C" w:rsidRPr="004B0DAC"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4B0DAC" w:rsidTr="00F12EAA">
        <w:trPr>
          <w:jc w:val="center"/>
        </w:trPr>
        <w:tc>
          <w:tcPr>
            <w:tcW w:w="8082" w:type="dxa"/>
          </w:tcPr>
          <w:p w:rsidR="00543B30" w:rsidRPr="004B0DAC" w:rsidRDefault="00543B30" w:rsidP="00C163C4">
            <w:pPr>
              <w:jc w:val="center"/>
              <w:rPr>
                <w:rFonts w:ascii="Arial" w:hAnsi="Arial" w:cs="Arial"/>
                <w:b/>
                <w:i/>
                <w:lang w:val="es-BO"/>
              </w:rPr>
            </w:pPr>
            <w:r w:rsidRPr="004B0DAC">
              <w:rPr>
                <w:rFonts w:ascii="Arial" w:hAnsi="Arial" w:cs="Arial"/>
                <w:b/>
                <w:i/>
                <w:lang w:val="es-BO"/>
              </w:rPr>
              <w:t xml:space="preserve">Estos Formularios son de apoyo, no siendo de uso obligatorio. La Entidad puede desarrollar sus propios instrumentos. </w:t>
            </w:r>
          </w:p>
        </w:tc>
      </w:tr>
    </w:tbl>
    <w:p w:rsidR="00543B30" w:rsidRPr="004B0DAC" w:rsidRDefault="00543B30" w:rsidP="00C163C4">
      <w:pPr>
        <w:jc w:val="center"/>
        <w:rPr>
          <w:rFonts w:cs="Arial"/>
          <w:b/>
          <w:sz w:val="18"/>
          <w:szCs w:val="18"/>
          <w:lang w:val="es-BO"/>
        </w:rPr>
      </w:pPr>
    </w:p>
    <w:p w:rsidR="00C163C4" w:rsidRPr="004B0DAC" w:rsidRDefault="00DE6969" w:rsidP="00C163C4">
      <w:pPr>
        <w:jc w:val="center"/>
        <w:rPr>
          <w:rFonts w:cs="Arial"/>
          <w:b/>
          <w:sz w:val="18"/>
          <w:szCs w:val="18"/>
          <w:lang w:val="es-BO"/>
        </w:rPr>
      </w:pPr>
      <w:r w:rsidRPr="004B0DAC">
        <w:rPr>
          <w:rFonts w:cs="Arial"/>
          <w:b/>
          <w:sz w:val="18"/>
          <w:szCs w:val="18"/>
          <w:lang w:val="es-BO"/>
        </w:rPr>
        <w:t>FORMULARIO V-1</w:t>
      </w:r>
    </w:p>
    <w:p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4B0DAC" w:rsidTr="00667CD6">
        <w:trPr>
          <w:trHeight w:val="525"/>
        </w:trPr>
        <w:tc>
          <w:tcPr>
            <w:tcW w:w="10207" w:type="dxa"/>
            <w:gridSpan w:val="27"/>
            <w:tcBorders>
              <w:top w:val="single" w:sz="12" w:space="0" w:color="auto"/>
              <w:bottom w:val="single" w:sz="4" w:space="0" w:color="auto"/>
            </w:tcBorders>
            <w:shd w:val="clear" w:color="auto" w:fill="1F497D"/>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579" w:type="dxa"/>
            <w:gridSpan w:val="2"/>
            <w:tcBorders>
              <w:top w:val="nil"/>
              <w:left w:val="nil"/>
              <w:bottom w:val="nil"/>
            </w:tcBorders>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nil"/>
            </w:tcBorders>
            <w:tcMar>
              <w:left w:w="0" w:type="dxa"/>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667CD6" w:rsidRPr="004B0DAC" w:rsidRDefault="00667CD6" w:rsidP="00CF1A8B">
            <w:pPr>
              <w:rPr>
                <w:rFonts w:ascii="Arial" w:hAnsi="Arial" w:cs="Arial"/>
                <w:sz w:val="8"/>
                <w:szCs w:val="4"/>
                <w:lang w:val="es-BO"/>
              </w:rPr>
            </w:pPr>
          </w:p>
        </w:tc>
      </w:tr>
      <w:tr w:rsidR="00667CD6" w:rsidRPr="004B0DAC"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667CD6">
            <w:pPr>
              <w:jc w:val="center"/>
              <w:rPr>
                <w:rFonts w:ascii="Arial" w:hAnsi="Arial" w:cs="Arial"/>
                <w:b/>
                <w:lang w:val="es-BO"/>
              </w:rPr>
            </w:pPr>
            <w:r w:rsidRPr="004B0DAC">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Evaluación Preliminar</w:t>
            </w:r>
          </w:p>
          <w:p w:rsidR="00667CD6" w:rsidRPr="004B0DAC" w:rsidRDefault="00667CD6" w:rsidP="00CF1A8B">
            <w:pPr>
              <w:jc w:val="center"/>
              <w:rPr>
                <w:rFonts w:ascii="Arial" w:hAnsi="Arial" w:cs="Arial"/>
                <w:b/>
                <w:lang w:val="es-BO"/>
              </w:rPr>
            </w:pPr>
            <w:r w:rsidRPr="004B0DAC">
              <w:rPr>
                <w:rFonts w:ascii="Arial" w:hAnsi="Arial" w:cs="Arial"/>
                <w:b/>
                <w:lang w:val="es-BO"/>
              </w:rPr>
              <w:t>(Sesión Reservada)</w:t>
            </w:r>
          </w:p>
        </w:tc>
      </w:tr>
      <w:tr w:rsidR="00667CD6" w:rsidRPr="004B0DAC"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r>
      <w:tr w:rsidR="00667CD6" w:rsidRPr="004B0DAC"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DESCALIFICA</w:t>
            </w:r>
          </w:p>
        </w:tc>
      </w:tr>
      <w:tr w:rsidR="00667CD6" w:rsidRPr="004B0DAC"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lang w:val="es-BO"/>
              </w:rPr>
            </w:pPr>
            <w:r w:rsidRPr="004B0DAC">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D06D6F">
            <w:pPr>
              <w:numPr>
                <w:ilvl w:val="0"/>
                <w:numId w:val="30"/>
              </w:numPr>
              <w:ind w:right="11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667CD6" w:rsidRPr="004B0DAC" w:rsidRDefault="00667CD6" w:rsidP="00D06D6F">
            <w:pPr>
              <w:numPr>
                <w:ilvl w:val="0"/>
                <w:numId w:val="30"/>
              </w:numPr>
              <w:tabs>
                <w:tab w:val="clear" w:pos="357"/>
              </w:tabs>
              <w:ind w:left="397" w:right="113" w:hanging="28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667CD6" w:rsidRPr="004B0DAC" w:rsidRDefault="00667CD6" w:rsidP="00CF1A8B">
            <w:pPr>
              <w:ind w:left="397" w:right="113"/>
              <w:jc w:val="both"/>
              <w:rPr>
                <w:rFonts w:ascii="Arial" w:hAnsi="Arial" w:cs="Arial"/>
                <w:b/>
                <w:lang w:val="es-BO"/>
              </w:rPr>
            </w:pPr>
            <w:r w:rsidRPr="004B0DAC">
              <w:rPr>
                <w:rFonts w:ascii="Arial" w:hAnsi="Arial" w:cs="Arial"/>
                <w:b/>
                <w:lang w:val="es-BO"/>
              </w:rPr>
              <w:t>En el casos de Asociaciones Accidentales</w:t>
            </w:r>
            <w:r w:rsidR="00C87D13" w:rsidRPr="004B0DAC">
              <w:rPr>
                <w:rFonts w:ascii="Arial" w:hAnsi="Arial" w:cs="Arial"/>
                <w:b/>
                <w:lang w:val="es-BO"/>
              </w:rPr>
              <w:t xml:space="preserve"> cada asociado en forma independiente presentará:</w:t>
            </w:r>
          </w:p>
          <w:p w:rsidR="00667CD6" w:rsidRPr="004B0DAC" w:rsidRDefault="00667CD6" w:rsidP="00CF1A8B">
            <w:pPr>
              <w:ind w:left="709" w:right="113"/>
              <w:jc w:val="both"/>
              <w:rPr>
                <w:rFonts w:ascii="Arial" w:hAnsi="Arial" w:cs="Arial"/>
                <w:b/>
                <w:lang w:val="es-BO"/>
              </w:rPr>
            </w:pPr>
            <w:r w:rsidRPr="004B0DAC">
              <w:rPr>
                <w:rFonts w:ascii="Arial" w:hAnsi="Arial" w:cs="Arial"/>
                <w:b/>
                <w:lang w:val="es-BO"/>
              </w:rPr>
              <w:t xml:space="preserve"> FORMULARIO A-2d</w:t>
            </w:r>
            <w:r w:rsidRPr="004B0DAC">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D06D6F">
            <w:pPr>
              <w:numPr>
                <w:ilvl w:val="0"/>
                <w:numId w:val="30"/>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D06D6F">
            <w:pPr>
              <w:numPr>
                <w:ilvl w:val="0"/>
                <w:numId w:val="30"/>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D06D6F">
            <w:pPr>
              <w:numPr>
                <w:ilvl w:val="0"/>
                <w:numId w:val="30"/>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667CD6" w:rsidRPr="004B0DAC" w:rsidRDefault="00667CD6" w:rsidP="00D06D6F">
            <w:pPr>
              <w:numPr>
                <w:ilvl w:val="0"/>
                <w:numId w:val="30"/>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bl>
    <w:p w:rsidR="00667CD6" w:rsidRPr="004B0DAC" w:rsidRDefault="00667CD6" w:rsidP="00C163C4">
      <w:pPr>
        <w:jc w:val="center"/>
        <w:rPr>
          <w:rFonts w:cs="Arial"/>
          <w:b/>
          <w:sz w:val="18"/>
          <w:szCs w:val="18"/>
          <w:lang w:val="es-BO"/>
        </w:rPr>
      </w:pPr>
    </w:p>
    <w:p w:rsidR="00667CD6" w:rsidRPr="004B0DAC" w:rsidRDefault="00667CD6" w:rsidP="00C163C4">
      <w:pPr>
        <w:jc w:val="center"/>
        <w:rPr>
          <w:rFonts w:cs="Arial"/>
          <w:b/>
          <w:sz w:val="18"/>
          <w:szCs w:val="18"/>
          <w:lang w:val="es-BO"/>
        </w:rPr>
      </w:pPr>
    </w:p>
    <w:p w:rsidR="00C163C4" w:rsidRPr="004B0DAC" w:rsidRDefault="00C163C4" w:rsidP="00C163C4">
      <w:pPr>
        <w:rPr>
          <w:rFonts w:ascii="Arial" w:hAnsi="Arial" w:cs="Arial"/>
          <w:lang w:val="es-BO"/>
        </w:rPr>
      </w:pPr>
    </w:p>
    <w:p w:rsidR="00C163C4" w:rsidRPr="004B0DAC" w:rsidRDefault="00C163C4"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3C5459" w:rsidRPr="004B0DAC" w:rsidRDefault="00C163C4" w:rsidP="00C163C4">
      <w:pPr>
        <w:jc w:val="center"/>
        <w:rPr>
          <w:rFonts w:ascii="Arial" w:hAnsi="Arial" w:cs="Arial"/>
          <w:b/>
          <w:lang w:val="es-BO"/>
        </w:rPr>
        <w:sectPr w:rsidR="003C5459" w:rsidRPr="004B0DAC" w:rsidSect="00CE55ED">
          <w:pgSz w:w="12240" w:h="15840"/>
          <w:pgMar w:top="1412" w:right="1701" w:bottom="1412" w:left="1701" w:header="709" w:footer="709" w:gutter="0"/>
          <w:cols w:space="708"/>
          <w:docGrid w:linePitch="360"/>
        </w:sectPr>
      </w:pPr>
      <w:r w:rsidRPr="004B0DAC">
        <w:rPr>
          <w:rFonts w:ascii="Arial" w:hAnsi="Arial" w:cs="Arial"/>
          <w:b/>
          <w:lang w:val="es-BO"/>
        </w:rPr>
        <w:br w:type="page"/>
      </w:r>
    </w:p>
    <w:p w:rsidR="00235946" w:rsidRPr="004B0DAC" w:rsidRDefault="00235946" w:rsidP="00235946">
      <w:pPr>
        <w:jc w:val="center"/>
        <w:rPr>
          <w:b/>
          <w:sz w:val="18"/>
          <w:szCs w:val="18"/>
          <w:lang w:val="es-BO"/>
        </w:rPr>
      </w:pP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ítems)</w:t>
      </w:r>
    </w:p>
    <w:p w:rsidR="00235946" w:rsidRPr="004B0DAC" w:rsidRDefault="00235946" w:rsidP="00235946">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235946" w:rsidRPr="004B0DAC"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3"/>
        <w:gridCol w:w="149"/>
        <w:gridCol w:w="253"/>
        <w:gridCol w:w="307"/>
        <w:gridCol w:w="305"/>
        <w:gridCol w:w="87"/>
        <w:gridCol w:w="204"/>
        <w:gridCol w:w="306"/>
        <w:gridCol w:w="70"/>
        <w:gridCol w:w="166"/>
        <w:gridCol w:w="62"/>
        <w:gridCol w:w="306"/>
        <w:gridCol w:w="306"/>
        <w:gridCol w:w="197"/>
        <w:gridCol w:w="93"/>
        <w:gridCol w:w="41"/>
        <w:gridCol w:w="148"/>
        <w:gridCol w:w="96"/>
        <w:gridCol w:w="39"/>
        <w:gridCol w:w="257"/>
        <w:gridCol w:w="308"/>
        <w:gridCol w:w="308"/>
        <w:gridCol w:w="308"/>
        <w:gridCol w:w="308"/>
        <w:gridCol w:w="303"/>
        <w:gridCol w:w="308"/>
        <w:gridCol w:w="308"/>
        <w:gridCol w:w="308"/>
        <w:gridCol w:w="308"/>
        <w:gridCol w:w="441"/>
        <w:gridCol w:w="1130"/>
      </w:tblGrid>
      <w:tr w:rsidR="00235946" w:rsidRPr="004B0DAC" w:rsidTr="00235946">
        <w:trPr>
          <w:jc w:val="center"/>
        </w:trPr>
        <w:tc>
          <w:tcPr>
            <w:tcW w:w="5000" w:type="pct"/>
            <w:gridSpan w:val="33"/>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235946">
        <w:trPr>
          <w:jc w:val="center"/>
        </w:trPr>
        <w:tc>
          <w:tcPr>
            <w:tcW w:w="1889"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28" w:type="pct"/>
            <w:gridSpan w:val="29"/>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9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3"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5"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2"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0"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7"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6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8" w:type="pct"/>
            <w:gridSpan w:val="29"/>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491" w:type="pct"/>
            <w:gridSpan w:val="28"/>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ÍTEM</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blPrEx>
          <w:tblCellMar>
            <w:left w:w="57" w:type="dxa"/>
            <w:right w:w="57" w:type="dxa"/>
          </w:tblCellMar>
        </w:tblPrEx>
        <w:trPr>
          <w:jc w:val="center"/>
        </w:trPr>
        <w:tc>
          <w:tcPr>
            <w:tcW w:w="773"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69"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45"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58" w:type="pct"/>
            <w:gridSpan w:val="3"/>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39"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235946">
        <w:trPr>
          <w:jc w:val="center"/>
        </w:trPr>
        <w:tc>
          <w:tcPr>
            <w:tcW w:w="1889"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8" w:type="pct"/>
            <w:gridSpan w:val="29"/>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35946" w:rsidRPr="004B0DAC" w:rsidTr="00235946">
        <w:trPr>
          <w:cantSplit/>
          <w:trHeight w:val="1676"/>
          <w:jc w:val="center"/>
        </w:trPr>
        <w:tc>
          <w:tcPr>
            <w:tcW w:w="21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4B0DAC" w:rsidRPr="004B0DAC">
              <w:rPr>
                <w:rFonts w:ascii="Arial" w:hAnsi="Arial" w:cs="Arial"/>
                <w:b/>
                <w:lang w:val="es-BO"/>
              </w:rPr>
              <w:t>LEÍDO</w:t>
            </w:r>
            <w:r w:rsidRPr="004B0DAC">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4B0DAC"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E53F00" w:rsidRPr="004B0DAC">
              <w:rPr>
                <w:rFonts w:ascii="Arial" w:hAnsi="Arial" w:cs="Arial"/>
                <w:b/>
                <w:lang w:val="es-BO"/>
              </w:rPr>
              <w:t>o</w:t>
            </w:r>
            <w:r w:rsidRPr="004B0DAC">
              <w:rPr>
                <w:rFonts w:ascii="Arial" w:hAnsi="Arial" w:cs="Arial"/>
                <w:b/>
                <w:lang w:val="es-BO"/>
              </w:rPr>
              <w:t xml:space="preserve"> 0.65)</w:t>
            </w:r>
          </w:p>
        </w:tc>
        <w:tc>
          <w:tcPr>
            <w:tcW w:w="55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914C4B"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4B0DAC" w:rsidTr="00235946">
        <w:trPr>
          <w:cantSplit/>
          <w:trHeight w:val="480"/>
          <w:jc w:val="center"/>
        </w:trPr>
        <w:tc>
          <w:tcPr>
            <w:tcW w:w="213" w:type="pct"/>
            <w:vMerge/>
            <w:shd w:val="clear" w:color="auto" w:fill="DBE5F1"/>
            <w:vAlign w:val="center"/>
          </w:tcPr>
          <w:p w:rsidR="00235946" w:rsidRPr="004B0DAC" w:rsidRDefault="00235946" w:rsidP="00235946">
            <w:pPr>
              <w:jc w:val="center"/>
              <w:rPr>
                <w:rFonts w:ascii="Arial" w:hAnsi="Arial" w:cs="Arial"/>
                <w:lang w:val="es-BO"/>
              </w:rPr>
            </w:pPr>
          </w:p>
        </w:tc>
        <w:tc>
          <w:tcPr>
            <w:tcW w:w="943" w:type="pct"/>
            <w:vMerge/>
            <w:shd w:val="clear" w:color="auto" w:fill="DBE5F1"/>
            <w:vAlign w:val="center"/>
          </w:tcPr>
          <w:p w:rsidR="00235946" w:rsidRPr="004B0DAC" w:rsidRDefault="00235946" w:rsidP="00235946">
            <w:pPr>
              <w:jc w:val="center"/>
              <w:rPr>
                <w:rFonts w:ascii="Arial" w:hAnsi="Arial" w:cs="Arial"/>
                <w:lang w:val="es-BO"/>
              </w:rPr>
            </w:pPr>
          </w:p>
        </w:tc>
        <w:tc>
          <w:tcPr>
            <w:tcW w:w="500"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235946" w:rsidRPr="004B0DAC" w:rsidRDefault="00914C4B"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b/>
                <w:lang w:val="es-BO"/>
              </w:rPr>
            </w:pPr>
          </w:p>
        </w:tc>
        <w:tc>
          <w:tcPr>
            <w:tcW w:w="445" w:type="pct"/>
            <w:vAlign w:val="center"/>
          </w:tcPr>
          <w:p w:rsidR="00235946" w:rsidRPr="004B0DAC" w:rsidRDefault="00235946" w:rsidP="00235946">
            <w:pPr>
              <w:jc w:val="center"/>
              <w:rPr>
                <w:rFonts w:ascii="Arial" w:hAnsi="Arial" w:cs="Arial"/>
                <w:b/>
                <w:lang w:val="es-BO"/>
              </w:rPr>
            </w:pPr>
          </w:p>
        </w:tc>
        <w:tc>
          <w:tcPr>
            <w:tcW w:w="824" w:type="pct"/>
          </w:tcPr>
          <w:p w:rsidR="00235946" w:rsidRPr="004B0DAC" w:rsidRDefault="00235946" w:rsidP="00235946">
            <w:pPr>
              <w:jc w:val="center"/>
              <w:rPr>
                <w:rFonts w:ascii="Arial" w:hAnsi="Arial" w:cs="Arial"/>
                <w:b/>
                <w:lang w:val="es-BO"/>
              </w:rPr>
            </w:pPr>
          </w:p>
        </w:tc>
        <w:tc>
          <w:tcPr>
            <w:tcW w:w="557" w:type="pct"/>
          </w:tcPr>
          <w:p w:rsidR="00235946" w:rsidRPr="004B0DAC" w:rsidRDefault="00235946" w:rsidP="00235946">
            <w:pPr>
              <w:jc w:val="center"/>
              <w:rPr>
                <w:rFonts w:ascii="Arial" w:hAnsi="Arial" w:cs="Arial"/>
                <w:b/>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235946" w:rsidRPr="004B0DAC" w:rsidRDefault="00235946" w:rsidP="00235946">
      <w:pPr>
        <w:ind w:left="426" w:firstLine="69"/>
        <w:rPr>
          <w:rFonts w:ascii="Arial" w:hAnsi="Arial" w:cs="Arial"/>
          <w:sz w:val="18"/>
          <w:szCs w:val="18"/>
          <w:lang w:val="es-BO"/>
        </w:rPr>
      </w:pPr>
    </w:p>
    <w:p w:rsidR="00235946" w:rsidRPr="004B0DAC" w:rsidRDefault="00235946" w:rsidP="00235946">
      <w:pPr>
        <w:jc w:val="center"/>
        <w:rPr>
          <w:rFonts w:cs="Arial"/>
          <w:b/>
          <w:sz w:val="18"/>
          <w:lang w:val="es-BO"/>
        </w:rPr>
      </w:pPr>
    </w:p>
    <w:p w:rsidR="00235946" w:rsidRPr="004B0DAC" w:rsidRDefault="00235946" w:rsidP="00235946">
      <w:pPr>
        <w:jc w:val="center"/>
        <w:rPr>
          <w:b/>
          <w:sz w:val="18"/>
          <w:szCs w:val="18"/>
          <w:lang w:val="es-BO"/>
        </w:rPr>
      </w:pPr>
      <w:r w:rsidRPr="004B0DAC">
        <w:rPr>
          <w:rFonts w:cs="Arial"/>
          <w:lang w:val="es-BO"/>
        </w:rPr>
        <w:br w:type="page"/>
      </w: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Lotes o total)</w:t>
      </w:r>
    </w:p>
    <w:p w:rsidR="00235946" w:rsidRPr="004B0DAC" w:rsidRDefault="00235946" w:rsidP="00235946">
      <w:pPr>
        <w:jc w:val="center"/>
        <w:rPr>
          <w:rFonts w:ascii="Arial" w:hAnsi="Arial" w:cs="Arial"/>
          <w:sz w:val="18"/>
          <w:szCs w:val="18"/>
          <w:lang w:val="es-BO"/>
        </w:rPr>
      </w:pPr>
      <w:r w:rsidRPr="004B0DAC">
        <w:rPr>
          <w:rFonts w:ascii="Arial" w:hAnsi="Arial" w:cs="Arial"/>
          <w:sz w:val="18"/>
          <w:szCs w:val="18"/>
          <w:lang w:val="es-BO"/>
        </w:rPr>
        <w:t>(En caso que la contratación se efectué por lotes, se deberá repetir el cuadro para cada lote)</w:t>
      </w:r>
    </w:p>
    <w:p w:rsidR="00235946" w:rsidRPr="004B0DAC" w:rsidRDefault="00235946" w:rsidP="00235946">
      <w:pPr>
        <w:jc w:val="center"/>
        <w:rPr>
          <w:rFonts w:cs="Arial"/>
          <w:sz w:val="18"/>
          <w:szCs w:val="18"/>
          <w:lang w:val="es-BO"/>
        </w:rPr>
      </w:pP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2"/>
        <w:gridCol w:w="2892"/>
        <w:gridCol w:w="322"/>
        <w:gridCol w:w="149"/>
        <w:gridCol w:w="252"/>
        <w:gridCol w:w="307"/>
        <w:gridCol w:w="304"/>
        <w:gridCol w:w="92"/>
        <w:gridCol w:w="204"/>
        <w:gridCol w:w="304"/>
        <w:gridCol w:w="72"/>
        <w:gridCol w:w="167"/>
        <w:gridCol w:w="57"/>
        <w:gridCol w:w="304"/>
        <w:gridCol w:w="307"/>
        <w:gridCol w:w="199"/>
        <w:gridCol w:w="92"/>
        <w:gridCol w:w="42"/>
        <w:gridCol w:w="148"/>
        <w:gridCol w:w="95"/>
        <w:gridCol w:w="43"/>
        <w:gridCol w:w="258"/>
        <w:gridCol w:w="310"/>
        <w:gridCol w:w="310"/>
        <w:gridCol w:w="310"/>
        <w:gridCol w:w="310"/>
        <w:gridCol w:w="305"/>
        <w:gridCol w:w="310"/>
        <w:gridCol w:w="310"/>
        <w:gridCol w:w="310"/>
        <w:gridCol w:w="310"/>
        <w:gridCol w:w="435"/>
        <w:gridCol w:w="940"/>
      </w:tblGrid>
      <w:tr w:rsidR="00235946" w:rsidRPr="004B0DAC" w:rsidTr="00A41291">
        <w:trPr>
          <w:jc w:val="center"/>
        </w:trPr>
        <w:tc>
          <w:tcPr>
            <w:tcW w:w="5000" w:type="pct"/>
            <w:gridSpan w:val="33"/>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A41291">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9"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66" w:type="pct"/>
            <w:gridSpan w:val="29"/>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101"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7"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0"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7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9"/>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4"/>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4"/>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588" w:type="pct"/>
            <w:gridSpan w:val="28"/>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4"/>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4"/>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Proponente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57"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9"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83"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51"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68" w:type="pct"/>
            <w:gridSpan w:val="3"/>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4"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5"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03"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88"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9"/>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0"/>
        <w:gridCol w:w="2131"/>
        <w:gridCol w:w="1276"/>
        <w:gridCol w:w="1276"/>
        <w:gridCol w:w="1700"/>
        <w:gridCol w:w="1700"/>
        <w:gridCol w:w="1991"/>
        <w:gridCol w:w="1976"/>
      </w:tblGrid>
      <w:tr w:rsidR="00A41291" w:rsidRPr="004B0DAC" w:rsidTr="0077581E">
        <w:trPr>
          <w:cantSplit/>
          <w:trHeight w:val="1676"/>
          <w:jc w:val="center"/>
        </w:trPr>
        <w:tc>
          <w:tcPr>
            <w:tcW w:w="165"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85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DESCRIPCIÓN DEL ÍTEM</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F05806" w:rsidRPr="004B0DAC">
              <w:rPr>
                <w:rFonts w:ascii="Arial" w:hAnsi="Arial" w:cs="Arial"/>
                <w:b/>
                <w:lang w:val="es-BO"/>
              </w:rPr>
              <w:t>LEÍDO</w:t>
            </w:r>
            <w:r w:rsidRPr="004B0DAC">
              <w:rPr>
                <w:rFonts w:ascii="Arial" w:hAnsi="Arial" w:cs="Arial"/>
                <w:b/>
                <w:lang w:val="es-BO"/>
              </w:rPr>
              <w:t xml:space="preserve"> DE LA PROPUESTA</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603DEE"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9D4559" w:rsidRPr="004B0DAC">
              <w:rPr>
                <w:rFonts w:ascii="Arial" w:hAnsi="Arial" w:cs="Arial"/>
                <w:b/>
                <w:lang w:val="es-BO"/>
              </w:rPr>
              <w:t>o</w:t>
            </w:r>
            <w:r w:rsidRPr="004B0DAC">
              <w:rPr>
                <w:rFonts w:ascii="Arial" w:hAnsi="Arial" w:cs="Arial"/>
                <w:b/>
                <w:lang w:val="es-BO"/>
              </w:rPr>
              <w:t xml:space="preserve"> 0.65) </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9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914C4B"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A41291" w:rsidRPr="004B0DAC" w:rsidTr="0077581E">
        <w:trPr>
          <w:cantSplit/>
          <w:trHeight w:val="480"/>
          <w:jc w:val="center"/>
        </w:trPr>
        <w:tc>
          <w:tcPr>
            <w:tcW w:w="165" w:type="pct"/>
            <w:vMerge/>
            <w:shd w:val="clear" w:color="auto" w:fill="DBE5F1"/>
            <w:vAlign w:val="center"/>
          </w:tcPr>
          <w:p w:rsidR="00235946" w:rsidRPr="004B0DAC" w:rsidRDefault="00235946" w:rsidP="00235946">
            <w:pPr>
              <w:jc w:val="center"/>
              <w:rPr>
                <w:rFonts w:ascii="Arial" w:hAnsi="Arial" w:cs="Arial"/>
                <w:lang w:val="es-BO"/>
              </w:rPr>
            </w:pPr>
          </w:p>
        </w:tc>
        <w:tc>
          <w:tcPr>
            <w:tcW w:w="853" w:type="pct"/>
            <w:vMerge/>
            <w:shd w:val="clear" w:color="auto" w:fill="DBE5F1"/>
            <w:vAlign w:val="center"/>
          </w:tcPr>
          <w:p w:rsidR="00235946" w:rsidRPr="004B0DAC" w:rsidRDefault="00235946" w:rsidP="00235946">
            <w:pPr>
              <w:jc w:val="center"/>
              <w:rPr>
                <w:rFonts w:ascii="Arial" w:hAnsi="Arial" w:cs="Arial"/>
                <w:lang w:val="es-BO"/>
              </w:rPr>
            </w:pPr>
          </w:p>
        </w:tc>
        <w:tc>
          <w:tcPr>
            <w:tcW w:w="512"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pp</w:t>
            </w:r>
            <w:proofErr w:type="spellEnd"/>
          </w:p>
        </w:tc>
        <w:tc>
          <w:tcPr>
            <w:tcW w:w="51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99" w:type="pct"/>
            <w:shd w:val="clear" w:color="auto" w:fill="DBE5F1"/>
            <w:vAlign w:val="center"/>
          </w:tcPr>
          <w:p w:rsidR="00235946" w:rsidRPr="004B0DAC" w:rsidRDefault="00914C4B"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b/>
                <w:lang w:val="es-BO"/>
              </w:rPr>
            </w:pPr>
          </w:p>
        </w:tc>
        <w:tc>
          <w:tcPr>
            <w:tcW w:w="512" w:type="pct"/>
            <w:vAlign w:val="center"/>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PA1</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PA2</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PA3</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w:t>
            </w:r>
          </w:p>
        </w:tc>
      </w:tr>
      <w:tr w:rsidR="00A41291" w:rsidRPr="004B0DAC" w:rsidTr="0077581E">
        <w:trPr>
          <w:cantSplit/>
          <w:trHeight w:val="480"/>
          <w:jc w:val="center"/>
        </w:trPr>
        <w:tc>
          <w:tcPr>
            <w:tcW w:w="165" w:type="pct"/>
            <w:vAlign w:val="center"/>
          </w:tcPr>
          <w:p w:rsidR="00235946" w:rsidRPr="004B0DAC" w:rsidRDefault="00F64D9D" w:rsidP="00F64D9D">
            <w:pPr>
              <w:jc w:val="center"/>
              <w:rPr>
                <w:rFonts w:ascii="Arial" w:hAnsi="Arial" w:cs="Arial"/>
                <w:lang w:val="es-BO"/>
              </w:rPr>
            </w:pPr>
            <w:r w:rsidRPr="004B0DAC">
              <w:rPr>
                <w:rFonts w:ascii="Arial" w:hAnsi="Arial" w:cs="Arial"/>
                <w:lang w:val="es-BO"/>
              </w:rPr>
              <w:t>n</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F64D9D">
            <w:pPr>
              <w:jc w:val="center"/>
              <w:rPr>
                <w:rFonts w:ascii="Arial" w:hAnsi="Arial" w:cs="Arial"/>
                <w:lang w:val="es-BO"/>
              </w:rPr>
            </w:pPr>
            <w:proofErr w:type="spellStart"/>
            <w:r w:rsidRPr="004B0DAC">
              <w:rPr>
                <w:rFonts w:ascii="Arial" w:hAnsi="Arial" w:cs="Arial"/>
                <w:lang w:val="es-BO"/>
              </w:rPr>
              <w:t>PA</w:t>
            </w:r>
            <w:r w:rsidR="00F64D9D" w:rsidRPr="004B0DAC">
              <w:rPr>
                <w:rFonts w:ascii="Arial" w:hAnsi="Arial" w:cs="Arial"/>
                <w:lang w:val="es-BO"/>
              </w:rPr>
              <w:t>n</w:t>
            </w:r>
            <w:proofErr w:type="spellEnd"/>
          </w:p>
        </w:tc>
      </w:tr>
      <w:tr w:rsidR="0077581E" w:rsidRPr="004B0DAC" w:rsidTr="006A4AA3">
        <w:trPr>
          <w:cantSplit/>
          <w:trHeight w:val="480"/>
          <w:jc w:val="center"/>
        </w:trPr>
        <w:tc>
          <w:tcPr>
            <w:tcW w:w="1020" w:type="pct"/>
            <w:gridSpan w:val="2"/>
            <w:vAlign w:val="center"/>
          </w:tcPr>
          <w:p w:rsidR="0077581E" w:rsidRPr="004B0DAC" w:rsidRDefault="0077581E" w:rsidP="006A4AA3">
            <w:pPr>
              <w:jc w:val="right"/>
              <w:rPr>
                <w:rFonts w:ascii="Arial" w:hAnsi="Arial" w:cs="Arial"/>
                <w:b/>
                <w:lang w:val="es-BO"/>
              </w:rPr>
            </w:pPr>
            <w:r w:rsidRPr="004B0DAC">
              <w:rPr>
                <w:rFonts w:ascii="Arial" w:hAnsi="Arial" w:cs="Arial"/>
                <w:b/>
                <w:lang w:val="es-BO"/>
              </w:rPr>
              <w:t>TOTAL PROPUESTA Bs</w:t>
            </w:r>
            <w:r w:rsidR="006A4AA3" w:rsidRPr="004B0DAC">
              <w:rPr>
                <w:rFonts w:ascii="Arial" w:hAnsi="Arial" w:cs="Arial"/>
                <w:b/>
                <w:lang w:val="es-BO"/>
              </w:rPr>
              <w:t>.</w:t>
            </w: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2163" w:type="pct"/>
            <w:gridSpan w:val="3"/>
            <w:vAlign w:val="center"/>
          </w:tcPr>
          <w:p w:rsidR="0077581E" w:rsidRPr="004B0DAC" w:rsidRDefault="0077581E" w:rsidP="0077581E">
            <w:pPr>
              <w:jc w:val="right"/>
              <w:rPr>
                <w:rFonts w:ascii="Arial" w:hAnsi="Arial" w:cs="Arial"/>
                <w:lang w:val="es-BO"/>
              </w:rPr>
            </w:pPr>
            <w:r w:rsidRPr="004B0DAC">
              <w:rPr>
                <w:rFonts w:ascii="Arial" w:hAnsi="Arial" w:cs="Arial"/>
                <w:b/>
                <w:lang w:val="es-BO"/>
              </w:rPr>
              <w:t>TOTAL PRECIO AJUSTADO (TPA)</w:t>
            </w:r>
            <w:r w:rsidR="006A4AA3" w:rsidRPr="004B0DAC">
              <w:rPr>
                <w:rFonts w:ascii="Arial" w:hAnsi="Arial" w:cs="Arial"/>
                <w:b/>
                <w:lang w:val="es-BO"/>
              </w:rPr>
              <w:t xml:space="preserve">  Bs.</w:t>
            </w:r>
          </w:p>
        </w:tc>
        <w:tc>
          <w:tcPr>
            <w:tcW w:w="795" w:type="pct"/>
            <w:shd w:val="clear" w:color="auto" w:fill="DBE5F1" w:themeFill="accent1" w:themeFillTint="33"/>
            <w:vAlign w:val="center"/>
          </w:tcPr>
          <w:p w:rsidR="0077581E" w:rsidRPr="004B0DAC" w:rsidRDefault="0077581E" w:rsidP="00F64D9D">
            <w:pPr>
              <w:jc w:val="center"/>
              <w:rPr>
                <w:rFonts w:ascii="Arial" w:hAnsi="Arial" w:cs="Arial"/>
                <w:lang w:val="es-BO"/>
              </w:rPr>
            </w:pPr>
            <w:r w:rsidRPr="004B0DAC">
              <w:rPr>
                <w:rFonts w:ascii="Arial" w:hAnsi="Arial" w:cs="Arial"/>
                <w:b/>
                <w:lang w:val="es-BO"/>
              </w:rPr>
              <w:t>(PA1+PA2+P3…..+</w:t>
            </w:r>
            <w:proofErr w:type="spellStart"/>
            <w:r w:rsidRPr="004B0DAC">
              <w:rPr>
                <w:rFonts w:ascii="Arial" w:hAnsi="Arial" w:cs="Arial"/>
                <w:b/>
                <w:lang w:val="es-BO"/>
              </w:rPr>
              <w:t>PA</w:t>
            </w:r>
            <w:r w:rsidR="00F64D9D" w:rsidRPr="004B0DAC">
              <w:rPr>
                <w:rFonts w:ascii="Arial" w:hAnsi="Arial" w:cs="Arial"/>
                <w:b/>
                <w:lang w:val="es-BO"/>
              </w:rPr>
              <w:t>n</w:t>
            </w:r>
            <w:proofErr w:type="spellEnd"/>
            <w:r w:rsidRPr="004B0DAC">
              <w:rPr>
                <w:rFonts w:ascii="Arial" w:hAnsi="Arial" w:cs="Arial"/>
                <w:b/>
                <w:lang w:val="es-BO"/>
              </w:rPr>
              <w:t>)</w:t>
            </w: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BD4FC9" w:rsidRPr="004B0DAC" w:rsidRDefault="00235946" w:rsidP="00235946">
      <w:pPr>
        <w:rPr>
          <w:rFonts w:cs="Arial"/>
          <w:b/>
          <w:sz w:val="18"/>
          <w:szCs w:val="18"/>
          <w:lang w:val="es-BO"/>
        </w:rPr>
      </w:pPr>
      <w:r w:rsidRPr="004B0DAC">
        <w:rPr>
          <w:rFonts w:cs="Arial"/>
          <w:b/>
          <w:sz w:val="18"/>
          <w:szCs w:val="18"/>
          <w:lang w:val="es-BO"/>
        </w:rPr>
        <w:br w:type="page"/>
      </w:r>
    </w:p>
    <w:p w:rsidR="00BA1648" w:rsidRPr="004B0DAC" w:rsidRDefault="00BA1648" w:rsidP="00BD4FC9">
      <w:pPr>
        <w:jc w:val="center"/>
        <w:rPr>
          <w:b/>
          <w:sz w:val="18"/>
          <w:szCs w:val="18"/>
          <w:lang w:val="es-BO"/>
        </w:rPr>
        <w:sectPr w:rsidR="00BA1648" w:rsidRPr="004B0DAC" w:rsidSect="00235946">
          <w:pgSz w:w="15840" w:h="12240" w:orient="landscape"/>
          <w:pgMar w:top="1701" w:right="1418" w:bottom="1701" w:left="1418" w:header="709" w:footer="709" w:gutter="0"/>
          <w:cols w:space="708"/>
          <w:docGrid w:linePitch="360"/>
        </w:sectPr>
      </w:pPr>
    </w:p>
    <w:p w:rsidR="00BD4FC9" w:rsidRPr="004B0DAC" w:rsidRDefault="00BD4FC9" w:rsidP="00BD4FC9">
      <w:pPr>
        <w:jc w:val="center"/>
        <w:rPr>
          <w:b/>
          <w:sz w:val="18"/>
          <w:szCs w:val="18"/>
          <w:lang w:val="es-BO"/>
        </w:rPr>
      </w:pPr>
      <w:r w:rsidRPr="004B0DAC">
        <w:rPr>
          <w:b/>
          <w:sz w:val="18"/>
          <w:szCs w:val="18"/>
          <w:lang w:val="es-BO"/>
        </w:rPr>
        <w:lastRenderedPageBreak/>
        <w:t>FORMULARIO Nº V-2a</w:t>
      </w:r>
    </w:p>
    <w:p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rsidR="00BD4FC9" w:rsidRPr="004B0DAC"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235946" w:rsidRPr="004B0DAC" w:rsidTr="00235946">
        <w:trPr>
          <w:cantSplit/>
          <w:trHeight w:val="744"/>
          <w:jc w:val="center"/>
        </w:trPr>
        <w:tc>
          <w:tcPr>
            <w:tcW w:w="72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284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TOTAL PRECIO AJUSTADO (TPA) </w:t>
            </w: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b/>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bl>
    <w:p w:rsidR="00235946" w:rsidRPr="004B0DAC" w:rsidRDefault="00235946" w:rsidP="00235946">
      <w:pPr>
        <w:rPr>
          <w:rFonts w:cs="Arial"/>
          <w:b/>
          <w:sz w:val="18"/>
          <w:szCs w:val="18"/>
          <w:lang w:val="es-BO"/>
        </w:rPr>
        <w:sectPr w:rsidR="00235946" w:rsidRPr="004B0DAC" w:rsidSect="00BA1648">
          <w:pgSz w:w="12240" w:h="15840"/>
          <w:pgMar w:top="1418" w:right="1701" w:bottom="1418" w:left="1701" w:header="709" w:footer="709" w:gutter="0"/>
          <w:cols w:space="708"/>
          <w:docGrid w:linePitch="360"/>
        </w:sectPr>
      </w:pPr>
    </w:p>
    <w:p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4B0DAC"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p>
          <w:p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rsidR="00733085" w:rsidRPr="004B0DAC" w:rsidRDefault="00733085" w:rsidP="008339FA">
            <w:pPr>
              <w:jc w:val="center"/>
              <w:rPr>
                <w:rFonts w:ascii="Arial" w:hAnsi="Arial" w:cs="Arial"/>
                <w:b/>
                <w:lang w:val="es-BO"/>
              </w:rPr>
            </w:pPr>
            <w:r w:rsidRPr="004B0DAC">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917E0D" w:rsidRPr="004B0DAC"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rsidR="00C163C4" w:rsidRPr="004B0DAC" w:rsidRDefault="00C163C4" w:rsidP="00C163C4">
      <w:pPr>
        <w:jc w:val="center"/>
        <w:rPr>
          <w:rFonts w:cs="Arial"/>
          <w:b/>
          <w:i/>
          <w:sz w:val="18"/>
          <w:szCs w:val="18"/>
          <w:lang w:val="es-BO"/>
        </w:rPr>
      </w:pPr>
    </w:p>
    <w:p w:rsidR="00C163C4" w:rsidRPr="004B0DAC" w:rsidRDefault="00C163C4" w:rsidP="0047347C">
      <w:pPr>
        <w:pStyle w:val="Prrafodelista"/>
        <w:tabs>
          <w:tab w:val="left" w:pos="709"/>
        </w:tabs>
        <w:jc w:val="both"/>
        <w:rPr>
          <w:rFonts w:ascii="Verdana" w:hAnsi="Verdana" w:cs="Tahoma"/>
          <w:sz w:val="18"/>
          <w:szCs w:val="18"/>
          <w:lang w:val="es-BO"/>
        </w:rPr>
      </w:pPr>
    </w:p>
    <w:p w:rsidR="000309FC" w:rsidRPr="004B0DAC" w:rsidRDefault="000309FC" w:rsidP="000309FC">
      <w:pPr>
        <w:pStyle w:val="Prrafodelista"/>
        <w:tabs>
          <w:tab w:val="left" w:pos="709"/>
        </w:tabs>
        <w:jc w:val="both"/>
        <w:rPr>
          <w:rFonts w:ascii="Verdana" w:hAnsi="Verdana" w:cs="Tahoma"/>
          <w:sz w:val="18"/>
          <w:szCs w:val="18"/>
          <w:lang w:val="es-BO"/>
        </w:rPr>
      </w:pPr>
    </w:p>
    <w:p w:rsidR="000309FC" w:rsidRPr="004B0DAC" w:rsidRDefault="000309FC" w:rsidP="000309FC">
      <w:pPr>
        <w:pStyle w:val="Prrafodelista"/>
        <w:tabs>
          <w:tab w:val="left" w:pos="709"/>
        </w:tabs>
        <w:jc w:val="both"/>
        <w:rPr>
          <w:rFonts w:ascii="Verdana" w:hAnsi="Verdana" w:cs="Tahoma"/>
          <w:sz w:val="16"/>
          <w:szCs w:val="16"/>
          <w:lang w:val="es-BO"/>
        </w:rPr>
      </w:pPr>
    </w:p>
    <w:p w:rsidR="00C163C4" w:rsidRPr="004B0DAC" w:rsidRDefault="00C163C4" w:rsidP="00C163C4">
      <w:pPr>
        <w:pStyle w:val="Prrafodelista"/>
        <w:tabs>
          <w:tab w:val="left" w:pos="709"/>
        </w:tabs>
        <w:jc w:val="both"/>
        <w:rPr>
          <w:rFonts w:ascii="Verdana" w:hAnsi="Verdana" w:cs="Tahoma"/>
          <w:sz w:val="18"/>
          <w:szCs w:val="18"/>
          <w:lang w:val="es-BO"/>
        </w:rPr>
      </w:pPr>
    </w:p>
    <w:p w:rsidR="002A3754" w:rsidRPr="004B0DAC" w:rsidRDefault="00C163C4" w:rsidP="007C4215">
      <w:pPr>
        <w:tabs>
          <w:tab w:val="center" w:pos="5833"/>
          <w:tab w:val="right" w:pos="10252"/>
        </w:tabs>
        <w:jc w:val="center"/>
        <w:rPr>
          <w:rFonts w:ascii="Arial" w:hAnsi="Arial" w:cs="Arial"/>
          <w:lang w:val="es-BO" w:eastAsia="en-US"/>
        </w:rPr>
      </w:pPr>
      <w:r w:rsidRPr="004B0DAC">
        <w:rPr>
          <w:rFonts w:cs="Tahoma"/>
          <w:b/>
          <w:sz w:val="18"/>
          <w:szCs w:val="18"/>
          <w:lang w:val="es-BO"/>
        </w:rPr>
        <w:br w:type="page"/>
      </w:r>
    </w:p>
    <w:p w:rsidR="002A3754" w:rsidRPr="004B0DAC" w:rsidRDefault="002A3754" w:rsidP="002A3754">
      <w:pPr>
        <w:jc w:val="center"/>
        <w:rPr>
          <w:rFonts w:cs="Arial"/>
          <w:b/>
          <w:sz w:val="18"/>
          <w:szCs w:val="18"/>
          <w:lang w:val="es-BO"/>
        </w:rPr>
      </w:pPr>
      <w:r w:rsidRPr="004B0DAC">
        <w:rPr>
          <w:rFonts w:cs="Arial"/>
          <w:b/>
          <w:sz w:val="18"/>
          <w:szCs w:val="18"/>
          <w:lang w:val="es-BO"/>
        </w:rPr>
        <w:lastRenderedPageBreak/>
        <w:t>ANEXO 3</w:t>
      </w:r>
    </w:p>
    <w:p w:rsidR="002A3754" w:rsidRPr="004B0DAC" w:rsidRDefault="002A3754" w:rsidP="002A3754">
      <w:pPr>
        <w:pStyle w:val="Normal2"/>
        <w:jc w:val="center"/>
        <w:rPr>
          <w:rFonts w:ascii="Verdana" w:hAnsi="Verdana" w:cs="Arial"/>
          <w:b/>
          <w:sz w:val="18"/>
          <w:szCs w:val="18"/>
          <w:lang w:val="es-BO"/>
        </w:rPr>
      </w:pPr>
      <w:r w:rsidRPr="004B0DAC">
        <w:rPr>
          <w:rFonts w:ascii="Verdana" w:hAnsi="Verdana" w:cs="Arial"/>
          <w:b/>
          <w:sz w:val="18"/>
          <w:szCs w:val="18"/>
          <w:lang w:val="es-BO"/>
        </w:rPr>
        <w:t>MODELO DE CONTRATO ADMINISTRATIVO PARA LA ADQUISICIÓN DE BIENES</w:t>
      </w:r>
    </w:p>
    <w:p w:rsidR="002A3754" w:rsidRPr="004B0DAC" w:rsidRDefault="002A3754" w:rsidP="00D576FA">
      <w:pPr>
        <w:rPr>
          <w:rFonts w:cs="Arial"/>
          <w:b/>
          <w:sz w:val="18"/>
          <w:szCs w:val="18"/>
          <w:lang w:val="es-BO"/>
        </w:rPr>
      </w:pPr>
    </w:p>
    <w:p w:rsidR="002A3754" w:rsidRPr="004B0DAC" w:rsidRDefault="002A3754" w:rsidP="002A3754">
      <w:pPr>
        <w:ind w:left="1134" w:right="1183"/>
        <w:jc w:val="center"/>
        <w:rPr>
          <w:rFonts w:cs="Arial"/>
          <w:b/>
          <w:i/>
          <w:sz w:val="18"/>
          <w:szCs w:val="18"/>
          <w:lang w:val="es-BO"/>
        </w:rPr>
      </w:pPr>
      <w:r w:rsidRPr="004B0DAC">
        <w:rPr>
          <w:rFonts w:cs="Arial"/>
          <w:b/>
          <w:sz w:val="18"/>
          <w:szCs w:val="18"/>
          <w:lang w:val="es-BO"/>
        </w:rPr>
        <w:t>CONTRATO ADMINISTRATIVO PARA LA ADQUISICIÓN DE BIENES ________________</w:t>
      </w:r>
      <w:r w:rsidR="004B0DAC" w:rsidRPr="004B0DAC">
        <w:rPr>
          <w:rFonts w:cs="Arial"/>
          <w:b/>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señalar objeto, CUCE y el número o código interno que la entidad utiliza para identificar al contrato)</w:t>
      </w:r>
    </w:p>
    <w:p w:rsidR="002A3754" w:rsidRPr="004B0DAC" w:rsidRDefault="002A3754" w:rsidP="002A3754">
      <w:pPr>
        <w:jc w:val="center"/>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Conste por el presente Contrato Administrativo para la Adquisición de Bienes</w:t>
      </w:r>
      <w:r w:rsidRPr="004B0DAC">
        <w:rPr>
          <w:rFonts w:cs="Arial"/>
          <w:b/>
          <w:i/>
          <w:sz w:val="18"/>
          <w:szCs w:val="18"/>
          <w:lang w:val="es-BO"/>
        </w:rPr>
        <w:t>,</w:t>
      </w:r>
      <w:r w:rsidRPr="004B0DAC">
        <w:rPr>
          <w:rFonts w:cs="Arial"/>
          <w:sz w:val="18"/>
          <w:szCs w:val="18"/>
          <w:lang w:val="es-BO"/>
        </w:rPr>
        <w:t xml:space="preserve"> que celebran por una parte _______________ (</w:t>
      </w:r>
      <w:r w:rsidRPr="004B0DAC">
        <w:rPr>
          <w:rFonts w:cs="Arial"/>
          <w:b/>
          <w:i/>
          <w:sz w:val="18"/>
          <w:szCs w:val="18"/>
          <w:lang w:val="es-BO"/>
        </w:rPr>
        <w:t>registrar de forma clara y detallada el nombre o razón social de la ENTIDAD</w:t>
      </w:r>
      <w:r w:rsidRPr="004B0DAC">
        <w:rPr>
          <w:rFonts w:cs="Arial"/>
          <w:sz w:val="18"/>
          <w:szCs w:val="18"/>
          <w:lang w:val="es-BO"/>
        </w:rPr>
        <w:t xml:space="preserve">), con NIT Nº _______________ </w:t>
      </w:r>
      <w:r w:rsidRPr="004B0DAC">
        <w:rPr>
          <w:rFonts w:cs="Arial"/>
          <w:b/>
          <w:i/>
          <w:sz w:val="18"/>
          <w:szCs w:val="18"/>
          <w:lang w:val="es-BO"/>
        </w:rPr>
        <w:t>(señalar el Número de Identificación Tributaria)</w:t>
      </w:r>
      <w:r w:rsidRPr="004B0DAC">
        <w:rPr>
          <w:rFonts w:cs="Arial"/>
          <w:sz w:val="18"/>
          <w:szCs w:val="18"/>
          <w:lang w:val="es-BO"/>
        </w:rPr>
        <w:t xml:space="preserve">, con domicilio en _______________ </w:t>
      </w:r>
      <w:r w:rsidRPr="004B0DAC">
        <w:rPr>
          <w:rFonts w:cs="Arial"/>
          <w:b/>
          <w:i/>
          <w:sz w:val="18"/>
          <w:szCs w:val="18"/>
          <w:lang w:val="es-BO"/>
        </w:rPr>
        <w:t>(señalar de forma clara el domicilio de la entidad)</w:t>
      </w:r>
      <w:r w:rsidRPr="004B0DAC">
        <w:rPr>
          <w:rFonts w:cs="Arial"/>
          <w:sz w:val="18"/>
          <w:szCs w:val="18"/>
          <w:lang w:val="es-BO"/>
        </w:rPr>
        <w:t xml:space="preserve">, en _______________ </w:t>
      </w:r>
      <w:r w:rsidRPr="004B0DAC">
        <w:rPr>
          <w:rFonts w:cs="Arial"/>
          <w:b/>
          <w:i/>
          <w:sz w:val="18"/>
          <w:szCs w:val="18"/>
          <w:lang w:val="es-BO"/>
        </w:rPr>
        <w:t>(señalar el Distrito, Provincia y Departamento)</w:t>
      </w:r>
      <w:r w:rsidRPr="004B0DAC">
        <w:rPr>
          <w:rFonts w:cs="Arial"/>
          <w:sz w:val="18"/>
          <w:szCs w:val="18"/>
          <w:lang w:val="es-BO"/>
        </w:rPr>
        <w:t xml:space="preserve">, representada legalmente por _______________ </w:t>
      </w:r>
      <w:r w:rsidRPr="004B0DAC">
        <w:rPr>
          <w:rFonts w:cs="Arial"/>
          <w:b/>
          <w:sz w:val="18"/>
          <w:szCs w:val="18"/>
          <w:lang w:val="es-BO"/>
        </w:rPr>
        <w:t>(</w:t>
      </w:r>
      <w:r w:rsidRPr="004B0DAC">
        <w:rPr>
          <w:rFonts w:cs="Arial"/>
          <w:b/>
          <w:i/>
          <w:sz w:val="18"/>
          <w:szCs w:val="18"/>
          <w:lang w:val="es-BO"/>
        </w:rPr>
        <w:t>registrar el nombre de la MAE o del servidor público a quien se delega la competencia para la suscripción del Contrato, y la Resolución correspondiente de delegación)</w:t>
      </w:r>
      <w:r w:rsidRPr="004B0DAC">
        <w:rPr>
          <w:rFonts w:cs="Arial"/>
          <w:sz w:val="18"/>
          <w:szCs w:val="18"/>
          <w:lang w:val="es-BO"/>
        </w:rPr>
        <w:t xml:space="preserve">, en calidad de _______________ </w:t>
      </w:r>
      <w:r w:rsidRPr="004B0DAC">
        <w:rPr>
          <w:rFonts w:cs="Arial"/>
          <w:b/>
          <w:i/>
          <w:sz w:val="18"/>
          <w:szCs w:val="18"/>
          <w:lang w:val="es-BO"/>
        </w:rPr>
        <w:t>(señalar el cargo del servidor público delegado para la firma)</w:t>
      </w:r>
      <w:r w:rsidRPr="004B0DAC">
        <w:rPr>
          <w:rFonts w:cs="Arial"/>
          <w:sz w:val="18"/>
          <w:szCs w:val="18"/>
          <w:lang w:val="es-BO"/>
        </w:rPr>
        <w:t xml:space="preserve">, con Cedula de Identidad Nº _______________ </w:t>
      </w:r>
      <w:r w:rsidRPr="004B0DAC">
        <w:rPr>
          <w:rFonts w:cs="Arial"/>
          <w:b/>
          <w:i/>
          <w:sz w:val="18"/>
          <w:szCs w:val="18"/>
          <w:lang w:val="es-BO"/>
        </w:rPr>
        <w:t>(señalar el número de Cedula de identidad)</w:t>
      </w:r>
      <w:r w:rsidRPr="004B0DAC">
        <w:rPr>
          <w:rFonts w:cs="Arial"/>
          <w:sz w:val="18"/>
          <w:szCs w:val="18"/>
          <w:lang w:val="es-BO"/>
        </w:rPr>
        <w:t xml:space="preserve">, que en adelante se denominará la </w:t>
      </w:r>
      <w:r w:rsidRPr="004B0DAC">
        <w:rPr>
          <w:rFonts w:cs="Arial"/>
          <w:b/>
          <w:sz w:val="18"/>
          <w:szCs w:val="18"/>
          <w:lang w:val="es-BO"/>
        </w:rPr>
        <w:t>ENTIDAD</w:t>
      </w:r>
      <w:r w:rsidRPr="004B0DAC">
        <w:rPr>
          <w:rFonts w:cs="Arial"/>
          <w:sz w:val="18"/>
          <w:szCs w:val="18"/>
          <w:lang w:val="es-BO"/>
        </w:rPr>
        <w:t xml:space="preserve">; y, por otra parte, _______________ </w:t>
      </w:r>
      <w:r w:rsidRPr="004B0DAC">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4B0DAC">
        <w:rPr>
          <w:rFonts w:cs="Arial"/>
          <w:b/>
          <w:sz w:val="18"/>
          <w:szCs w:val="18"/>
          <w:lang w:val="es-BO"/>
        </w:rPr>
        <w:t xml:space="preserve">), </w:t>
      </w:r>
      <w:r w:rsidRPr="004B0DAC">
        <w:rPr>
          <w:rFonts w:cs="Arial"/>
          <w:sz w:val="18"/>
          <w:szCs w:val="18"/>
          <w:lang w:val="es-BO"/>
        </w:rPr>
        <w:t xml:space="preserve">con domicilio en ____________ </w:t>
      </w:r>
      <w:r w:rsidRPr="004B0DAC">
        <w:rPr>
          <w:rFonts w:cs="Arial"/>
          <w:b/>
          <w:i/>
          <w:sz w:val="18"/>
          <w:szCs w:val="18"/>
          <w:lang w:val="es-BO"/>
        </w:rPr>
        <w:t>(señalar de forma clara su domicilio)</w:t>
      </w:r>
      <w:r w:rsidRPr="004B0DAC">
        <w:rPr>
          <w:rFonts w:cs="Arial"/>
          <w:sz w:val="18"/>
          <w:szCs w:val="18"/>
          <w:lang w:val="es-BO"/>
        </w:rPr>
        <w:t xml:space="preserve">, que en adelante se denominará el </w:t>
      </w:r>
      <w:r w:rsidRPr="004B0DAC">
        <w:rPr>
          <w:rFonts w:cs="Arial"/>
          <w:b/>
          <w:sz w:val="18"/>
          <w:szCs w:val="18"/>
          <w:lang w:val="es-BO"/>
        </w:rPr>
        <w:t>PROVEEDOR</w:t>
      </w:r>
      <w:r w:rsidRPr="004B0DAC">
        <w:rPr>
          <w:rFonts w:cs="Arial"/>
          <w:sz w:val="18"/>
          <w:szCs w:val="18"/>
          <w:lang w:val="es-BO"/>
        </w:rPr>
        <w:t>, quienes celebran y suscriben el presente Contrato Administrativo, al tenor de las siguientes clausulas:</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PRIMERA.- (ANTECEDENTES) </w:t>
      </w:r>
    </w:p>
    <w:p w:rsidR="002A3754" w:rsidRPr="004B0DAC" w:rsidRDefault="002A3754" w:rsidP="002A3754">
      <w:pPr>
        <w:jc w:val="both"/>
        <w:rPr>
          <w:rFonts w:cs="Arial"/>
          <w:sz w:val="18"/>
          <w:szCs w:val="18"/>
          <w:lang w:val="es-BO"/>
        </w:rPr>
      </w:pPr>
      <w:r w:rsidRPr="004B0DAC">
        <w:rPr>
          <w:rFonts w:cs="Arial"/>
          <w:sz w:val="18"/>
          <w:szCs w:val="18"/>
          <w:lang w:val="es-BO"/>
        </w:rPr>
        <w:t>La</w:t>
      </w:r>
      <w:r w:rsidRPr="004B0DAC">
        <w:rPr>
          <w:rFonts w:cs="Arial"/>
          <w:b/>
          <w:sz w:val="18"/>
          <w:szCs w:val="18"/>
          <w:lang w:val="es-BO"/>
        </w:rPr>
        <w:t xml:space="preserve"> ENTIDAD</w:t>
      </w:r>
      <w:r w:rsidRPr="004B0DAC">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4B0DAC">
        <w:rPr>
          <w:rFonts w:cs="Arial"/>
          <w:b/>
          <w:i/>
          <w:sz w:val="18"/>
          <w:szCs w:val="18"/>
          <w:lang w:val="es-BO"/>
        </w:rPr>
        <w:t>(señalar la fecha de la publicación de la convocatoria en el SICOES)</w:t>
      </w:r>
      <w:r w:rsidRPr="004B0DAC">
        <w:rPr>
          <w:rFonts w:cs="Arial"/>
          <w:sz w:val="18"/>
          <w:szCs w:val="18"/>
          <w:lang w:val="es-BO"/>
        </w:rPr>
        <w:t xml:space="preserve"> a personas naturales y jurídicas con capacidad de contratar con el Estado, a presentar propuestas en el proceso de contratación</w:t>
      </w:r>
      <w:r w:rsidRPr="004B0DAC">
        <w:rPr>
          <w:rFonts w:cs="Arial"/>
          <w:b/>
          <w:i/>
          <w:sz w:val="18"/>
          <w:szCs w:val="18"/>
          <w:lang w:val="es-BO"/>
        </w:rPr>
        <w:t xml:space="preserve">, </w:t>
      </w:r>
      <w:r w:rsidRPr="004B0DAC">
        <w:rPr>
          <w:rFonts w:cs="Arial"/>
          <w:sz w:val="18"/>
          <w:szCs w:val="18"/>
          <w:lang w:val="es-BO"/>
        </w:rPr>
        <w:t xml:space="preserve">con Código Único de Contrataciones Estatales (CUCE) _______________ </w:t>
      </w:r>
      <w:r w:rsidRPr="004B0DAC">
        <w:rPr>
          <w:rFonts w:cs="Arial"/>
          <w:b/>
          <w:i/>
          <w:sz w:val="18"/>
          <w:szCs w:val="18"/>
          <w:lang w:val="es-BO"/>
        </w:rPr>
        <w:t>(señalar el CUCE del proceso)</w:t>
      </w:r>
      <w:r w:rsidRPr="004B0DAC">
        <w:rPr>
          <w:rFonts w:cs="Arial"/>
          <w:sz w:val="18"/>
          <w:szCs w:val="18"/>
          <w:lang w:val="es-BO"/>
        </w:rPr>
        <w:t>, en base a lo solicitado en el DBC.</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rsidR="002A3754" w:rsidRPr="004B0DAC" w:rsidRDefault="002A3754" w:rsidP="002A3754">
      <w:pPr>
        <w:jc w:val="both"/>
        <w:rPr>
          <w:rFonts w:cs="Arial"/>
          <w:b/>
          <w:sz w:val="18"/>
          <w:szCs w:val="18"/>
          <w:lang w:val="es-BO"/>
        </w:rPr>
      </w:pPr>
      <w:r w:rsidRPr="004B0DAC">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4B0DAC">
        <w:rPr>
          <w:rFonts w:cs="Arial"/>
          <w:b/>
          <w:i/>
          <w:sz w:val="18"/>
          <w:szCs w:val="18"/>
          <w:lang w:val="es-BO"/>
        </w:rPr>
        <w:t>(señalar el número del Informe)</w:t>
      </w:r>
      <w:r w:rsidRPr="004B0DAC">
        <w:rPr>
          <w:rFonts w:cs="Arial"/>
          <w:b/>
          <w:sz w:val="18"/>
          <w:szCs w:val="18"/>
          <w:lang w:val="es-BO"/>
        </w:rPr>
        <w:t>,</w:t>
      </w:r>
      <w:r w:rsidRPr="004B0DAC">
        <w:rPr>
          <w:rFonts w:cs="Arial"/>
          <w:sz w:val="18"/>
          <w:szCs w:val="18"/>
          <w:lang w:val="es-BO"/>
        </w:rPr>
        <w:t xml:space="preserve"> emitido por _______________</w:t>
      </w:r>
      <w:r w:rsidRPr="004B0DAC">
        <w:rPr>
          <w:rFonts w:cs="Arial"/>
          <w:b/>
          <w:i/>
          <w:sz w:val="18"/>
          <w:szCs w:val="18"/>
          <w:lang w:val="es-BO"/>
        </w:rPr>
        <w:t xml:space="preserve"> (señalar según corresponda al Responsable de Evaluación o la Comisión de Calificación)</w:t>
      </w:r>
      <w:r w:rsidRPr="004B0DAC">
        <w:rPr>
          <w:rFonts w:cs="Arial"/>
          <w:sz w:val="18"/>
          <w:szCs w:val="18"/>
          <w:lang w:val="es-BO"/>
        </w:rPr>
        <w:t xml:space="preserve">, resolvió adjudicar la contratación a _______________ </w:t>
      </w:r>
      <w:r w:rsidRPr="004B0DAC">
        <w:rPr>
          <w:rFonts w:cs="Arial"/>
          <w:b/>
          <w:i/>
          <w:sz w:val="18"/>
          <w:szCs w:val="18"/>
          <w:lang w:val="es-BO"/>
        </w:rPr>
        <w:t>(señalar el nombre o razón social del proponente adjudicado)</w:t>
      </w:r>
      <w:r w:rsidRPr="004B0DAC">
        <w:rPr>
          <w:rFonts w:cs="Arial"/>
          <w:sz w:val="18"/>
          <w:szCs w:val="18"/>
          <w:lang w:val="es-BO"/>
        </w:rPr>
        <w:t>, al cumplir su propuesta con todos los requisitos establecidos en el DBC</w:t>
      </w:r>
      <w:r w:rsidRPr="004B0DAC">
        <w:rPr>
          <w:rFonts w:cs="Arial"/>
          <w:b/>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SEGUNDA.- (LEGISLACIÓN APLICABLE) </w:t>
      </w:r>
    </w:p>
    <w:p w:rsidR="002A3754" w:rsidRPr="004B0DAC" w:rsidRDefault="002A3754" w:rsidP="002A3754">
      <w:pPr>
        <w:jc w:val="both"/>
        <w:rPr>
          <w:rFonts w:cs="Arial"/>
          <w:sz w:val="18"/>
          <w:szCs w:val="18"/>
          <w:lang w:val="es-BO"/>
        </w:rPr>
      </w:pPr>
      <w:r w:rsidRPr="004B0DAC">
        <w:rPr>
          <w:rFonts w:cs="Arial"/>
          <w:sz w:val="18"/>
          <w:szCs w:val="18"/>
          <w:lang w:val="es-BO"/>
        </w:rPr>
        <w:t>El presente Contrato se celebra al amparo de las siguientes disposiciones normativas:</w:t>
      </w:r>
    </w:p>
    <w:p w:rsidR="002A3754" w:rsidRPr="004B0DAC" w:rsidRDefault="002A3754" w:rsidP="002A3754">
      <w:pPr>
        <w:jc w:val="both"/>
        <w:rPr>
          <w:rFonts w:cs="Arial"/>
          <w:sz w:val="18"/>
          <w:szCs w:val="18"/>
          <w:lang w:val="es-BO"/>
        </w:rPr>
      </w:pPr>
    </w:p>
    <w:p w:rsidR="002A3754" w:rsidRPr="004B0DAC" w:rsidRDefault="002A3754" w:rsidP="00D06D6F">
      <w:pPr>
        <w:numPr>
          <w:ilvl w:val="0"/>
          <w:numId w:val="33"/>
        </w:numPr>
        <w:jc w:val="both"/>
        <w:rPr>
          <w:rFonts w:cs="Arial"/>
          <w:sz w:val="18"/>
          <w:szCs w:val="18"/>
          <w:lang w:val="es-BO"/>
        </w:rPr>
      </w:pPr>
      <w:r w:rsidRPr="004B0DAC">
        <w:rPr>
          <w:rFonts w:cs="Arial"/>
          <w:sz w:val="18"/>
          <w:szCs w:val="18"/>
          <w:lang w:val="es-BO"/>
        </w:rPr>
        <w:t>Constitución Política del Estado.</w:t>
      </w:r>
    </w:p>
    <w:p w:rsidR="002A3754" w:rsidRPr="004B0DAC" w:rsidRDefault="002A3754" w:rsidP="00D06D6F">
      <w:pPr>
        <w:numPr>
          <w:ilvl w:val="0"/>
          <w:numId w:val="33"/>
        </w:numPr>
        <w:jc w:val="both"/>
        <w:rPr>
          <w:rFonts w:cs="Arial"/>
          <w:sz w:val="18"/>
          <w:szCs w:val="18"/>
          <w:lang w:val="es-BO"/>
        </w:rPr>
      </w:pPr>
      <w:r w:rsidRPr="004B0DAC">
        <w:rPr>
          <w:rFonts w:cs="Arial"/>
          <w:sz w:val="18"/>
          <w:szCs w:val="18"/>
          <w:lang w:val="es-BO"/>
        </w:rPr>
        <w:t>Ley Nº 1178, de 20 de julio de 1990, de Administración y Control Gubernamentales.</w:t>
      </w:r>
    </w:p>
    <w:p w:rsidR="002A3754" w:rsidRPr="004B0DAC" w:rsidRDefault="002A3754" w:rsidP="00D06D6F">
      <w:pPr>
        <w:numPr>
          <w:ilvl w:val="0"/>
          <w:numId w:val="33"/>
        </w:numPr>
        <w:jc w:val="both"/>
        <w:rPr>
          <w:rFonts w:cs="Arial"/>
          <w:sz w:val="18"/>
          <w:szCs w:val="18"/>
          <w:lang w:val="es-BO"/>
        </w:rPr>
      </w:pPr>
      <w:r w:rsidRPr="004B0DAC">
        <w:rPr>
          <w:rFonts w:cs="Arial"/>
          <w:sz w:val="18"/>
          <w:szCs w:val="18"/>
          <w:lang w:val="es-BO"/>
        </w:rPr>
        <w:t>Decreto Supremo Nº 0181, de 28 de junio de 2009, de las Normas Básicas del Sistema de Administración de Bienes y Servicios (NB-SABS) y sus modificaciones.</w:t>
      </w:r>
    </w:p>
    <w:p w:rsidR="002A3754" w:rsidRPr="004B0DAC" w:rsidRDefault="002A3754" w:rsidP="00D06D6F">
      <w:pPr>
        <w:numPr>
          <w:ilvl w:val="0"/>
          <w:numId w:val="33"/>
        </w:numPr>
        <w:jc w:val="both"/>
        <w:rPr>
          <w:rFonts w:cs="Arial"/>
          <w:sz w:val="18"/>
          <w:szCs w:val="18"/>
          <w:lang w:val="es-BO"/>
        </w:rPr>
      </w:pPr>
      <w:r w:rsidRPr="004B0DAC">
        <w:rPr>
          <w:rFonts w:cs="Arial"/>
          <w:sz w:val="18"/>
          <w:szCs w:val="18"/>
          <w:lang w:val="es-BO"/>
        </w:rPr>
        <w:t>Ley del Presupuesto General del Estado, aprobado para la gestión y su reglamentación.</w:t>
      </w:r>
    </w:p>
    <w:p w:rsidR="002A3754" w:rsidRPr="004B0DAC" w:rsidRDefault="002A3754" w:rsidP="00D06D6F">
      <w:pPr>
        <w:numPr>
          <w:ilvl w:val="0"/>
          <w:numId w:val="33"/>
        </w:numPr>
        <w:jc w:val="both"/>
        <w:rPr>
          <w:rFonts w:cs="Arial"/>
          <w:sz w:val="18"/>
          <w:szCs w:val="18"/>
          <w:lang w:val="es-BO"/>
        </w:rPr>
      </w:pPr>
      <w:r w:rsidRPr="004B0DAC">
        <w:rPr>
          <w:rFonts w:cs="Arial"/>
          <w:sz w:val="18"/>
          <w:szCs w:val="18"/>
          <w:lang w:val="es-BO"/>
        </w:rPr>
        <w:t>Otras disposiciones relacionadas.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TERCERA.- (OBJETO </w:t>
      </w:r>
      <w:r w:rsidRPr="004B0DAC">
        <w:rPr>
          <w:rFonts w:cs="Arial"/>
          <w:b/>
          <w:sz w:val="18"/>
          <w:szCs w:val="18"/>
          <w:shd w:val="clear" w:color="auto" w:fill="FFFFFF" w:themeFill="background1"/>
          <w:lang w:val="es-BO"/>
        </w:rPr>
        <w:t>Y CAUSA</w:t>
      </w:r>
      <w:r w:rsidRPr="004B0DAC">
        <w:rPr>
          <w:rFonts w:cs="Arial"/>
          <w:b/>
          <w:sz w:val="18"/>
          <w:szCs w:val="18"/>
          <w:lang w:val="es-BO"/>
        </w:rPr>
        <w:t xml:space="preserve">) </w:t>
      </w:r>
    </w:p>
    <w:p w:rsidR="002A3754" w:rsidRPr="004B0DAC" w:rsidRDefault="002A3754" w:rsidP="002A3754">
      <w:pPr>
        <w:jc w:val="both"/>
        <w:rPr>
          <w:rFonts w:cs="Arial"/>
          <w:b/>
          <w:sz w:val="18"/>
          <w:szCs w:val="18"/>
          <w:lang w:val="es-BO"/>
        </w:rPr>
      </w:pPr>
      <w:r w:rsidRPr="004B0DAC">
        <w:rPr>
          <w:rFonts w:cs="Arial"/>
          <w:sz w:val="18"/>
          <w:szCs w:val="18"/>
          <w:lang w:val="es-BO"/>
        </w:rPr>
        <w:t xml:space="preserve">El objeto del presente contrato es la adquisición de _______________ </w:t>
      </w:r>
      <w:r w:rsidRPr="004B0DAC">
        <w:rPr>
          <w:rFonts w:cs="MEEEJA+Verdana"/>
          <w:b/>
          <w:i/>
          <w:sz w:val="18"/>
          <w:szCs w:val="18"/>
          <w:lang w:val="es-BO"/>
        </w:rPr>
        <w:t>(</w:t>
      </w:r>
      <w:r w:rsidRPr="004B0DAC">
        <w:rPr>
          <w:rFonts w:cs="Arial"/>
          <w:b/>
          <w:i/>
          <w:sz w:val="18"/>
          <w:szCs w:val="18"/>
          <w:lang w:val="es-BO"/>
        </w:rPr>
        <w:t xml:space="preserve">describir de forma detallada el tipo de bienes a ser provistos y en caso de tratarse de ítems o lotes, deberá </w:t>
      </w:r>
      <w:r w:rsidRPr="004B0DAC">
        <w:rPr>
          <w:rFonts w:cs="Arial"/>
          <w:b/>
          <w:i/>
          <w:sz w:val="18"/>
          <w:szCs w:val="18"/>
          <w:lang w:val="es-BO"/>
        </w:rPr>
        <w:lastRenderedPageBreak/>
        <w:t>hacerse constar que el detalle de los bienes objeto del contrato, se encuentran en documento anexo</w:t>
      </w:r>
      <w:r w:rsidRPr="004B0DAC">
        <w:rPr>
          <w:rFonts w:cs="MEEEJA+Verdana"/>
          <w:b/>
          <w:i/>
          <w:sz w:val="18"/>
          <w:szCs w:val="18"/>
          <w:lang w:val="es-BO"/>
        </w:rPr>
        <w:t xml:space="preserve">), </w:t>
      </w:r>
      <w:r w:rsidRPr="004B0DAC">
        <w:rPr>
          <w:rFonts w:cs="MECOGP+Verdana"/>
          <w:sz w:val="18"/>
          <w:szCs w:val="18"/>
          <w:lang w:val="es-BO"/>
        </w:rPr>
        <w:t xml:space="preserve">que en adelante se denominarán los </w:t>
      </w:r>
      <w:r w:rsidRPr="004B0DAC">
        <w:rPr>
          <w:rFonts w:cs="MECOND+Verdana"/>
          <w:b/>
          <w:sz w:val="18"/>
          <w:szCs w:val="18"/>
          <w:lang w:val="es-BO"/>
        </w:rPr>
        <w:t>BIENES</w:t>
      </w:r>
      <w:r w:rsidRPr="004B0DAC">
        <w:rPr>
          <w:rFonts w:cs="Arial"/>
          <w:sz w:val="18"/>
          <w:szCs w:val="18"/>
          <w:lang w:val="es-BO"/>
        </w:rPr>
        <w:t>,</w:t>
      </w:r>
      <w:r w:rsidRPr="004B0DAC">
        <w:rPr>
          <w:rFonts w:cs="MEEEJA+Verdana"/>
          <w:sz w:val="18"/>
          <w:szCs w:val="18"/>
          <w:lang w:val="es-BO"/>
        </w:rPr>
        <w:t xml:space="preserve"> para________________ </w:t>
      </w:r>
      <w:r w:rsidRPr="004B0DAC">
        <w:rPr>
          <w:rFonts w:cs="Tahoma"/>
          <w:b/>
          <w:i/>
          <w:sz w:val="18"/>
          <w:szCs w:val="18"/>
          <w:lang w:val="es-BO"/>
        </w:rPr>
        <w:t>(señalar la causa de la contratación),</w:t>
      </w:r>
      <w:r w:rsidRPr="004B0DAC">
        <w:rPr>
          <w:rFonts w:cs="Arial"/>
          <w:sz w:val="18"/>
          <w:szCs w:val="18"/>
          <w:lang w:val="es-BO"/>
        </w:rPr>
        <w:t xml:space="preserve"> provistos por el </w:t>
      </w:r>
      <w:r w:rsidRPr="004B0DAC">
        <w:rPr>
          <w:rFonts w:cs="Arial"/>
          <w:b/>
          <w:sz w:val="18"/>
          <w:szCs w:val="18"/>
          <w:lang w:val="es-BO"/>
        </w:rPr>
        <w:t>PROVEEDOR</w:t>
      </w:r>
      <w:r w:rsidRPr="004B0DAC">
        <w:rPr>
          <w:rFonts w:cs="Arial"/>
          <w:sz w:val="18"/>
          <w:szCs w:val="18"/>
          <w:lang w:val="es-BO"/>
        </w:rPr>
        <w:t xml:space="preserve"> de conformidad con el DBC y la Propuesta Adjudicada,</w:t>
      </w:r>
      <w:r w:rsidRPr="004B0DAC">
        <w:rPr>
          <w:rFonts w:cs="MECOGP+Verdana"/>
          <w:sz w:val="18"/>
          <w:szCs w:val="18"/>
          <w:lang w:val="es-BO"/>
        </w:rPr>
        <w:t xml:space="preserve"> con estricta y absoluta sujeción al presente Contrato.</w:t>
      </w:r>
    </w:p>
    <w:p w:rsidR="002A3754" w:rsidRPr="004B0DAC" w:rsidRDefault="002A3754" w:rsidP="002A3754">
      <w:pPr>
        <w:jc w:val="both"/>
        <w:rPr>
          <w:rFonts w:cs="MECOGP+Verdana"/>
          <w:sz w:val="18"/>
          <w:szCs w:val="18"/>
          <w:lang w:val="es-BO"/>
        </w:rPr>
      </w:pPr>
    </w:p>
    <w:p w:rsidR="002A3754" w:rsidRPr="004B0DAC" w:rsidRDefault="002A3754" w:rsidP="002A3754">
      <w:pPr>
        <w:autoSpaceDE w:val="0"/>
        <w:autoSpaceDN w:val="0"/>
        <w:adjustRightInd w:val="0"/>
        <w:jc w:val="both"/>
        <w:rPr>
          <w:b/>
          <w:sz w:val="18"/>
          <w:szCs w:val="18"/>
          <w:lang w:val="es-BO"/>
        </w:rPr>
      </w:pPr>
      <w:r w:rsidRPr="004B0DAC">
        <w:rPr>
          <w:rFonts w:cs="Arial"/>
          <w:b/>
          <w:sz w:val="18"/>
          <w:szCs w:val="18"/>
          <w:lang w:val="es-BO"/>
        </w:rPr>
        <w:t xml:space="preserve">CUARTA.- </w:t>
      </w:r>
      <w:r w:rsidRPr="004B0DAC">
        <w:rPr>
          <w:b/>
          <w:sz w:val="18"/>
          <w:szCs w:val="18"/>
          <w:lang w:val="es-BO"/>
        </w:rPr>
        <w:t xml:space="preserve">(DOCUMENTOS INTEGRANTES DEL CONTRATO) </w:t>
      </w:r>
    </w:p>
    <w:p w:rsidR="002A3754" w:rsidRPr="004B0DAC" w:rsidRDefault="002A3754" w:rsidP="002A3754">
      <w:pPr>
        <w:autoSpaceDE w:val="0"/>
        <w:autoSpaceDN w:val="0"/>
        <w:adjustRightInd w:val="0"/>
        <w:jc w:val="both"/>
        <w:rPr>
          <w:b/>
          <w:sz w:val="18"/>
          <w:szCs w:val="18"/>
          <w:lang w:val="es-BO"/>
        </w:rPr>
      </w:pPr>
      <w:r w:rsidRPr="004B0DAC">
        <w:rPr>
          <w:sz w:val="18"/>
          <w:szCs w:val="18"/>
          <w:lang w:val="es-BO"/>
        </w:rPr>
        <w:t>Forman parte del presente Contrato, los siguientes documentos:</w:t>
      </w:r>
    </w:p>
    <w:p w:rsidR="002A3754" w:rsidRPr="004B0DAC" w:rsidRDefault="002A3754" w:rsidP="002A3754">
      <w:pPr>
        <w:autoSpaceDE w:val="0"/>
        <w:autoSpaceDN w:val="0"/>
        <w:adjustRightInd w:val="0"/>
        <w:jc w:val="both"/>
        <w:rPr>
          <w:sz w:val="18"/>
          <w:szCs w:val="18"/>
          <w:lang w:val="es-BO"/>
        </w:rPr>
      </w:pPr>
    </w:p>
    <w:p w:rsidR="002A3754" w:rsidRPr="004B0DAC" w:rsidRDefault="002A3754" w:rsidP="00D06D6F">
      <w:pPr>
        <w:numPr>
          <w:ilvl w:val="0"/>
          <w:numId w:val="34"/>
        </w:numPr>
        <w:jc w:val="both"/>
        <w:rPr>
          <w:rFonts w:cs="Arial"/>
          <w:sz w:val="18"/>
          <w:szCs w:val="18"/>
          <w:lang w:val="es-BO"/>
        </w:rPr>
      </w:pPr>
      <w:r w:rsidRPr="004B0DAC">
        <w:rPr>
          <w:rFonts w:cs="Arial"/>
          <w:sz w:val="18"/>
          <w:szCs w:val="18"/>
          <w:lang w:val="es-BO"/>
        </w:rPr>
        <w:t xml:space="preserve">Documento Base de Contratación. </w:t>
      </w:r>
    </w:p>
    <w:p w:rsidR="002A3754" w:rsidRPr="004B0DAC" w:rsidRDefault="002A3754" w:rsidP="00D06D6F">
      <w:pPr>
        <w:numPr>
          <w:ilvl w:val="0"/>
          <w:numId w:val="34"/>
        </w:numPr>
        <w:jc w:val="both"/>
        <w:rPr>
          <w:rFonts w:cs="Arial"/>
          <w:sz w:val="18"/>
          <w:szCs w:val="18"/>
          <w:lang w:val="es-BO"/>
        </w:rPr>
      </w:pPr>
      <w:r w:rsidRPr="004B0DAC">
        <w:rPr>
          <w:rFonts w:cs="Arial"/>
          <w:sz w:val="18"/>
          <w:szCs w:val="18"/>
          <w:lang w:val="es-BO"/>
        </w:rPr>
        <w:t>Propuesta Adjudicada.</w:t>
      </w:r>
    </w:p>
    <w:p w:rsidR="002A3754" w:rsidRPr="004B0DAC" w:rsidRDefault="002A3754" w:rsidP="00D06D6F">
      <w:pPr>
        <w:numPr>
          <w:ilvl w:val="0"/>
          <w:numId w:val="34"/>
        </w:numPr>
        <w:jc w:val="both"/>
        <w:rPr>
          <w:rFonts w:cs="Arial"/>
          <w:sz w:val="18"/>
          <w:szCs w:val="18"/>
          <w:lang w:val="es-BO"/>
        </w:rPr>
      </w:pPr>
      <w:r w:rsidRPr="004B0DAC">
        <w:rPr>
          <w:rFonts w:cs="Arial"/>
          <w:sz w:val="18"/>
          <w:szCs w:val="18"/>
          <w:lang w:val="es-BO"/>
        </w:rPr>
        <w:t>Documento de Adjudicación.</w:t>
      </w:r>
    </w:p>
    <w:p w:rsidR="002A3754" w:rsidRPr="004B0DAC" w:rsidRDefault="002A3754" w:rsidP="00D06D6F">
      <w:pPr>
        <w:numPr>
          <w:ilvl w:val="0"/>
          <w:numId w:val="34"/>
        </w:numPr>
        <w:jc w:val="both"/>
        <w:rPr>
          <w:rFonts w:cs="Arial"/>
          <w:sz w:val="18"/>
          <w:szCs w:val="18"/>
          <w:lang w:val="es-BO"/>
        </w:rPr>
      </w:pPr>
      <w:r w:rsidRPr="004B0DAC">
        <w:rPr>
          <w:rFonts w:cs="Arial"/>
          <w:sz w:val="18"/>
          <w:szCs w:val="18"/>
          <w:lang w:val="es-BO"/>
        </w:rPr>
        <w:t>Certificado del RUPE.</w:t>
      </w:r>
    </w:p>
    <w:p w:rsidR="002A3754" w:rsidRPr="004B0DAC" w:rsidRDefault="002A3754" w:rsidP="00D06D6F">
      <w:pPr>
        <w:numPr>
          <w:ilvl w:val="0"/>
          <w:numId w:val="34"/>
        </w:numPr>
        <w:jc w:val="both"/>
        <w:rPr>
          <w:rFonts w:cs="Arial"/>
          <w:sz w:val="18"/>
          <w:szCs w:val="18"/>
          <w:lang w:val="es-BO"/>
        </w:rPr>
      </w:pPr>
      <w:r w:rsidRPr="004B0DAC">
        <w:rPr>
          <w:rFonts w:cs="Arial"/>
          <w:sz w:val="18"/>
          <w:szCs w:val="18"/>
          <w:lang w:val="es-BO"/>
        </w:rPr>
        <w:t xml:space="preserve">Garantía (s), cuando corresponda. </w:t>
      </w:r>
    </w:p>
    <w:p w:rsidR="002A3754" w:rsidRPr="004B0DAC" w:rsidRDefault="002A3754" w:rsidP="00D06D6F">
      <w:pPr>
        <w:numPr>
          <w:ilvl w:val="0"/>
          <w:numId w:val="34"/>
        </w:numPr>
        <w:jc w:val="both"/>
        <w:rPr>
          <w:rFonts w:cs="Arial"/>
          <w:sz w:val="18"/>
          <w:szCs w:val="18"/>
          <w:lang w:val="es-BO"/>
        </w:rPr>
      </w:pPr>
      <w:r w:rsidRPr="004B0DAC">
        <w:rPr>
          <w:rFonts w:cs="Arial"/>
          <w:sz w:val="18"/>
          <w:szCs w:val="18"/>
          <w:lang w:val="es-BO"/>
        </w:rPr>
        <w:t>Documento de Constitución, cuando corresponda.</w:t>
      </w:r>
    </w:p>
    <w:p w:rsidR="002A3754" w:rsidRPr="004B0DAC" w:rsidRDefault="002A3754" w:rsidP="00D06D6F">
      <w:pPr>
        <w:numPr>
          <w:ilvl w:val="0"/>
          <w:numId w:val="34"/>
        </w:numPr>
        <w:jc w:val="both"/>
        <w:rPr>
          <w:rFonts w:cs="Arial"/>
          <w:sz w:val="18"/>
          <w:szCs w:val="18"/>
          <w:lang w:val="es-BO"/>
        </w:rPr>
      </w:pPr>
      <w:r w:rsidRPr="004B0DAC">
        <w:rPr>
          <w:rFonts w:cs="Arial"/>
          <w:sz w:val="18"/>
          <w:szCs w:val="18"/>
          <w:lang w:val="es-BO"/>
        </w:rPr>
        <w:t>Contrato de Asociación Accidental, cuando corresponda.</w:t>
      </w:r>
    </w:p>
    <w:p w:rsidR="002A3754" w:rsidRPr="004B0DAC" w:rsidRDefault="002A3754" w:rsidP="00D06D6F">
      <w:pPr>
        <w:numPr>
          <w:ilvl w:val="0"/>
          <w:numId w:val="34"/>
        </w:numPr>
        <w:jc w:val="both"/>
        <w:rPr>
          <w:rFonts w:cs="Arial"/>
          <w:sz w:val="18"/>
          <w:szCs w:val="18"/>
          <w:lang w:val="es-BO"/>
        </w:rPr>
      </w:pPr>
      <w:r w:rsidRPr="004B0DAC">
        <w:rPr>
          <w:rFonts w:cs="Arial"/>
          <w:sz w:val="18"/>
          <w:szCs w:val="18"/>
          <w:lang w:val="es-BO"/>
        </w:rPr>
        <w:t>Poder General del Representante Legal, cuando corresponda.</w:t>
      </w:r>
    </w:p>
    <w:p w:rsidR="002A3754" w:rsidRPr="004B0DAC" w:rsidRDefault="002A3754" w:rsidP="00D06D6F">
      <w:pPr>
        <w:numPr>
          <w:ilvl w:val="0"/>
          <w:numId w:val="34"/>
        </w:numPr>
        <w:jc w:val="both"/>
        <w:rPr>
          <w:rFonts w:cs="Arial"/>
          <w:sz w:val="18"/>
          <w:szCs w:val="18"/>
          <w:lang w:val="es-BO"/>
        </w:rPr>
      </w:pPr>
      <w:r w:rsidRPr="004B0DAC">
        <w:rPr>
          <w:rFonts w:cs="Arial"/>
          <w:b/>
          <w:i/>
          <w:sz w:val="18"/>
          <w:szCs w:val="18"/>
          <w:lang w:val="es-BO"/>
        </w:rPr>
        <w:t>(Señalar otros documentos necesarios de acuerdo al objeto de la contratación).</w:t>
      </w:r>
    </w:p>
    <w:p w:rsidR="002A3754" w:rsidRPr="004B0DAC" w:rsidRDefault="002A3754" w:rsidP="002A3754">
      <w:pPr>
        <w:jc w:val="both"/>
        <w:rPr>
          <w:rFonts w:cs="MECOGP+Verdana"/>
          <w:b/>
          <w:sz w:val="18"/>
          <w:szCs w:val="18"/>
          <w:lang w:val="es-BO"/>
        </w:rPr>
      </w:pPr>
    </w:p>
    <w:p w:rsidR="002A3754" w:rsidRPr="004B0DAC" w:rsidRDefault="002A3754" w:rsidP="002A3754">
      <w:pPr>
        <w:jc w:val="both"/>
        <w:rPr>
          <w:rFonts w:cs="MECOGP+Verdana"/>
          <w:b/>
          <w:sz w:val="18"/>
          <w:szCs w:val="18"/>
          <w:lang w:val="es-BO"/>
        </w:rPr>
      </w:pPr>
      <w:r w:rsidRPr="004B0DAC">
        <w:rPr>
          <w:rFonts w:cs="MECOGP+Verdana"/>
          <w:b/>
          <w:sz w:val="18"/>
          <w:szCs w:val="18"/>
          <w:lang w:val="es-BO"/>
        </w:rPr>
        <w:t>QUINTA.- (OBLIGACIONES DE LAS PARTES)</w:t>
      </w:r>
    </w:p>
    <w:p w:rsidR="002A3754" w:rsidRPr="004B0DAC" w:rsidRDefault="002A3754" w:rsidP="002A3754">
      <w:pPr>
        <w:jc w:val="both"/>
        <w:rPr>
          <w:rFonts w:cs="MECOGP+Verdana"/>
          <w:sz w:val="18"/>
          <w:szCs w:val="18"/>
          <w:lang w:val="es-BO"/>
        </w:rPr>
      </w:pPr>
      <w:r w:rsidRPr="004B0DAC">
        <w:rPr>
          <w:rFonts w:cs="Arial"/>
          <w:sz w:val="18"/>
          <w:szCs w:val="18"/>
          <w:lang w:val="es-BO"/>
        </w:rPr>
        <w:t>Las partes contratantes</w:t>
      </w:r>
      <w:r w:rsidRPr="004B0DAC">
        <w:rPr>
          <w:rFonts w:cs="MECOGP+Verdana"/>
          <w:sz w:val="18"/>
          <w:szCs w:val="18"/>
          <w:lang w:val="es-BO"/>
        </w:rPr>
        <w:t xml:space="preserve"> se comprometen y obligan a dar cumplimiento a todas y cada una de las cláusulas del presente contrato. </w:t>
      </w:r>
    </w:p>
    <w:p w:rsidR="002A3754" w:rsidRPr="004B0DAC" w:rsidRDefault="002A3754" w:rsidP="002A3754">
      <w:pPr>
        <w:jc w:val="both"/>
        <w:rPr>
          <w:rFonts w:cs="MECOGP+Verdana"/>
          <w:sz w:val="18"/>
          <w:szCs w:val="18"/>
          <w:lang w:val="es-BO"/>
        </w:rPr>
      </w:pPr>
    </w:p>
    <w:p w:rsidR="002A3754" w:rsidRPr="004B0DAC" w:rsidRDefault="002A3754" w:rsidP="002A3754">
      <w:pPr>
        <w:jc w:val="both"/>
        <w:rPr>
          <w:rFonts w:cs="MECOGP+Verdana"/>
          <w:sz w:val="18"/>
          <w:szCs w:val="18"/>
          <w:lang w:val="es-BO"/>
        </w:rPr>
      </w:pPr>
      <w:r w:rsidRPr="004B0DAC">
        <w:rPr>
          <w:rFonts w:cs="MECOGP+Verdana"/>
          <w:sz w:val="18"/>
          <w:szCs w:val="18"/>
          <w:lang w:val="es-BO"/>
        </w:rPr>
        <w:t xml:space="preserve">Por su parte, el </w:t>
      </w:r>
      <w:r w:rsidRPr="004B0DAC">
        <w:rPr>
          <w:rFonts w:cs="MECOGP+Verdana"/>
          <w:b/>
          <w:sz w:val="18"/>
          <w:szCs w:val="18"/>
          <w:lang w:val="es-BO"/>
        </w:rPr>
        <w:t>PROVEEDOR</w:t>
      </w:r>
      <w:r w:rsidRPr="004B0DAC">
        <w:rPr>
          <w:rFonts w:cs="MECOGP+Verdana"/>
          <w:sz w:val="18"/>
          <w:szCs w:val="18"/>
          <w:lang w:val="es-BO"/>
        </w:rPr>
        <w:t xml:space="preserve"> se compromete a cumplir con las siguientes obligaciones: </w:t>
      </w:r>
    </w:p>
    <w:p w:rsidR="002A3754" w:rsidRPr="004B0DAC" w:rsidRDefault="002A3754" w:rsidP="002A3754">
      <w:pPr>
        <w:jc w:val="both"/>
        <w:rPr>
          <w:rFonts w:cs="MECOGP+Verdana"/>
          <w:sz w:val="18"/>
          <w:szCs w:val="18"/>
          <w:lang w:val="es-BO"/>
        </w:rPr>
      </w:pPr>
    </w:p>
    <w:p w:rsidR="002A3754" w:rsidRPr="004B0DAC" w:rsidRDefault="002A3754" w:rsidP="00D06D6F">
      <w:pPr>
        <w:numPr>
          <w:ilvl w:val="0"/>
          <w:numId w:val="32"/>
        </w:numPr>
        <w:jc w:val="both"/>
        <w:rPr>
          <w:rFonts w:cs="MECOGP+Verdana"/>
          <w:sz w:val="18"/>
          <w:szCs w:val="18"/>
          <w:lang w:val="es-BO"/>
        </w:rPr>
      </w:pPr>
      <w:r w:rsidRPr="004B0DAC">
        <w:rPr>
          <w:rFonts w:cs="MECOGP+Verdana"/>
          <w:sz w:val="18"/>
          <w:szCs w:val="18"/>
          <w:lang w:val="es-BO"/>
        </w:rPr>
        <w:t xml:space="preserve">Realizar la provisión de los </w:t>
      </w:r>
      <w:r w:rsidRPr="004B0DAC">
        <w:rPr>
          <w:rFonts w:cs="MECOGP+Verdana"/>
          <w:b/>
          <w:sz w:val="18"/>
          <w:szCs w:val="18"/>
          <w:lang w:val="es-BO"/>
        </w:rPr>
        <w:t xml:space="preserve">BIENES </w:t>
      </w:r>
      <w:r w:rsidRPr="004B0DAC">
        <w:rPr>
          <w:rFonts w:cs="MECOGP+Verdana"/>
          <w:sz w:val="18"/>
          <w:szCs w:val="18"/>
          <w:lang w:val="es-BO"/>
        </w:rPr>
        <w:t>objeto del presente contrato, de acuerdo con lo establecido en el DBC, así como las condiciones de su propuesta.</w:t>
      </w:r>
    </w:p>
    <w:p w:rsidR="002A3754" w:rsidRPr="004B0DAC" w:rsidRDefault="002A3754" w:rsidP="00D06D6F">
      <w:pPr>
        <w:numPr>
          <w:ilvl w:val="0"/>
          <w:numId w:val="32"/>
        </w:numPr>
        <w:jc w:val="both"/>
        <w:rPr>
          <w:rFonts w:cs="MECOGP+Verdana"/>
          <w:sz w:val="18"/>
          <w:szCs w:val="18"/>
          <w:lang w:val="es-BO"/>
        </w:rPr>
      </w:pPr>
      <w:r w:rsidRPr="004B0DAC">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2A3754" w:rsidRPr="004B0DAC" w:rsidRDefault="002A3754" w:rsidP="00D06D6F">
      <w:pPr>
        <w:numPr>
          <w:ilvl w:val="0"/>
          <w:numId w:val="32"/>
        </w:numPr>
        <w:jc w:val="both"/>
        <w:rPr>
          <w:rFonts w:cs="MECOGP+Verdana"/>
          <w:sz w:val="18"/>
          <w:szCs w:val="18"/>
          <w:lang w:val="es-BO"/>
        </w:rPr>
      </w:pPr>
      <w:r w:rsidRPr="004B0DAC">
        <w:rPr>
          <w:rFonts w:cs="MECOGP+Verdana"/>
          <w:sz w:val="18"/>
          <w:szCs w:val="18"/>
          <w:lang w:val="es-BO"/>
        </w:rPr>
        <w:t>Presentar documentos del fabricante que garantice que los bienes a suministrar son nuevos y de primer uso, cuando corresponda.</w:t>
      </w:r>
    </w:p>
    <w:p w:rsidR="002A3754" w:rsidRPr="004B0DAC" w:rsidRDefault="002A3754" w:rsidP="00D06D6F">
      <w:pPr>
        <w:numPr>
          <w:ilvl w:val="0"/>
          <w:numId w:val="32"/>
        </w:numPr>
        <w:jc w:val="both"/>
        <w:rPr>
          <w:rFonts w:cs="MECOGP+Verdana"/>
          <w:sz w:val="18"/>
          <w:szCs w:val="18"/>
          <w:lang w:val="es-BO"/>
        </w:rPr>
      </w:pPr>
      <w:r w:rsidRPr="004B0DAC">
        <w:rPr>
          <w:rFonts w:cs="MECOGP+Verdana"/>
          <w:sz w:val="18"/>
          <w:szCs w:val="18"/>
          <w:lang w:val="es-BO"/>
        </w:rPr>
        <w:t>Mantener vigentes las garantías presentadas.</w:t>
      </w:r>
    </w:p>
    <w:p w:rsidR="002A3754" w:rsidRPr="004B0DAC" w:rsidRDefault="002A3754" w:rsidP="00D06D6F">
      <w:pPr>
        <w:numPr>
          <w:ilvl w:val="0"/>
          <w:numId w:val="32"/>
        </w:numPr>
        <w:jc w:val="both"/>
        <w:rPr>
          <w:rFonts w:cs="MECOGP+Verdana"/>
          <w:sz w:val="18"/>
          <w:szCs w:val="18"/>
          <w:lang w:val="es-BO"/>
        </w:rPr>
      </w:pPr>
      <w:r w:rsidRPr="004B0DAC">
        <w:rPr>
          <w:rFonts w:cs="MECOGP+Verdana"/>
          <w:sz w:val="18"/>
          <w:szCs w:val="18"/>
          <w:lang w:val="es-BO"/>
        </w:rPr>
        <w:t>Actualizar la (s) Garantía (s) (vigencia y/o monto), a requerimiento de la Entidad.</w:t>
      </w:r>
    </w:p>
    <w:p w:rsidR="002A3754" w:rsidRPr="004B0DAC" w:rsidRDefault="002A3754" w:rsidP="00D06D6F">
      <w:pPr>
        <w:numPr>
          <w:ilvl w:val="0"/>
          <w:numId w:val="32"/>
        </w:numPr>
        <w:jc w:val="both"/>
        <w:rPr>
          <w:rFonts w:cs="MECOGP+Verdana"/>
          <w:sz w:val="18"/>
          <w:szCs w:val="18"/>
          <w:lang w:val="es-BO"/>
        </w:rPr>
      </w:pPr>
      <w:r w:rsidRPr="004B0DAC">
        <w:rPr>
          <w:rFonts w:cs="MECOGP+Verdana"/>
          <w:sz w:val="18"/>
          <w:szCs w:val="18"/>
          <w:lang w:val="es-BO"/>
        </w:rPr>
        <w:t>Cumplir cada una de las cláusulas del presente contrato.</w:t>
      </w:r>
    </w:p>
    <w:p w:rsidR="002A3754" w:rsidRPr="004B0DAC" w:rsidRDefault="002A3754" w:rsidP="00D06D6F">
      <w:pPr>
        <w:numPr>
          <w:ilvl w:val="0"/>
          <w:numId w:val="32"/>
        </w:numPr>
        <w:jc w:val="both"/>
        <w:rPr>
          <w:rFonts w:cs="MECOGP+Verdana"/>
          <w:sz w:val="18"/>
          <w:szCs w:val="18"/>
          <w:lang w:val="es-BO"/>
        </w:rPr>
      </w:pPr>
      <w:r w:rsidRPr="004B0DAC">
        <w:rPr>
          <w:rFonts w:cs="MECOGP+Verdana"/>
          <w:b/>
          <w:i/>
          <w:sz w:val="18"/>
          <w:szCs w:val="18"/>
          <w:lang w:val="es-BO"/>
        </w:rPr>
        <w:t>(Otras obligaciones que la ENTIDAD considere pertinentes de acuerdo al objeto de contratación.).</w:t>
      </w:r>
    </w:p>
    <w:p w:rsidR="002A3754" w:rsidRPr="004B0DAC" w:rsidRDefault="002A3754" w:rsidP="002A3754">
      <w:pPr>
        <w:ind w:left="720"/>
        <w:jc w:val="both"/>
        <w:rPr>
          <w:rFonts w:cs="MECOGP+Verdana"/>
          <w:sz w:val="18"/>
          <w:szCs w:val="18"/>
          <w:lang w:val="es-BO"/>
        </w:rPr>
      </w:pPr>
    </w:p>
    <w:p w:rsidR="002A3754" w:rsidRPr="004B0DAC" w:rsidRDefault="002A3754" w:rsidP="002A3754">
      <w:pPr>
        <w:jc w:val="both"/>
        <w:rPr>
          <w:rFonts w:cs="MECOGP+Verdana"/>
          <w:sz w:val="18"/>
          <w:szCs w:val="18"/>
          <w:lang w:val="es-BO"/>
        </w:rPr>
      </w:pPr>
      <w:r w:rsidRPr="004B0DAC">
        <w:rPr>
          <w:rFonts w:cs="MECOGP+Verdana"/>
          <w:sz w:val="18"/>
          <w:szCs w:val="18"/>
          <w:lang w:val="es-BO"/>
        </w:rPr>
        <w:t>Por su parte, la</w:t>
      </w:r>
      <w:r w:rsidRPr="004B0DAC">
        <w:rPr>
          <w:rFonts w:cs="MECOGP+Verdana"/>
          <w:b/>
          <w:sz w:val="18"/>
          <w:szCs w:val="18"/>
          <w:lang w:val="es-BO"/>
        </w:rPr>
        <w:t xml:space="preserve"> ENTIDAD</w:t>
      </w:r>
      <w:r w:rsidRPr="004B0DAC">
        <w:rPr>
          <w:rFonts w:cs="MECOGP+Verdana"/>
          <w:sz w:val="18"/>
          <w:szCs w:val="18"/>
          <w:lang w:val="es-BO"/>
        </w:rPr>
        <w:t xml:space="preserve"> se compromete a cumplir con las siguientes obligaciones:</w:t>
      </w:r>
    </w:p>
    <w:p w:rsidR="002A3754" w:rsidRPr="004B0DAC" w:rsidRDefault="002A3754" w:rsidP="002A3754">
      <w:pPr>
        <w:jc w:val="both"/>
        <w:rPr>
          <w:rFonts w:cs="MECOGP+Verdana"/>
          <w:sz w:val="18"/>
          <w:szCs w:val="18"/>
          <w:lang w:val="es-BO"/>
        </w:rPr>
      </w:pPr>
    </w:p>
    <w:p w:rsidR="002A3754" w:rsidRPr="004B0DAC" w:rsidRDefault="002A3754" w:rsidP="00D06D6F">
      <w:pPr>
        <w:numPr>
          <w:ilvl w:val="0"/>
          <w:numId w:val="35"/>
        </w:numPr>
        <w:jc w:val="both"/>
        <w:rPr>
          <w:rFonts w:cs="MECOGP+Verdana"/>
          <w:sz w:val="18"/>
          <w:szCs w:val="18"/>
          <w:lang w:val="es-BO"/>
        </w:rPr>
      </w:pPr>
      <w:r w:rsidRPr="004B0DAC">
        <w:rPr>
          <w:rFonts w:cs="MECOGP+Verdana"/>
          <w:sz w:val="18"/>
          <w:szCs w:val="18"/>
          <w:lang w:val="es-BO"/>
        </w:rPr>
        <w:t xml:space="preserve">Realizar la recepción de los </w:t>
      </w:r>
      <w:r w:rsidRPr="004B0DAC">
        <w:rPr>
          <w:rFonts w:cs="MECOGP+Verdana"/>
          <w:b/>
          <w:sz w:val="18"/>
          <w:szCs w:val="18"/>
          <w:lang w:val="es-BO"/>
        </w:rPr>
        <w:t>BIENES</w:t>
      </w:r>
      <w:r w:rsidRPr="004B0DAC">
        <w:rPr>
          <w:rFonts w:cs="MECOGP+Verdana"/>
          <w:sz w:val="18"/>
          <w:szCs w:val="18"/>
          <w:lang w:val="es-BO"/>
        </w:rPr>
        <w:t xml:space="preserve"> de acuerdo a las condiciones establecidas en el DBC, así como las condiciones de la propuesta adjudicada y el plazo establecido en el presente contrato.</w:t>
      </w:r>
    </w:p>
    <w:p w:rsidR="002A3754" w:rsidRPr="004B0DAC" w:rsidRDefault="002A3754" w:rsidP="00D06D6F">
      <w:pPr>
        <w:numPr>
          <w:ilvl w:val="0"/>
          <w:numId w:val="35"/>
        </w:numPr>
        <w:jc w:val="both"/>
        <w:rPr>
          <w:rFonts w:cs="MECOGP+Verdana"/>
          <w:sz w:val="18"/>
          <w:szCs w:val="18"/>
          <w:lang w:val="es-BO"/>
        </w:rPr>
      </w:pPr>
      <w:r w:rsidRPr="004B0DAC">
        <w:rPr>
          <w:rFonts w:cs="MECOGP+Verdana"/>
          <w:sz w:val="18"/>
          <w:szCs w:val="18"/>
          <w:lang w:val="es-BO"/>
        </w:rPr>
        <w:t xml:space="preserve">Emitir el acta recepción de los </w:t>
      </w:r>
      <w:r w:rsidRPr="004B0DAC">
        <w:rPr>
          <w:rFonts w:cs="MECOGP+Verdana"/>
          <w:b/>
          <w:sz w:val="18"/>
          <w:szCs w:val="18"/>
          <w:lang w:val="es-BO"/>
        </w:rPr>
        <w:t>BIENES</w:t>
      </w:r>
      <w:r w:rsidRPr="004B0DAC">
        <w:rPr>
          <w:rFonts w:cs="MECOGP+Verdana"/>
          <w:sz w:val="18"/>
          <w:szCs w:val="18"/>
          <w:lang w:val="es-BO"/>
        </w:rPr>
        <w:t>, cuando los mismos cumplan con las condiciones establecidas en el DBC, así como las condiciones de la propuesta adjudicada.</w:t>
      </w:r>
    </w:p>
    <w:p w:rsidR="002A3754" w:rsidRPr="004B0DAC" w:rsidRDefault="002A3754" w:rsidP="00D06D6F">
      <w:pPr>
        <w:numPr>
          <w:ilvl w:val="0"/>
          <w:numId w:val="35"/>
        </w:numPr>
        <w:jc w:val="both"/>
        <w:rPr>
          <w:rFonts w:cs="MECOGP+Verdana"/>
          <w:sz w:val="18"/>
          <w:szCs w:val="18"/>
          <w:lang w:val="es-BO"/>
        </w:rPr>
      </w:pPr>
      <w:r w:rsidRPr="004B0DAC">
        <w:rPr>
          <w:rFonts w:cs="MECOGP+Verdana"/>
          <w:sz w:val="18"/>
          <w:szCs w:val="18"/>
          <w:lang w:val="es-BO"/>
        </w:rPr>
        <w:t xml:space="preserve">Realizar el pago por la provisión de los </w:t>
      </w:r>
      <w:r w:rsidRPr="004B0DAC">
        <w:rPr>
          <w:rFonts w:cs="MECOGP+Verdana"/>
          <w:b/>
          <w:sz w:val="18"/>
          <w:szCs w:val="18"/>
          <w:lang w:val="es-BO"/>
        </w:rPr>
        <w:t>BIENES</w:t>
      </w:r>
      <w:r w:rsidRPr="004B0DAC">
        <w:rPr>
          <w:rFonts w:cs="MECOGP+Verdana"/>
          <w:sz w:val="18"/>
          <w:szCs w:val="18"/>
          <w:lang w:val="es-BO"/>
        </w:rPr>
        <w:t xml:space="preserve">, en un plazo no mayor a cuarenta y cinco (45) días calendario de realizada la </w:t>
      </w:r>
      <w:r w:rsidRPr="004B0DAC">
        <w:rPr>
          <w:rFonts w:cs="MECOGP+Verdana"/>
          <w:b/>
          <w:sz w:val="18"/>
          <w:szCs w:val="18"/>
          <w:lang w:val="es-BO"/>
        </w:rPr>
        <w:t xml:space="preserve">RECEPCIÓN </w:t>
      </w:r>
      <w:r w:rsidRPr="004B0DAC">
        <w:rPr>
          <w:rFonts w:cs="MECOGP+Verdana"/>
          <w:sz w:val="18"/>
          <w:szCs w:val="18"/>
          <w:lang w:val="es-BO"/>
        </w:rPr>
        <w:t>de los bienes objeto del presente contrato.</w:t>
      </w:r>
    </w:p>
    <w:p w:rsidR="002A3754" w:rsidRPr="004B0DAC" w:rsidRDefault="002A3754" w:rsidP="00D06D6F">
      <w:pPr>
        <w:numPr>
          <w:ilvl w:val="0"/>
          <w:numId w:val="35"/>
        </w:numPr>
        <w:jc w:val="both"/>
        <w:rPr>
          <w:rFonts w:cs="MECOGP+Verdana"/>
          <w:sz w:val="18"/>
          <w:szCs w:val="18"/>
          <w:lang w:val="es-BO"/>
        </w:rPr>
      </w:pPr>
      <w:r w:rsidRPr="004B0DAC">
        <w:rPr>
          <w:rFonts w:cs="MECOGP+Verdana"/>
          <w:sz w:val="18"/>
          <w:szCs w:val="18"/>
          <w:lang w:val="es-BO"/>
        </w:rPr>
        <w:t>Cumplir cada una de las cláusulas del presente contrato.</w:t>
      </w:r>
    </w:p>
    <w:p w:rsidR="002A3754" w:rsidRPr="004B0DAC" w:rsidRDefault="002A3754" w:rsidP="002A3754">
      <w:pPr>
        <w:jc w:val="both"/>
        <w:rPr>
          <w:rFonts w:cs="MECOGP+Verdana"/>
          <w:b/>
          <w:sz w:val="18"/>
          <w:szCs w:val="18"/>
          <w:lang w:val="es-BO"/>
        </w:rPr>
      </w:pPr>
    </w:p>
    <w:p w:rsidR="002A3754" w:rsidRPr="004B0DAC" w:rsidRDefault="002A3754" w:rsidP="002A3754">
      <w:pPr>
        <w:autoSpaceDE w:val="0"/>
        <w:autoSpaceDN w:val="0"/>
        <w:adjustRightInd w:val="0"/>
        <w:jc w:val="both"/>
        <w:rPr>
          <w:b/>
          <w:sz w:val="18"/>
          <w:szCs w:val="18"/>
          <w:lang w:val="es-BO"/>
        </w:rPr>
      </w:pPr>
      <w:r w:rsidRPr="004B0DAC">
        <w:rPr>
          <w:rFonts w:cs="Arial"/>
          <w:b/>
          <w:sz w:val="18"/>
          <w:szCs w:val="18"/>
          <w:lang w:val="es-BO"/>
        </w:rPr>
        <w:t xml:space="preserve">SEXTA.- </w:t>
      </w:r>
      <w:r w:rsidRPr="004B0DAC">
        <w:rPr>
          <w:b/>
          <w:sz w:val="18"/>
          <w:szCs w:val="18"/>
          <w:lang w:val="es-BO"/>
        </w:rPr>
        <w:t xml:space="preserve">(VIGENCIA) </w:t>
      </w:r>
    </w:p>
    <w:p w:rsidR="002A3754" w:rsidRPr="004B0DAC" w:rsidRDefault="002A3754" w:rsidP="002A3754">
      <w:pPr>
        <w:autoSpaceDE w:val="0"/>
        <w:autoSpaceDN w:val="0"/>
        <w:adjustRightInd w:val="0"/>
        <w:jc w:val="both"/>
        <w:rPr>
          <w:rFonts w:cs="Arial"/>
          <w:sz w:val="18"/>
          <w:szCs w:val="18"/>
          <w:lang w:val="es-BO"/>
        </w:rPr>
      </w:pPr>
      <w:r w:rsidRPr="004B0DAC">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rsidR="00C57F82" w:rsidRPr="004B0DAC" w:rsidRDefault="00C57F82" w:rsidP="002A3754">
      <w:pPr>
        <w:autoSpaceDE w:val="0"/>
        <w:autoSpaceDN w:val="0"/>
        <w:adjustRightInd w:val="0"/>
        <w:jc w:val="both"/>
        <w:rPr>
          <w:b/>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cuando la entidad haya optado por utilizar la garantía de cumplimiento de contrato)</w:t>
      </w:r>
    </w:p>
    <w:p w:rsidR="002A3754" w:rsidRPr="004B0DAC" w:rsidRDefault="002A3754" w:rsidP="002A3754">
      <w:pPr>
        <w:autoSpaceDE w:val="0"/>
        <w:autoSpaceDN w:val="0"/>
        <w:adjustRightInd w:val="0"/>
        <w:jc w:val="both"/>
        <w:rPr>
          <w:rFonts w:cs="Arial"/>
          <w:b/>
          <w:sz w:val="18"/>
          <w:szCs w:val="18"/>
          <w:lang w:val="es-BO"/>
        </w:rPr>
      </w:pPr>
      <w:r w:rsidRPr="004B0DAC">
        <w:rPr>
          <w:rFonts w:cs="Arial"/>
          <w:b/>
          <w:sz w:val="18"/>
          <w:szCs w:val="18"/>
          <w:lang w:val="es-BO"/>
        </w:rPr>
        <w:t xml:space="preserve">SÉPTIMA.- (GARANTÍAS DE CUMPLIMIENTO DE CONTRATO) </w:t>
      </w:r>
    </w:p>
    <w:p w:rsidR="002A3754" w:rsidRPr="004B0DAC" w:rsidRDefault="002A3754" w:rsidP="002A3754">
      <w:pPr>
        <w:autoSpaceDE w:val="0"/>
        <w:autoSpaceDN w:val="0"/>
        <w:adjustRightInd w:val="0"/>
        <w:jc w:val="both"/>
        <w:rPr>
          <w:rFonts w:cs="Arial"/>
          <w:b/>
          <w:i/>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garantiza el correcto cumplimiento y fiel ejecución del presente Contrato en todas sus partes con la __________ </w:t>
      </w:r>
      <w:r w:rsidRPr="004B0DAC">
        <w:rPr>
          <w:rFonts w:cs="Arial"/>
          <w:b/>
          <w:i/>
          <w:sz w:val="18"/>
          <w:szCs w:val="18"/>
          <w:lang w:val="es-BO"/>
        </w:rPr>
        <w:t>(registrar el tipo de garantía presentada)</w:t>
      </w:r>
      <w:r w:rsidRPr="004B0DAC">
        <w:rPr>
          <w:rFonts w:cs="Arial"/>
          <w:i/>
          <w:sz w:val="18"/>
          <w:szCs w:val="18"/>
          <w:lang w:val="es-BO"/>
        </w:rPr>
        <w:t xml:space="preserve">, </w:t>
      </w:r>
      <w:r w:rsidRPr="004B0DAC">
        <w:rPr>
          <w:rFonts w:cs="Arial"/>
          <w:sz w:val="18"/>
          <w:szCs w:val="18"/>
          <w:lang w:val="es-BO"/>
        </w:rPr>
        <w:t>Nº __________</w:t>
      </w:r>
      <w:r w:rsidRPr="004B0DAC">
        <w:rPr>
          <w:rFonts w:cs="Arial"/>
          <w:b/>
          <w:i/>
          <w:sz w:val="18"/>
          <w:szCs w:val="18"/>
          <w:lang w:val="es-BO"/>
        </w:rPr>
        <w:t xml:space="preserve">(registrar el número de la garantía presentada) </w:t>
      </w:r>
      <w:r w:rsidRPr="004B0DAC">
        <w:rPr>
          <w:rFonts w:cs="Arial"/>
          <w:sz w:val="18"/>
          <w:szCs w:val="18"/>
          <w:lang w:val="es-BO"/>
        </w:rPr>
        <w:t xml:space="preserve">emitida por __________ </w:t>
      </w:r>
      <w:r w:rsidRPr="004B0DAC">
        <w:rPr>
          <w:rFonts w:cs="Arial"/>
          <w:b/>
          <w:i/>
          <w:sz w:val="18"/>
          <w:szCs w:val="18"/>
          <w:lang w:val="es-BO"/>
        </w:rPr>
        <w:t>(registrar el nombre del ente emisor de la garantía)</w:t>
      </w:r>
      <w:r w:rsidRPr="004B0DAC">
        <w:rPr>
          <w:rFonts w:cs="Arial"/>
          <w:sz w:val="18"/>
          <w:szCs w:val="18"/>
          <w:lang w:val="es-BO"/>
        </w:rPr>
        <w:t>, con vigencia hasta el</w:t>
      </w:r>
      <w:r w:rsidRPr="004B0DAC">
        <w:rPr>
          <w:rFonts w:cs="Arial"/>
          <w:i/>
          <w:sz w:val="18"/>
          <w:szCs w:val="18"/>
          <w:lang w:val="es-BO"/>
        </w:rPr>
        <w:t xml:space="preserve"> </w:t>
      </w:r>
      <w:r w:rsidRPr="004B0DAC">
        <w:rPr>
          <w:rFonts w:cs="Arial"/>
          <w:sz w:val="18"/>
          <w:szCs w:val="18"/>
          <w:lang w:val="es-BO"/>
        </w:rPr>
        <w:t xml:space="preserve">__________ </w:t>
      </w:r>
      <w:r w:rsidRPr="004B0DAC">
        <w:rPr>
          <w:rFonts w:cs="Arial"/>
          <w:b/>
          <w:i/>
          <w:sz w:val="18"/>
          <w:szCs w:val="18"/>
          <w:lang w:val="es-BO"/>
        </w:rPr>
        <w:lastRenderedPageBreak/>
        <w:t xml:space="preserve">(registrar día, mes y año de la vigencia de la garantía), </w:t>
      </w:r>
      <w:r w:rsidRPr="004B0DAC">
        <w:rPr>
          <w:rFonts w:cs="Arial"/>
          <w:sz w:val="18"/>
          <w:szCs w:val="18"/>
          <w:lang w:val="es-BO"/>
        </w:rPr>
        <w:t xml:space="preserve">a la orden de ___________ </w:t>
      </w:r>
      <w:r w:rsidRPr="004B0DAC">
        <w:rPr>
          <w:rFonts w:cs="Arial"/>
          <w:b/>
          <w:i/>
          <w:sz w:val="18"/>
          <w:szCs w:val="18"/>
          <w:lang w:val="es-BO"/>
        </w:rPr>
        <w:t>(registrar el nombre o razón social de la ENTIDAD),</w:t>
      </w:r>
      <w:r w:rsidRPr="004B0DAC">
        <w:rPr>
          <w:rFonts w:cs="Arial"/>
          <w:i/>
          <w:sz w:val="18"/>
          <w:szCs w:val="18"/>
          <w:lang w:val="es-BO"/>
        </w:rPr>
        <w:t xml:space="preserve"> </w:t>
      </w:r>
      <w:r w:rsidRPr="004B0DAC">
        <w:rPr>
          <w:rFonts w:cs="Arial"/>
          <w:sz w:val="18"/>
          <w:szCs w:val="18"/>
          <w:lang w:val="es-BO"/>
        </w:rPr>
        <w:t>por ____________</w:t>
      </w:r>
      <w:r w:rsidRPr="004B0DAC">
        <w:rPr>
          <w:rFonts w:cs="Arial"/>
          <w:b/>
          <w:i/>
          <w:sz w:val="18"/>
          <w:szCs w:val="18"/>
          <w:lang w:val="es-BO"/>
        </w:rPr>
        <w:t xml:space="preserve">(registrar el monto de la garantía en forma numeral y literal), </w:t>
      </w:r>
      <w:r w:rsidRPr="004B0DAC">
        <w:rPr>
          <w:rFonts w:cs="Arial"/>
          <w:sz w:val="18"/>
          <w:szCs w:val="18"/>
          <w:lang w:val="es-BO"/>
        </w:rPr>
        <w:t xml:space="preserve">equivalente 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4B0DAC">
        <w:rPr>
          <w:b/>
          <w:i/>
          <w:sz w:val="18"/>
          <w:szCs w:val="18"/>
          <w:lang w:val="es-BO"/>
        </w:rPr>
        <w:t xml:space="preserve">) </w:t>
      </w:r>
      <w:r w:rsidRPr="004B0DAC">
        <w:rPr>
          <w:sz w:val="18"/>
          <w:szCs w:val="18"/>
          <w:lang w:val="es-BO"/>
        </w:rPr>
        <w:t>del monto total del contrato</w:t>
      </w:r>
      <w:r w:rsidRPr="004B0DAC">
        <w:rPr>
          <w:b/>
          <w:i/>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dicha garantía en caso de cualquier incumplimiento contractual incurrido por el </w:t>
      </w:r>
      <w:r w:rsidRPr="004B0DAC">
        <w:rPr>
          <w:rFonts w:cs="Arial"/>
          <w:b/>
          <w:sz w:val="18"/>
          <w:szCs w:val="18"/>
          <w:lang w:val="es-BO"/>
        </w:rPr>
        <w:t>PROVEEDOR</w:t>
      </w:r>
      <w:r w:rsidRPr="004B0DAC">
        <w:rPr>
          <w:rFonts w:cs="Arial"/>
          <w:sz w:val="18"/>
          <w:szCs w:val="18"/>
          <w:lang w:val="es-BO"/>
        </w:rPr>
        <w:t xml:space="preserve">, será pagado en favor de la </w:t>
      </w:r>
      <w:r w:rsidRPr="004B0DAC">
        <w:rPr>
          <w:rFonts w:cs="Arial"/>
          <w:b/>
          <w:sz w:val="18"/>
          <w:szCs w:val="18"/>
          <w:lang w:val="es-BO"/>
        </w:rPr>
        <w:t>ENTIDAD</w:t>
      </w:r>
      <w:r w:rsidRPr="004B0DAC">
        <w:rPr>
          <w:rFonts w:cs="Arial"/>
          <w:sz w:val="18"/>
          <w:szCs w:val="18"/>
          <w:lang w:val="es-BO"/>
        </w:rPr>
        <w:t>, sin necesidad de ningún trámite o acción judicial, a su sólo requerimiento.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devolución de la Garantía de Cumplimiento de Contrato, procederá si el contrato ha sido cumplido en su totalidad y se efectivice la recepción de los </w:t>
      </w:r>
      <w:r w:rsidRPr="004B0DAC">
        <w:rPr>
          <w:rFonts w:cs="Arial"/>
          <w:b/>
          <w:sz w:val="18"/>
          <w:szCs w:val="18"/>
          <w:lang w:val="es-BO"/>
        </w:rPr>
        <w:t>BIENES</w:t>
      </w:r>
      <w:r w:rsidRPr="004B0DAC">
        <w:rPr>
          <w:rFonts w:cs="Arial"/>
          <w:sz w:val="18"/>
          <w:szCs w:val="18"/>
          <w:lang w:val="es-BO"/>
        </w:rPr>
        <w:t xml:space="preserve"> objeto de la contratación, hecho que se hará constar mediante el Acta de Recepción suscrita por __________ </w:t>
      </w:r>
      <w:r w:rsidRPr="004B0DAC">
        <w:rPr>
          <w:rFonts w:cs="Arial"/>
          <w:b/>
          <w:i/>
          <w:sz w:val="18"/>
          <w:szCs w:val="18"/>
          <w:lang w:val="es-BO"/>
        </w:rPr>
        <w:t>(señalar al Responsable de Recepción o Comisión de Recepción)</w:t>
      </w:r>
      <w:r w:rsidRPr="004B0DAC">
        <w:rPr>
          <w:rFonts w:cs="Arial"/>
          <w:sz w:val="18"/>
          <w:szCs w:val="18"/>
          <w:lang w:val="es-BO"/>
        </w:rPr>
        <w:t xml:space="preserve"> y el </w:t>
      </w:r>
      <w:r w:rsidRPr="004B0DAC">
        <w:rPr>
          <w:rFonts w:cs="Arial"/>
          <w:b/>
          <w:sz w:val="18"/>
          <w:szCs w:val="18"/>
          <w:lang w:val="es-BO"/>
        </w:rPr>
        <w:t>PROVEEDOR</w:t>
      </w:r>
      <w:r w:rsidRPr="004B0DAC">
        <w:rPr>
          <w:rFonts w:cs="Arial"/>
          <w:sz w:val="18"/>
          <w:szCs w:val="18"/>
          <w:lang w:val="es-BO"/>
        </w:rPr>
        <w:t xml:space="preserve">. La devolución se hará efectiva en la liquidación final del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la obligación de mantener actualizada la Garantía de Cumplimiento de Contrato, cuantas veces lo requiera la </w:t>
      </w:r>
      <w:r w:rsidRPr="004B0DAC">
        <w:rPr>
          <w:rFonts w:cs="Arial"/>
          <w:b/>
          <w:sz w:val="18"/>
          <w:szCs w:val="18"/>
          <w:lang w:val="es-BO"/>
        </w:rPr>
        <w:t>ENTIDAD</w:t>
      </w:r>
      <w:r w:rsidRPr="004B0DAC">
        <w:rPr>
          <w:rFonts w:cs="Arial"/>
          <w:sz w:val="18"/>
          <w:szCs w:val="18"/>
          <w:lang w:val="es-BO"/>
        </w:rPr>
        <w:t xml:space="preserve"> por razones justificadas. La Unidad Administrativa de la </w:t>
      </w:r>
      <w:r w:rsidRPr="004B0DAC">
        <w:rPr>
          <w:rFonts w:cs="Arial"/>
          <w:b/>
          <w:sz w:val="18"/>
          <w:szCs w:val="18"/>
          <w:lang w:val="es-BO"/>
        </w:rPr>
        <w:t>ENTIDAD</w:t>
      </w:r>
      <w:r w:rsidRPr="004B0DAC">
        <w:rPr>
          <w:rFonts w:cs="Arial"/>
          <w:sz w:val="18"/>
          <w:szCs w:val="18"/>
          <w:lang w:val="es-BO"/>
        </w:rPr>
        <w:t xml:space="preserve"> será quien llevará el control directo de vigencia de la misma bajo su responsabilidad.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la siguiente redacción sólo en caso de BIENES con más de una entrega)</w:t>
      </w:r>
    </w:p>
    <w:p w:rsidR="002A3754" w:rsidRPr="004B0DAC" w:rsidRDefault="002A3754" w:rsidP="002A3754">
      <w:pPr>
        <w:jc w:val="both"/>
        <w:rPr>
          <w:sz w:val="18"/>
          <w:szCs w:val="18"/>
          <w:lang w:val="es-BO"/>
        </w:rPr>
      </w:pPr>
      <w:r w:rsidRPr="004B0DAC">
        <w:rPr>
          <w:rFonts w:cs="Arial"/>
          <w:sz w:val="18"/>
          <w:szCs w:val="18"/>
          <w:lang w:val="es-BO"/>
        </w:rPr>
        <w:t xml:space="preserve">Al cumplimiento de cada entrega, el </w:t>
      </w:r>
      <w:r w:rsidRPr="004B0DAC">
        <w:rPr>
          <w:rFonts w:cs="Arial"/>
          <w:b/>
          <w:sz w:val="18"/>
          <w:szCs w:val="18"/>
          <w:lang w:val="es-BO"/>
        </w:rPr>
        <w:t xml:space="preserve">PROVEEDOR </w:t>
      </w:r>
      <w:r w:rsidRPr="004B0DAC">
        <w:rPr>
          <w:sz w:val="18"/>
          <w:szCs w:val="18"/>
          <w:lang w:val="es-BO"/>
        </w:rPr>
        <w:t xml:space="preserve">podrá solicitar a la </w:t>
      </w:r>
      <w:r w:rsidRPr="004B0DAC">
        <w:rPr>
          <w:b/>
          <w:sz w:val="18"/>
          <w:szCs w:val="18"/>
          <w:lang w:val="es-BO"/>
        </w:rPr>
        <w:t xml:space="preserve">ENTIDAD </w:t>
      </w:r>
      <w:r w:rsidRPr="004B0DAC">
        <w:rPr>
          <w:sz w:val="18"/>
          <w:szCs w:val="18"/>
          <w:lang w:val="es-BO"/>
        </w:rPr>
        <w:t xml:space="preserve">la sustitución de la Garantía de Cumplimiento de Contrato, por una garantía equivalente </w:t>
      </w:r>
      <w:r w:rsidRPr="004B0DAC">
        <w:rPr>
          <w:rFonts w:cs="Arial"/>
          <w:sz w:val="18"/>
          <w:szCs w:val="18"/>
          <w:lang w:val="es-BO"/>
        </w:rPr>
        <w:t xml:space="preserve">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4B0DAC">
        <w:rPr>
          <w:sz w:val="18"/>
          <w:szCs w:val="18"/>
          <w:lang w:val="es-BO"/>
        </w:rPr>
        <w:t xml:space="preserve">del saldo restante del monto del contrato; siempre y cuando la </w:t>
      </w:r>
      <w:r w:rsidRPr="004B0DAC">
        <w:rPr>
          <w:b/>
          <w:sz w:val="18"/>
          <w:szCs w:val="18"/>
          <w:lang w:val="es-BO"/>
        </w:rPr>
        <w:t>ENTIDAD</w:t>
      </w:r>
      <w:r w:rsidRPr="004B0DAC">
        <w:rPr>
          <w:sz w:val="18"/>
          <w:szCs w:val="18"/>
          <w:lang w:val="es-BO"/>
        </w:rPr>
        <w:t xml:space="preserve"> haya realizado la recepción de los </w:t>
      </w:r>
      <w:r w:rsidRPr="004B0DAC">
        <w:rPr>
          <w:b/>
          <w:sz w:val="18"/>
          <w:szCs w:val="18"/>
          <w:lang w:val="es-BO"/>
        </w:rPr>
        <w:t>BIENES</w:t>
      </w:r>
      <w:r w:rsidRPr="004B0DAC">
        <w:rPr>
          <w:sz w:val="18"/>
          <w:szCs w:val="18"/>
          <w:lang w:val="es-BO"/>
        </w:rPr>
        <w:t xml:space="preserve">, en el plazo previsto de acuerdo </w:t>
      </w:r>
      <w:r w:rsidR="00E53F00" w:rsidRPr="004B0DAC">
        <w:rPr>
          <w:sz w:val="18"/>
          <w:szCs w:val="18"/>
          <w:lang w:val="es-BO"/>
        </w:rPr>
        <w:t>al</w:t>
      </w:r>
      <w:r w:rsidRPr="004B0DAC">
        <w:rPr>
          <w:sz w:val="18"/>
          <w:szCs w:val="18"/>
          <w:lang w:val="es-BO"/>
        </w:rPr>
        <w:t xml:space="preserve"> cronograma, no debiendo existir retraso y/o incumplimiento en las entregas previas, atribuibles al </w:t>
      </w:r>
      <w:r w:rsidRPr="004B0DAC">
        <w:rPr>
          <w:b/>
          <w:sz w:val="18"/>
          <w:szCs w:val="18"/>
          <w:lang w:val="es-BO"/>
        </w:rPr>
        <w:t>PROVEEDOR</w:t>
      </w:r>
      <w:r w:rsidRPr="004B0DAC">
        <w:rPr>
          <w:sz w:val="18"/>
          <w:szCs w:val="18"/>
          <w:lang w:val="es-BO"/>
        </w:rPr>
        <w:t xml:space="preserve">. </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sz w:val="18"/>
          <w:szCs w:val="18"/>
          <w:lang w:val="es-BO"/>
        </w:rPr>
        <w:t xml:space="preserve">En caso de que el </w:t>
      </w:r>
      <w:r w:rsidRPr="004B0DAC">
        <w:rPr>
          <w:rFonts w:cs="Arial"/>
          <w:b/>
          <w:sz w:val="18"/>
          <w:szCs w:val="18"/>
          <w:lang w:val="es-BO"/>
        </w:rPr>
        <w:t xml:space="preserve">PROVEEDOR </w:t>
      </w:r>
      <w:r w:rsidRPr="004B0DAC">
        <w:rPr>
          <w:rFonts w:cs="Arial"/>
          <w:sz w:val="18"/>
          <w:szCs w:val="18"/>
          <w:lang w:val="es-BO"/>
        </w:rPr>
        <w:t xml:space="preserve">no haya solicitado la sustitución de dicha garantía y se haya efectivizado recepciones y posteriormente sobreviniese una Resolución de Contrato por causas atribuibles al </w:t>
      </w:r>
      <w:r w:rsidRPr="004B0DAC">
        <w:rPr>
          <w:rFonts w:cs="Arial"/>
          <w:b/>
          <w:sz w:val="18"/>
          <w:szCs w:val="18"/>
          <w:lang w:val="es-BO"/>
        </w:rPr>
        <w:t>PROVEEDOR</w:t>
      </w:r>
      <w:r w:rsidRPr="004B0DAC">
        <w:rPr>
          <w:rFonts w:cs="Arial"/>
          <w:sz w:val="18"/>
          <w:szCs w:val="18"/>
          <w:lang w:val="es-BO"/>
        </w:rPr>
        <w:t xml:space="preserve">, se ejecutará la garantía de cumplimiento de contrato. </w:t>
      </w:r>
    </w:p>
    <w:p w:rsidR="002A3754" w:rsidRPr="004B0DAC" w:rsidRDefault="002A3754" w:rsidP="002A3754">
      <w:pPr>
        <w:jc w:val="both"/>
        <w:rPr>
          <w:sz w:val="18"/>
          <w:szCs w:val="18"/>
          <w:lang w:val="es-BO"/>
        </w:rPr>
      </w:pPr>
    </w:p>
    <w:p w:rsidR="002A3754" w:rsidRPr="004B0DAC" w:rsidRDefault="002A3754" w:rsidP="002A3754">
      <w:pPr>
        <w:jc w:val="both"/>
        <w:rPr>
          <w:sz w:val="18"/>
          <w:szCs w:val="18"/>
          <w:lang w:val="es-BO"/>
        </w:rPr>
      </w:pPr>
      <w:r w:rsidRPr="004B0DAC">
        <w:rPr>
          <w:rFonts w:cs="Arial"/>
          <w:sz w:val="18"/>
          <w:szCs w:val="18"/>
          <w:lang w:val="es-BO"/>
        </w:rPr>
        <w:t xml:space="preserve">El (la) __________ </w:t>
      </w:r>
      <w:r w:rsidRPr="004B0DAC">
        <w:rPr>
          <w:rFonts w:cs="Arial"/>
          <w:b/>
          <w:i/>
          <w:sz w:val="18"/>
          <w:szCs w:val="18"/>
          <w:lang w:val="es-BO"/>
        </w:rPr>
        <w:t xml:space="preserve">(señalar al Responsable de Recepción o Comisión de Recepción) </w:t>
      </w:r>
      <w:r w:rsidRPr="004B0DAC">
        <w:rPr>
          <w:sz w:val="18"/>
          <w:szCs w:val="18"/>
          <w:lang w:val="es-BO"/>
        </w:rPr>
        <w:t xml:space="preserve">deberá verificar que los </w:t>
      </w:r>
      <w:r w:rsidRPr="004B0DAC">
        <w:rPr>
          <w:b/>
          <w:sz w:val="18"/>
          <w:szCs w:val="18"/>
          <w:lang w:val="es-BO"/>
        </w:rPr>
        <w:t>BIENES</w:t>
      </w:r>
      <w:r w:rsidRPr="004B0DAC">
        <w:rPr>
          <w:sz w:val="18"/>
          <w:szCs w:val="18"/>
          <w:lang w:val="es-BO"/>
        </w:rPr>
        <w:t xml:space="preserve">, hayan sido entregados conforme la propuesta adjudicada, estableciendo en el Acta de Recepción que los </w:t>
      </w:r>
      <w:r w:rsidRPr="004B0DAC">
        <w:rPr>
          <w:b/>
          <w:sz w:val="18"/>
          <w:szCs w:val="18"/>
          <w:lang w:val="es-BO"/>
        </w:rPr>
        <w:t>BIENES</w:t>
      </w:r>
      <w:r w:rsidRPr="004B0DAC">
        <w:rPr>
          <w:sz w:val="18"/>
          <w:szCs w:val="18"/>
          <w:lang w:val="es-BO"/>
        </w:rPr>
        <w:t xml:space="preserve"> han sido entregados de manera satisfactoria y dentro del plazo previsto. El </w:t>
      </w:r>
      <w:r w:rsidRPr="004B0DAC">
        <w:rPr>
          <w:b/>
          <w:sz w:val="18"/>
          <w:szCs w:val="18"/>
          <w:lang w:val="es-BO"/>
        </w:rPr>
        <w:t>PROVEEDOR</w:t>
      </w:r>
      <w:r w:rsidRPr="004B0DAC">
        <w:rPr>
          <w:sz w:val="18"/>
          <w:szCs w:val="18"/>
          <w:lang w:val="es-BO"/>
        </w:rPr>
        <w:t xml:space="preserve"> con esta Acta de Recepción, podrá solicitar a la </w:t>
      </w:r>
      <w:r w:rsidRPr="004B0DAC">
        <w:rPr>
          <w:b/>
          <w:sz w:val="18"/>
          <w:szCs w:val="18"/>
          <w:lang w:val="es-BO"/>
        </w:rPr>
        <w:t>ENTIDAD</w:t>
      </w:r>
      <w:r w:rsidRPr="004B0DAC">
        <w:rPr>
          <w:sz w:val="18"/>
          <w:szCs w:val="18"/>
          <w:lang w:val="es-BO"/>
        </w:rPr>
        <w:t xml:space="preserve"> la autorización de sustitución la Garantía de Cumplimiento de Contrato, en un plazo no mayor a cinco (5) días hábiles. La </w:t>
      </w:r>
      <w:r w:rsidRPr="004B0DAC">
        <w:rPr>
          <w:b/>
          <w:sz w:val="18"/>
          <w:szCs w:val="18"/>
          <w:lang w:val="es-BO"/>
        </w:rPr>
        <w:t>ENTIDAD</w:t>
      </w:r>
      <w:r w:rsidRPr="004B0DAC">
        <w:rPr>
          <w:sz w:val="18"/>
          <w:szCs w:val="18"/>
          <w:lang w:val="es-BO"/>
        </w:rPr>
        <w:t xml:space="preserve"> a través de la Unidad Administrativa verificará el Acta de Recepción a efectos de autorizar la sustitución de la garantía contra entrega de una nueva garantía.</w:t>
      </w:r>
    </w:p>
    <w:p w:rsidR="002A3754" w:rsidRPr="004B0DAC" w:rsidRDefault="002A3754" w:rsidP="002A3754">
      <w:pPr>
        <w:jc w:val="both"/>
        <w:rPr>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la siguiente redacción sólo en caso de BIENES de provisión continua)</w:t>
      </w:r>
    </w:p>
    <w:p w:rsidR="002A3754" w:rsidRPr="004B0DAC" w:rsidRDefault="002A3754" w:rsidP="002A3754">
      <w:pPr>
        <w:jc w:val="both"/>
        <w:rPr>
          <w:b/>
          <w:sz w:val="18"/>
          <w:szCs w:val="18"/>
          <w:lang w:val="es-BO"/>
        </w:rPr>
      </w:pPr>
      <w:r w:rsidRPr="004B0DAC">
        <w:rPr>
          <w:sz w:val="18"/>
          <w:szCs w:val="18"/>
          <w:lang w:val="es-BO"/>
        </w:rPr>
        <w:t xml:space="preserve">El </w:t>
      </w:r>
      <w:r w:rsidRPr="004B0DAC">
        <w:rPr>
          <w:b/>
          <w:sz w:val="18"/>
          <w:szCs w:val="18"/>
          <w:lang w:val="es-BO"/>
        </w:rPr>
        <w:t xml:space="preserve">PROVEEDOR </w:t>
      </w:r>
      <w:r w:rsidRPr="004B0DAC">
        <w:rPr>
          <w:sz w:val="18"/>
          <w:szCs w:val="18"/>
          <w:lang w:val="es-BO"/>
        </w:rPr>
        <w:t xml:space="preserve">podrá solicitar a la </w:t>
      </w:r>
      <w:r w:rsidRPr="004B0DAC">
        <w:rPr>
          <w:b/>
          <w:sz w:val="18"/>
          <w:szCs w:val="18"/>
          <w:lang w:val="es-BO"/>
        </w:rPr>
        <w:t xml:space="preserve">ENTIDAD </w:t>
      </w:r>
      <w:r w:rsidRPr="004B0DAC">
        <w:rPr>
          <w:sz w:val="18"/>
          <w:szCs w:val="18"/>
          <w:lang w:val="es-BO"/>
        </w:rPr>
        <w:t xml:space="preserve">la sustitución de la Garantía de Cumplimiento de Contrato, misma que será equivalente </w:t>
      </w:r>
      <w:r w:rsidRPr="004B0DAC">
        <w:rPr>
          <w:rFonts w:cs="Arial"/>
          <w:sz w:val="18"/>
          <w:szCs w:val="18"/>
          <w:lang w:val="es-BO"/>
        </w:rPr>
        <w:t xml:space="preserve">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4B0DAC">
        <w:rPr>
          <w:sz w:val="18"/>
          <w:szCs w:val="18"/>
          <w:lang w:val="es-BO"/>
        </w:rPr>
        <w:t xml:space="preserve">del monto de ejecución restante de la provisión de los </w:t>
      </w:r>
      <w:r w:rsidRPr="004B0DAC">
        <w:rPr>
          <w:b/>
          <w:sz w:val="18"/>
          <w:szCs w:val="18"/>
          <w:lang w:val="es-BO"/>
        </w:rPr>
        <w:t xml:space="preserve">BIENES </w:t>
      </w:r>
      <w:r w:rsidRPr="004B0DAC">
        <w:rPr>
          <w:sz w:val="18"/>
          <w:szCs w:val="18"/>
          <w:lang w:val="es-BO"/>
        </w:rPr>
        <w:t>al momento de la solicitud, siempre y cuando se hayan cumplido las siguientes condiciones a la fecha de la solicitud</w:t>
      </w:r>
      <w:r w:rsidRPr="004B0DAC">
        <w:rPr>
          <w:b/>
          <w:sz w:val="18"/>
          <w:szCs w:val="18"/>
          <w:lang w:val="es-BO"/>
        </w:rPr>
        <w:t>:</w:t>
      </w:r>
    </w:p>
    <w:p w:rsidR="002A3754" w:rsidRPr="004B0DAC" w:rsidRDefault="002A3754" w:rsidP="002A3754">
      <w:pPr>
        <w:jc w:val="both"/>
        <w:rPr>
          <w:b/>
          <w:sz w:val="18"/>
          <w:szCs w:val="18"/>
          <w:lang w:val="es-BO"/>
        </w:rPr>
      </w:pPr>
    </w:p>
    <w:p w:rsidR="002A3754" w:rsidRPr="004B0DAC" w:rsidRDefault="002A3754" w:rsidP="00D06D6F">
      <w:pPr>
        <w:pStyle w:val="Prrafodelista"/>
        <w:numPr>
          <w:ilvl w:val="0"/>
          <w:numId w:val="39"/>
        </w:numPr>
        <w:spacing w:after="160" w:line="259" w:lineRule="auto"/>
        <w:contextualSpacing/>
        <w:jc w:val="both"/>
        <w:rPr>
          <w:rFonts w:ascii="Verdana" w:hAnsi="Verdana"/>
          <w:sz w:val="18"/>
          <w:szCs w:val="18"/>
          <w:lang w:val="es-BO"/>
        </w:rPr>
      </w:pPr>
      <w:r w:rsidRPr="004B0DAC">
        <w:rPr>
          <w:rFonts w:ascii="Verdana" w:hAnsi="Verdana"/>
          <w:sz w:val="18"/>
          <w:szCs w:val="18"/>
          <w:lang w:val="es-BO"/>
        </w:rPr>
        <w:t xml:space="preserve">Se alcance un avance en la provisión de los </w:t>
      </w:r>
      <w:r w:rsidRPr="004B0DAC">
        <w:rPr>
          <w:rFonts w:ascii="Verdana" w:hAnsi="Verdana"/>
          <w:b/>
          <w:sz w:val="18"/>
          <w:szCs w:val="18"/>
          <w:lang w:val="es-BO"/>
        </w:rPr>
        <w:t>BIENES</w:t>
      </w:r>
      <w:r w:rsidRPr="004B0DAC">
        <w:rPr>
          <w:rFonts w:ascii="Verdana" w:hAnsi="Verdana"/>
          <w:sz w:val="18"/>
          <w:szCs w:val="18"/>
          <w:lang w:val="es-BO"/>
        </w:rPr>
        <w:t xml:space="preserve"> de al menos setenta por ciento (70%) del monto del contrato; </w:t>
      </w:r>
      <w:r w:rsidRPr="004B0DAC">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rsidR="002A3754" w:rsidRPr="004B0DAC" w:rsidRDefault="002A3754" w:rsidP="00D06D6F">
      <w:pPr>
        <w:pStyle w:val="Prrafodelista"/>
        <w:numPr>
          <w:ilvl w:val="0"/>
          <w:numId w:val="39"/>
        </w:numPr>
        <w:spacing w:after="160" w:line="259" w:lineRule="auto"/>
        <w:contextualSpacing/>
        <w:jc w:val="both"/>
        <w:rPr>
          <w:rFonts w:ascii="Verdana" w:hAnsi="Verdana"/>
          <w:sz w:val="18"/>
          <w:szCs w:val="18"/>
          <w:lang w:val="es-BO"/>
        </w:rPr>
      </w:pPr>
      <w:r w:rsidRPr="004B0DAC">
        <w:rPr>
          <w:rFonts w:ascii="Verdana" w:hAnsi="Verdana"/>
          <w:sz w:val="18"/>
          <w:szCs w:val="18"/>
          <w:lang w:val="es-BO"/>
        </w:rPr>
        <w:t xml:space="preserve">La provisión de los </w:t>
      </w:r>
      <w:r w:rsidRPr="004B0DAC">
        <w:rPr>
          <w:rFonts w:ascii="Verdana" w:hAnsi="Verdana"/>
          <w:b/>
          <w:sz w:val="18"/>
          <w:szCs w:val="18"/>
          <w:lang w:val="es-BO"/>
        </w:rPr>
        <w:t xml:space="preserve">BIENES </w:t>
      </w:r>
      <w:r w:rsidRPr="004B0DAC">
        <w:rPr>
          <w:rFonts w:ascii="Verdana" w:hAnsi="Verdana"/>
          <w:sz w:val="18"/>
          <w:szCs w:val="18"/>
          <w:lang w:val="es-BO"/>
        </w:rPr>
        <w:t xml:space="preserve">y las condiciones del contrato, hayan sido ejecutadas sin retraso o suspensión atribuible al </w:t>
      </w:r>
      <w:r w:rsidRPr="004B0DAC">
        <w:rPr>
          <w:rFonts w:ascii="Verdana" w:hAnsi="Verdana"/>
          <w:b/>
          <w:sz w:val="18"/>
          <w:szCs w:val="18"/>
          <w:lang w:val="es-BO"/>
        </w:rPr>
        <w:t xml:space="preserve">PROVEEDOR </w:t>
      </w:r>
      <w:r w:rsidRPr="004B0DAC">
        <w:rPr>
          <w:rFonts w:ascii="Verdana" w:hAnsi="Verdana"/>
          <w:sz w:val="18"/>
          <w:szCs w:val="18"/>
          <w:lang w:val="es-BO"/>
        </w:rPr>
        <w:t xml:space="preserve">de acuerdo al Cronograma de Entregas. </w:t>
      </w:r>
    </w:p>
    <w:p w:rsidR="002A3754" w:rsidRPr="004B0DAC" w:rsidRDefault="002A3754" w:rsidP="002A3754">
      <w:pPr>
        <w:jc w:val="both"/>
        <w:rPr>
          <w:sz w:val="18"/>
          <w:szCs w:val="18"/>
          <w:lang w:val="es-BO"/>
        </w:rPr>
      </w:pPr>
      <w:r w:rsidRPr="004B0DAC">
        <w:rPr>
          <w:sz w:val="18"/>
          <w:szCs w:val="18"/>
          <w:lang w:val="es-BO"/>
        </w:rPr>
        <w:lastRenderedPageBreak/>
        <w:t xml:space="preserve">La Unidad Solicitante, en base a la solicitud del </w:t>
      </w:r>
      <w:r w:rsidRPr="004B0DAC">
        <w:rPr>
          <w:b/>
          <w:sz w:val="18"/>
          <w:szCs w:val="18"/>
          <w:lang w:val="es-BO"/>
        </w:rPr>
        <w:t>PROVEEDOR,</w:t>
      </w:r>
      <w:r w:rsidRPr="004B0DAC">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4B0DAC">
        <w:rPr>
          <w:b/>
          <w:sz w:val="18"/>
          <w:szCs w:val="18"/>
          <w:lang w:val="es-BO"/>
        </w:rPr>
        <w:t>PROVEEDOR</w:t>
      </w:r>
      <w:r w:rsidRPr="004B0DAC">
        <w:rPr>
          <w:sz w:val="18"/>
          <w:szCs w:val="18"/>
          <w:lang w:val="es-BO"/>
        </w:rPr>
        <w:t xml:space="preserve">. En caso de aceptar la solicitud de sustitución de la garantía, la Unidad Solicitante remitirá a la Unidad Administrativa de la </w:t>
      </w:r>
      <w:r w:rsidRPr="004B0DAC">
        <w:rPr>
          <w:b/>
          <w:sz w:val="18"/>
          <w:szCs w:val="18"/>
          <w:lang w:val="es-BO"/>
        </w:rPr>
        <w:t>ENTIDAD</w:t>
      </w:r>
      <w:r w:rsidRPr="004B0DAC">
        <w:rPr>
          <w:sz w:val="18"/>
          <w:szCs w:val="18"/>
          <w:lang w:val="es-BO"/>
        </w:rPr>
        <w:t xml:space="preserve"> la autorización de sustitución y antecedentes a efectos de que se realice la sustitución por única vez de la garantía contra entrega de una nueva garantía.</w:t>
      </w:r>
    </w:p>
    <w:p w:rsidR="002A3754" w:rsidRPr="004B0DAC" w:rsidRDefault="002A3754" w:rsidP="002A3754">
      <w:pPr>
        <w:jc w:val="both"/>
        <w:rPr>
          <w:rFonts w:cs="Arial"/>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sólo bienes sujetos a pagos parciales, cuando la entidad haya optado por utilizar estas retenciones en lugar de la garantía de cumplimiento de contrato)</w:t>
      </w:r>
    </w:p>
    <w:p w:rsidR="002A3754" w:rsidRPr="004B0DAC" w:rsidRDefault="002A3754" w:rsidP="002A3754">
      <w:pPr>
        <w:jc w:val="both"/>
        <w:rPr>
          <w:rFonts w:cs="Arial"/>
          <w:b/>
          <w:sz w:val="18"/>
          <w:szCs w:val="18"/>
          <w:lang w:val="es-BO"/>
        </w:rPr>
      </w:pPr>
      <w:r w:rsidRPr="004B0DAC">
        <w:rPr>
          <w:rFonts w:cs="Arial"/>
          <w:b/>
          <w:sz w:val="18"/>
          <w:szCs w:val="18"/>
          <w:lang w:val="es-BO"/>
        </w:rPr>
        <w:t>SÉPTIMA.- (RETENCIONES POR PAGOS PARCIALES)</w:t>
      </w:r>
    </w:p>
    <w:p w:rsidR="002A3754" w:rsidRPr="004B0DAC" w:rsidRDefault="002A3754" w:rsidP="002A3754">
      <w:pPr>
        <w:jc w:val="both"/>
        <w:rPr>
          <w:rFonts w:cs="Arial"/>
          <w:sz w:val="18"/>
          <w:szCs w:val="18"/>
          <w:lang w:val="es-BO"/>
        </w:rPr>
      </w:pPr>
      <w:r w:rsidRPr="004B0DAC">
        <w:rPr>
          <w:rFonts w:cs="Arial"/>
          <w:sz w:val="18"/>
          <w:szCs w:val="18"/>
          <w:lang w:val="es-BO"/>
        </w:rPr>
        <w:t>El</w:t>
      </w:r>
      <w:r w:rsidRPr="004B0DAC">
        <w:rPr>
          <w:rFonts w:cs="Arial"/>
          <w:b/>
          <w:sz w:val="18"/>
          <w:szCs w:val="18"/>
          <w:lang w:val="es-BO"/>
        </w:rPr>
        <w:t xml:space="preserve"> PROVEEDOR </w:t>
      </w:r>
      <w:r w:rsidRPr="004B0DAC">
        <w:rPr>
          <w:rFonts w:cs="Arial"/>
          <w:sz w:val="18"/>
          <w:szCs w:val="18"/>
          <w:lang w:val="es-BO"/>
        </w:rPr>
        <w:t xml:space="preserve">acepta expresamente, que la </w:t>
      </w:r>
      <w:r w:rsidRPr="004B0DAC">
        <w:rPr>
          <w:rFonts w:cs="Arial"/>
          <w:b/>
          <w:sz w:val="18"/>
          <w:szCs w:val="18"/>
          <w:lang w:val="es-BO"/>
        </w:rPr>
        <w:t>ENTIDAD</w:t>
      </w:r>
      <w:r w:rsidRPr="004B0DAC">
        <w:rPr>
          <w:rFonts w:cs="Arial"/>
          <w:sz w:val="18"/>
          <w:szCs w:val="18"/>
          <w:lang w:val="es-BO"/>
        </w:rPr>
        <w:t xml:space="preserve"> retendrá el________ </w:t>
      </w:r>
      <w:r w:rsidRPr="004B0DAC">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4B0DAC">
        <w:rPr>
          <w:rFonts w:cs="Arial"/>
          <w:sz w:val="18"/>
          <w:szCs w:val="18"/>
          <w:lang w:val="es-BO"/>
        </w:rPr>
        <w:t xml:space="preserve">de cada pago parcial, en sustitución de la Garantía de Cumplimiento de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las retenciones en caso de cualquier incumplimiento contractual incurrido por el </w:t>
      </w:r>
      <w:r w:rsidRPr="004B0DAC">
        <w:rPr>
          <w:rFonts w:cs="Arial"/>
          <w:b/>
          <w:sz w:val="18"/>
          <w:szCs w:val="18"/>
          <w:lang w:val="es-BO"/>
        </w:rPr>
        <w:t>PROVEEDOR</w:t>
      </w:r>
      <w:r w:rsidRPr="004B0DAC">
        <w:rPr>
          <w:rFonts w:cs="Arial"/>
          <w:sz w:val="18"/>
          <w:szCs w:val="18"/>
          <w:lang w:val="es-BO"/>
        </w:rPr>
        <w:t xml:space="preserve">, quedará en favor de la </w:t>
      </w:r>
      <w:r w:rsidRPr="004B0DAC">
        <w:rPr>
          <w:rFonts w:cs="Arial"/>
          <w:b/>
          <w:sz w:val="18"/>
          <w:szCs w:val="18"/>
          <w:lang w:val="es-BO"/>
        </w:rPr>
        <w:t>ENTIDAD</w:t>
      </w:r>
      <w:r w:rsidRPr="004B0DAC">
        <w:rPr>
          <w:rFonts w:cs="Arial"/>
          <w:sz w:val="18"/>
          <w:szCs w:val="18"/>
          <w:lang w:val="es-BO"/>
        </w:rPr>
        <w:t>, sin necesidad de ningún trámite o acción judicial, a su sólo requerimiento.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Estas retenciones serán reintegradas al </w:t>
      </w:r>
      <w:r w:rsidRPr="004B0DAC">
        <w:rPr>
          <w:rFonts w:cs="Arial"/>
          <w:b/>
          <w:sz w:val="18"/>
          <w:szCs w:val="18"/>
          <w:lang w:val="es-BO"/>
        </w:rPr>
        <w:t>PROVEEDOR</w:t>
      </w:r>
      <w:r w:rsidRPr="004B0DAC">
        <w:rPr>
          <w:rFonts w:cs="Arial"/>
          <w:sz w:val="18"/>
          <w:szCs w:val="18"/>
          <w:lang w:val="es-BO"/>
        </w:rPr>
        <w:t xml:space="preserve">, en la liquidación final del contrato, una vez realizada la recepción integra de los </w:t>
      </w:r>
      <w:r w:rsidRPr="004B0DAC">
        <w:rPr>
          <w:rFonts w:cs="Arial"/>
          <w:b/>
          <w:sz w:val="18"/>
          <w:szCs w:val="18"/>
          <w:lang w:val="es-BO"/>
        </w:rPr>
        <w:t>BIENES</w:t>
      </w:r>
      <w:r w:rsidRPr="004B0DAC">
        <w:rPr>
          <w:rFonts w:cs="Arial"/>
          <w:sz w:val="18"/>
          <w:szCs w:val="18"/>
          <w:lang w:val="es-BO"/>
        </w:rPr>
        <w:t xml:space="preserve">. </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2A3754" w:rsidRPr="004B0DAC" w:rsidRDefault="002A3754" w:rsidP="002A3754">
      <w:pPr>
        <w:pStyle w:val="CM2"/>
        <w:jc w:val="both"/>
        <w:rPr>
          <w:rFonts w:ascii="Verdana" w:hAnsi="Verdana" w:cs="Verdana"/>
          <w:b/>
          <w:sz w:val="18"/>
          <w:szCs w:val="18"/>
          <w:lang w:val="es-BO"/>
        </w:rPr>
      </w:pPr>
      <w:r w:rsidRPr="004B0DAC">
        <w:rPr>
          <w:rFonts w:ascii="Verdana" w:hAnsi="Verdana" w:cs="Verdana"/>
          <w:b/>
          <w:sz w:val="18"/>
          <w:szCs w:val="18"/>
          <w:lang w:val="es-BO"/>
        </w:rPr>
        <w:t>OCTAVA.- (ANTICIPO)</w:t>
      </w:r>
    </w:p>
    <w:p w:rsidR="002A3754" w:rsidRPr="004B0DAC" w:rsidRDefault="002A3754" w:rsidP="002A3754">
      <w:pPr>
        <w:pStyle w:val="CM2"/>
        <w:jc w:val="both"/>
        <w:rPr>
          <w:rFonts w:ascii="Verdana" w:hAnsi="Verdana" w:cs="Arial"/>
          <w:sz w:val="18"/>
          <w:szCs w:val="18"/>
          <w:lang w:val="es-BO"/>
        </w:rPr>
      </w:pPr>
      <w:r w:rsidRPr="004B0DAC">
        <w:rPr>
          <w:rFonts w:ascii="Verdana" w:hAnsi="Verdana" w:cs="Arial"/>
          <w:sz w:val="18"/>
          <w:szCs w:val="18"/>
          <w:lang w:val="es-BO"/>
        </w:rPr>
        <w:t xml:space="preserve">A solicitud del </w:t>
      </w:r>
      <w:r w:rsidRPr="004B0DAC">
        <w:rPr>
          <w:rFonts w:ascii="Verdana" w:hAnsi="Verdana" w:cs="Arial"/>
          <w:b/>
          <w:sz w:val="18"/>
          <w:szCs w:val="18"/>
          <w:lang w:val="es-BO"/>
        </w:rPr>
        <w:t>PROVEEDOR</w:t>
      </w:r>
      <w:r w:rsidRPr="004B0DAC">
        <w:rPr>
          <w:rFonts w:ascii="Verdana" w:hAnsi="Verdana" w:cs="Arial"/>
          <w:sz w:val="18"/>
          <w:szCs w:val="18"/>
          <w:lang w:val="es-BO"/>
        </w:rPr>
        <w:t xml:space="preserve">, la </w:t>
      </w:r>
      <w:r w:rsidRPr="004B0DAC">
        <w:rPr>
          <w:rFonts w:ascii="Verdana" w:hAnsi="Verdana" w:cs="Arial"/>
          <w:b/>
          <w:sz w:val="18"/>
          <w:szCs w:val="18"/>
          <w:lang w:val="es-BO"/>
        </w:rPr>
        <w:t>ENTIDAD</w:t>
      </w:r>
      <w:r w:rsidRPr="004B0DAC">
        <w:rPr>
          <w:rFonts w:ascii="Verdana" w:hAnsi="Verdana" w:cs="Verdana"/>
          <w:sz w:val="18"/>
          <w:szCs w:val="18"/>
          <w:lang w:val="es-BO"/>
        </w:rPr>
        <w:t xml:space="preserve"> podrá otorgar un anticipo al </w:t>
      </w:r>
      <w:r w:rsidRPr="004B0DAC">
        <w:rPr>
          <w:rFonts w:ascii="Verdana" w:hAnsi="Verdana" w:cs="Arial"/>
          <w:b/>
          <w:sz w:val="18"/>
          <w:szCs w:val="18"/>
          <w:lang w:val="es-BO"/>
        </w:rPr>
        <w:t>PROVEEDOR</w:t>
      </w:r>
      <w:r w:rsidRPr="004B0DAC">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4B0DAC">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4B0DAC">
        <w:rPr>
          <w:rFonts w:ascii="Verdana" w:hAnsi="Verdana" w:cs="Arial"/>
          <w:b/>
          <w:i/>
          <w:sz w:val="18"/>
          <w:szCs w:val="18"/>
          <w:lang w:val="es-BO"/>
        </w:rPr>
        <w:t>(indicar el número de pagos)</w:t>
      </w:r>
      <w:r w:rsidRPr="004B0DAC">
        <w:rPr>
          <w:rFonts w:ascii="Verdana" w:hAnsi="Verdana" w:cs="Arial"/>
          <w:sz w:val="18"/>
          <w:szCs w:val="18"/>
          <w:lang w:val="es-BO"/>
        </w:rPr>
        <w:t>, pagos hasta cubrir el monto total del anticipo.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color w:val="000000" w:themeColor="text1"/>
          <w:sz w:val="18"/>
          <w:szCs w:val="18"/>
          <w:lang w:val="es-BO"/>
        </w:rPr>
      </w:pPr>
      <w:r w:rsidRPr="004B0DAC">
        <w:rPr>
          <w:rFonts w:cs="Arial"/>
          <w:color w:val="000000" w:themeColor="text1"/>
          <w:sz w:val="18"/>
          <w:szCs w:val="18"/>
          <w:lang w:val="es-BO"/>
        </w:rPr>
        <w:t xml:space="preserve">La solicitud del anticipo debe realizarse en el plazo de __________ </w:t>
      </w:r>
      <w:r w:rsidRPr="004B0DAC">
        <w:rPr>
          <w:rFonts w:cs="Arial"/>
          <w:b/>
          <w:i/>
          <w:color w:val="000000" w:themeColor="text1"/>
          <w:sz w:val="18"/>
          <w:szCs w:val="18"/>
          <w:lang w:val="es-BO"/>
        </w:rPr>
        <w:t>(la entidad deberá establecer el plazo)</w:t>
      </w:r>
      <w:r w:rsidRPr="004B0DAC">
        <w:rPr>
          <w:color w:val="000000" w:themeColor="text1"/>
          <w:sz w:val="18"/>
          <w:szCs w:val="18"/>
          <w:lang w:val="es-BO"/>
        </w:rPr>
        <w:t xml:space="preserve"> días calendario computables a partir del día siguiente de la suscripción del contrato</w:t>
      </w:r>
      <w:r w:rsidRPr="004B0DAC">
        <w:rPr>
          <w:rFonts w:cs="Arial"/>
          <w:color w:val="000000" w:themeColor="text1"/>
          <w:sz w:val="18"/>
          <w:szCs w:val="18"/>
          <w:lang w:val="es-BO"/>
        </w:rPr>
        <w:t>, caso contrario se dará por Anticipo no solicitado.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la obligación de mantener actualizada la Garantía de Correcta Inversión de Anticipo, cuantas veces lo requiera la </w:t>
      </w:r>
      <w:r w:rsidRPr="004B0DAC">
        <w:rPr>
          <w:rFonts w:cs="Arial"/>
          <w:b/>
          <w:sz w:val="18"/>
          <w:szCs w:val="18"/>
          <w:lang w:val="es-BO"/>
        </w:rPr>
        <w:t>ENTIDAD</w:t>
      </w:r>
      <w:r w:rsidRPr="004B0DAC">
        <w:rPr>
          <w:rFonts w:cs="Arial"/>
          <w:sz w:val="18"/>
          <w:szCs w:val="18"/>
          <w:lang w:val="es-BO"/>
        </w:rPr>
        <w:t xml:space="preserve"> por razones justificadas.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esta garantía podrá ser cobrado por la </w:t>
      </w:r>
      <w:r w:rsidRPr="004B0DAC">
        <w:rPr>
          <w:rFonts w:cs="Arial"/>
          <w:b/>
          <w:sz w:val="18"/>
          <w:szCs w:val="18"/>
          <w:lang w:val="es-BO"/>
        </w:rPr>
        <w:t>ENTIDAD</w:t>
      </w:r>
      <w:r w:rsidRPr="004B0DAC">
        <w:rPr>
          <w:rFonts w:cs="Arial"/>
          <w:sz w:val="18"/>
          <w:szCs w:val="18"/>
          <w:lang w:val="es-BO"/>
        </w:rPr>
        <w:t xml:space="preserve"> en caso de que el </w:t>
      </w:r>
      <w:r w:rsidR="004B0DAC" w:rsidRPr="004B0DAC">
        <w:rPr>
          <w:rFonts w:cs="Arial"/>
          <w:b/>
          <w:sz w:val="18"/>
          <w:szCs w:val="18"/>
          <w:lang w:val="es-BO"/>
        </w:rPr>
        <w:t>PROVEEDOR</w:t>
      </w:r>
      <w:r w:rsidRPr="004B0DAC">
        <w:rPr>
          <w:rFonts w:cs="Arial"/>
          <w:sz w:val="18"/>
          <w:szCs w:val="18"/>
          <w:lang w:val="es-BO"/>
        </w:rPr>
        <w:t xml:space="preserve"> no haya iniciado las actividades necesarias para la provisión de los </w:t>
      </w:r>
      <w:r w:rsidRPr="004B0DAC">
        <w:rPr>
          <w:rFonts w:cs="Arial"/>
          <w:b/>
          <w:sz w:val="18"/>
          <w:szCs w:val="18"/>
          <w:lang w:val="es-BO"/>
        </w:rPr>
        <w:t>BIENES</w:t>
      </w:r>
      <w:r w:rsidRPr="004B0DAC">
        <w:rPr>
          <w:rFonts w:cs="Arial"/>
          <w:sz w:val="18"/>
          <w:szCs w:val="18"/>
          <w:lang w:val="es-BO"/>
        </w:rPr>
        <w:t xml:space="preserve">, dentro de los ___________ </w:t>
      </w:r>
      <w:r w:rsidRPr="004B0DAC">
        <w:rPr>
          <w:rFonts w:cs="Arial"/>
          <w:b/>
          <w:i/>
          <w:sz w:val="18"/>
          <w:szCs w:val="18"/>
          <w:lang w:val="es-BO"/>
        </w:rPr>
        <w:t xml:space="preserve">(registrar en forma literal y numérica, el plazo que prevea al efecto la ENTIDAD) </w:t>
      </w:r>
      <w:r w:rsidRPr="004B0DAC">
        <w:rPr>
          <w:rFonts w:cs="Arial"/>
          <w:sz w:val="18"/>
          <w:szCs w:val="18"/>
          <w:lang w:val="es-BO"/>
        </w:rPr>
        <w:t>días</w:t>
      </w:r>
      <w:r w:rsidRPr="004B0DAC">
        <w:rPr>
          <w:rFonts w:cs="Arial"/>
          <w:b/>
          <w:sz w:val="18"/>
          <w:szCs w:val="18"/>
          <w:lang w:val="es-BO"/>
        </w:rPr>
        <w:t xml:space="preserve"> </w:t>
      </w:r>
      <w:r w:rsidRPr="004B0DAC">
        <w:rPr>
          <w:rFonts w:cs="Arial"/>
          <w:sz w:val="18"/>
          <w:szCs w:val="18"/>
          <w:lang w:val="es-BO"/>
        </w:rPr>
        <w:t>calendario</w:t>
      </w:r>
      <w:r w:rsidRPr="004B0DAC">
        <w:rPr>
          <w:rFonts w:cs="Arial"/>
          <w:i/>
          <w:sz w:val="18"/>
          <w:szCs w:val="18"/>
          <w:lang w:val="es-BO"/>
        </w:rPr>
        <w:t xml:space="preserve">, </w:t>
      </w:r>
      <w:r w:rsidRPr="004B0DAC">
        <w:rPr>
          <w:rFonts w:cs="Arial"/>
          <w:sz w:val="18"/>
          <w:szCs w:val="18"/>
          <w:lang w:val="es-BO"/>
        </w:rPr>
        <w:t>computables a partir de la fecha de desembolso del anticipo</w:t>
      </w:r>
      <w:r w:rsidRPr="004B0DAC">
        <w:rPr>
          <w:rFonts w:cs="Arial"/>
          <w:i/>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4B0DAC">
        <w:rPr>
          <w:rFonts w:cs="Arial"/>
          <w:b/>
          <w:bCs/>
          <w:sz w:val="18"/>
          <w:szCs w:val="18"/>
          <w:lang w:val="es-BO"/>
        </w:rPr>
        <w:t>PROVEEDOR</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w:t>
      </w:r>
      <w:r w:rsidRPr="004B0DAC">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4B0DAC">
        <w:rPr>
          <w:rFonts w:cs="Arial"/>
          <w:b/>
          <w:i/>
          <w:sz w:val="18"/>
          <w:szCs w:val="18"/>
          <w:lang w:val="es-BO"/>
        </w:rPr>
        <w:t>)</w:t>
      </w:r>
    </w:p>
    <w:p w:rsidR="002A3754" w:rsidRPr="004B0DAC" w:rsidRDefault="002A3754" w:rsidP="002A3754">
      <w:pPr>
        <w:pStyle w:val="CM2"/>
        <w:jc w:val="both"/>
        <w:rPr>
          <w:rFonts w:ascii="Verdana" w:hAnsi="Verdana" w:cs="Verdana"/>
          <w:b/>
          <w:sz w:val="18"/>
          <w:szCs w:val="18"/>
          <w:lang w:val="es-BO"/>
        </w:rPr>
      </w:pPr>
      <w:r w:rsidRPr="004B0DAC">
        <w:rPr>
          <w:rFonts w:ascii="Verdana" w:hAnsi="Verdana"/>
          <w:b/>
          <w:sz w:val="18"/>
          <w:szCs w:val="18"/>
          <w:lang w:val="es-BO"/>
        </w:rPr>
        <w:t>NOVENA</w:t>
      </w:r>
      <w:r w:rsidRPr="004B0DAC">
        <w:rPr>
          <w:rFonts w:ascii="Verdana" w:hAnsi="Verdana" w:cs="Verdana"/>
          <w:b/>
          <w:sz w:val="18"/>
          <w:szCs w:val="18"/>
          <w:lang w:val="es-BO"/>
        </w:rPr>
        <w:t xml:space="preserve">.- (FUNCIONAMIENTO DE MAQUINARIA Y/O EQUIPO) </w:t>
      </w:r>
    </w:p>
    <w:p w:rsidR="002A3754" w:rsidRPr="004B0DAC" w:rsidRDefault="002A3754" w:rsidP="002A3754">
      <w:pPr>
        <w:jc w:val="both"/>
        <w:rPr>
          <w:rFonts w:cs="Arial"/>
          <w:b/>
          <w:i/>
          <w:sz w:val="18"/>
          <w:szCs w:val="18"/>
          <w:lang w:val="es-BO"/>
        </w:rPr>
      </w:pPr>
      <w:r w:rsidRPr="004B0DAC">
        <w:rPr>
          <w:rFonts w:cs="Arial"/>
          <w:b/>
          <w:i/>
          <w:sz w:val="18"/>
          <w:szCs w:val="18"/>
          <w:lang w:val="es-BO"/>
        </w:rPr>
        <w:lastRenderedPageBreak/>
        <w:t>(Cuando el proveedor presente garantía la entidad deberá utilizar la siguiente redacción)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se obliga a constituir una ________ </w:t>
      </w:r>
      <w:r w:rsidRPr="004B0DAC">
        <w:rPr>
          <w:rFonts w:cs="Arial"/>
          <w:b/>
          <w:i/>
          <w:sz w:val="18"/>
          <w:szCs w:val="18"/>
          <w:lang w:val="es-BO"/>
        </w:rPr>
        <w:t>(registrar el tipo de garantía presentada por el PROVEEDOR)</w:t>
      </w:r>
      <w:r w:rsidRPr="004B0DAC">
        <w:rPr>
          <w:rFonts w:cs="Arial"/>
          <w:i/>
          <w:sz w:val="18"/>
          <w:szCs w:val="18"/>
          <w:lang w:val="es-BO"/>
        </w:rPr>
        <w:t>,</w:t>
      </w:r>
      <w:r w:rsidRPr="004B0DAC">
        <w:rPr>
          <w:rFonts w:cs="Arial"/>
          <w:sz w:val="18"/>
          <w:szCs w:val="18"/>
          <w:lang w:val="es-BO"/>
        </w:rPr>
        <w:t xml:space="preserve"> a la orden de _________ </w:t>
      </w:r>
      <w:r w:rsidRPr="004B0DAC">
        <w:rPr>
          <w:rFonts w:cs="Arial"/>
          <w:b/>
          <w:i/>
          <w:sz w:val="18"/>
          <w:szCs w:val="18"/>
          <w:lang w:val="es-BO"/>
        </w:rPr>
        <w:t xml:space="preserve">(registrar el nombre o razón social de la ENTIDAD), </w:t>
      </w:r>
      <w:r w:rsidRPr="004B0DAC">
        <w:rPr>
          <w:rFonts w:cs="Arial"/>
          <w:sz w:val="18"/>
          <w:szCs w:val="18"/>
          <w:lang w:val="es-BO"/>
        </w:rPr>
        <w:t xml:space="preserve">cuando se efectivice una recepción de los </w:t>
      </w:r>
      <w:r w:rsidRPr="004B0DAC">
        <w:rPr>
          <w:rFonts w:cs="Arial"/>
          <w:b/>
          <w:sz w:val="18"/>
          <w:szCs w:val="18"/>
          <w:lang w:val="es-BO"/>
        </w:rPr>
        <w:t xml:space="preserve">BIENES </w:t>
      </w:r>
      <w:r w:rsidRPr="004B0DAC">
        <w:rPr>
          <w:rFonts w:cs="Arial"/>
          <w:sz w:val="18"/>
          <w:szCs w:val="18"/>
          <w:lang w:val="es-BO"/>
        </w:rPr>
        <w:t>objeto del presente contrato, que</w:t>
      </w:r>
      <w:r w:rsidRPr="004B0DAC">
        <w:rPr>
          <w:rFonts w:cs="Arial"/>
          <w:b/>
          <w:sz w:val="18"/>
          <w:szCs w:val="18"/>
          <w:lang w:val="es-BO"/>
        </w:rPr>
        <w:t xml:space="preserve"> </w:t>
      </w:r>
      <w:r w:rsidRPr="004B0DAC">
        <w:rPr>
          <w:rFonts w:cs="Arial"/>
          <w:sz w:val="18"/>
          <w:szCs w:val="18"/>
          <w:lang w:val="es-BO"/>
        </w:rPr>
        <w:t xml:space="preserve">garantizará el correcto funcionamiento y/o mantenimiento de los </w:t>
      </w:r>
      <w:r w:rsidRPr="004B0DAC">
        <w:rPr>
          <w:rFonts w:cs="Arial"/>
          <w:b/>
          <w:sz w:val="18"/>
          <w:szCs w:val="18"/>
          <w:lang w:val="es-BO"/>
        </w:rPr>
        <w:t xml:space="preserve">BIENES </w:t>
      </w:r>
      <w:r w:rsidRPr="004B0DAC">
        <w:rPr>
          <w:rFonts w:cs="Arial"/>
          <w:sz w:val="18"/>
          <w:szCs w:val="18"/>
          <w:lang w:val="es-BO"/>
        </w:rPr>
        <w:t>objeto del presente contrato. El monto de la garantía será de ________</w:t>
      </w:r>
      <w:r w:rsidRPr="004B0DAC">
        <w:rPr>
          <w:rFonts w:cs="Arial"/>
          <w:b/>
          <w:sz w:val="18"/>
          <w:szCs w:val="18"/>
          <w:lang w:val="es-BO"/>
        </w:rPr>
        <w:t xml:space="preserve"> (</w:t>
      </w:r>
      <w:r w:rsidRPr="004B0DAC">
        <w:rPr>
          <w:rFonts w:cs="Arial"/>
          <w:b/>
          <w:i/>
          <w:sz w:val="18"/>
          <w:szCs w:val="18"/>
          <w:lang w:val="es-BO"/>
        </w:rPr>
        <w:t xml:space="preserve">La Entidad deberá registrar el monto de la garantía, que no exceda el uno y medio por ciento (1.5%) </w:t>
      </w:r>
      <w:r w:rsidRPr="004B0DAC">
        <w:rPr>
          <w:rFonts w:cs="Arial"/>
          <w:b/>
          <w:sz w:val="18"/>
          <w:szCs w:val="18"/>
          <w:lang w:val="es-BO"/>
        </w:rPr>
        <w:t>del monto del contrato)</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vigencia de la garantía, será de ________ </w:t>
      </w:r>
      <w:r w:rsidRPr="004B0DAC">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4B0DAC">
        <w:rPr>
          <w:rFonts w:cs="Arial"/>
          <w:b/>
          <w:sz w:val="18"/>
          <w:szCs w:val="18"/>
          <w:lang w:val="es-BO"/>
        </w:rPr>
        <w:t xml:space="preserve"> </w:t>
      </w:r>
      <w:r w:rsidRPr="004B0DAC">
        <w:rPr>
          <w:rFonts w:cs="Arial"/>
          <w:sz w:val="18"/>
          <w:szCs w:val="18"/>
          <w:lang w:val="es-BO"/>
        </w:rPr>
        <w:t xml:space="preserve">computable a partir de la Recepción satisfactoria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importe de la Garantía de Funcionamiento de Maquinaria y/o Equipo podrá ser cobrado a favor de la </w:t>
      </w:r>
      <w:r w:rsidRPr="004B0DAC">
        <w:rPr>
          <w:rFonts w:cs="Arial"/>
          <w:b/>
          <w:sz w:val="18"/>
          <w:szCs w:val="18"/>
          <w:lang w:val="es-BO"/>
        </w:rPr>
        <w:t>ENTIDAD</w:t>
      </w:r>
      <w:r w:rsidRPr="004B0DAC">
        <w:rPr>
          <w:rFonts w:cs="Arial"/>
          <w:sz w:val="18"/>
          <w:szCs w:val="18"/>
          <w:lang w:val="es-BO"/>
        </w:rPr>
        <w:t xml:space="preserve"> en caso de que los </w:t>
      </w:r>
      <w:r w:rsidRPr="004B0DAC">
        <w:rPr>
          <w:rFonts w:cs="Arial"/>
          <w:b/>
          <w:sz w:val="18"/>
          <w:szCs w:val="18"/>
          <w:lang w:val="es-BO"/>
        </w:rPr>
        <w:t xml:space="preserve">BIENES </w:t>
      </w:r>
      <w:r w:rsidRPr="004B0DAC">
        <w:rPr>
          <w:rFonts w:cs="Arial"/>
          <w:sz w:val="18"/>
          <w:szCs w:val="18"/>
          <w:lang w:val="es-BO"/>
        </w:rPr>
        <w:t xml:space="preserve">adquiridos, no presenten buen funcionamiento y/o el </w:t>
      </w:r>
      <w:r w:rsidRPr="004B0DAC">
        <w:rPr>
          <w:rFonts w:cs="Arial"/>
          <w:b/>
          <w:sz w:val="18"/>
          <w:szCs w:val="18"/>
          <w:lang w:val="es-BO"/>
        </w:rPr>
        <w:t>PROVEEDOR</w:t>
      </w:r>
      <w:r w:rsidRPr="004B0DAC">
        <w:rPr>
          <w:rFonts w:cs="Arial"/>
          <w:sz w:val="18"/>
          <w:szCs w:val="18"/>
          <w:lang w:val="es-BO"/>
        </w:rPr>
        <w:t xml:space="preserve"> no hubiese efectuado el mantenimiento preventivo dentro del plazo de dicha garantía</w:t>
      </w:r>
      <w:r w:rsidRPr="004B0DAC">
        <w:rPr>
          <w:rFonts w:cs="Arial"/>
          <w:b/>
          <w:i/>
          <w:sz w:val="18"/>
          <w:szCs w:val="18"/>
          <w:lang w:val="es-BO"/>
        </w:rPr>
        <w:t>.</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Si dentro del plazo previsto por la </w:t>
      </w:r>
      <w:r w:rsidRPr="004B0DAC">
        <w:rPr>
          <w:rFonts w:cs="Arial"/>
          <w:b/>
          <w:sz w:val="18"/>
          <w:szCs w:val="18"/>
          <w:lang w:val="es-BO"/>
        </w:rPr>
        <w:t>ENTIDAD</w:t>
      </w:r>
      <w:r w:rsidRPr="004B0DAC">
        <w:rPr>
          <w:rFonts w:cs="Arial"/>
          <w:sz w:val="18"/>
          <w:szCs w:val="18"/>
          <w:lang w:val="es-BO"/>
        </w:rPr>
        <w:t xml:space="preserve"> los </w:t>
      </w:r>
      <w:r w:rsidRPr="004B0DAC">
        <w:rPr>
          <w:rFonts w:cs="Arial"/>
          <w:b/>
          <w:sz w:val="18"/>
          <w:szCs w:val="18"/>
          <w:lang w:val="es-BO"/>
        </w:rPr>
        <w:t>BIENES</w:t>
      </w:r>
      <w:r w:rsidRPr="004B0DAC">
        <w:rPr>
          <w:rFonts w:cs="Arial"/>
          <w:sz w:val="18"/>
          <w:szCs w:val="18"/>
          <w:lang w:val="es-BO"/>
        </w:rPr>
        <w:t xml:space="preserve"> objeto del presente contrato, no presentaran fallas en su funcionamiento y tuvieran el mantenimiento adecuado, dicha garantía será devuelta.</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acepta expresamente, que la </w:t>
      </w:r>
      <w:r w:rsidRPr="004B0DAC">
        <w:rPr>
          <w:rFonts w:cs="Arial"/>
          <w:b/>
          <w:sz w:val="18"/>
          <w:szCs w:val="18"/>
          <w:lang w:val="es-BO"/>
        </w:rPr>
        <w:t>ENTIDAD</w:t>
      </w:r>
      <w:r w:rsidRPr="004B0DAC">
        <w:rPr>
          <w:rFonts w:cs="Arial"/>
          <w:sz w:val="18"/>
          <w:szCs w:val="18"/>
          <w:lang w:val="es-BO"/>
        </w:rPr>
        <w:t xml:space="preserve"> realizará la retención cuando se efectivice una recepción de los </w:t>
      </w:r>
      <w:r w:rsidRPr="004B0DAC">
        <w:rPr>
          <w:rFonts w:cs="Arial"/>
          <w:b/>
          <w:sz w:val="18"/>
          <w:szCs w:val="18"/>
          <w:lang w:val="es-BO"/>
        </w:rPr>
        <w:t xml:space="preserve">BIENES </w:t>
      </w:r>
      <w:r w:rsidRPr="004B0DAC">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4B0DAC">
        <w:rPr>
          <w:rFonts w:cs="Arial"/>
          <w:b/>
          <w:sz w:val="18"/>
          <w:szCs w:val="18"/>
          <w:lang w:val="es-BO"/>
        </w:rPr>
        <w:t xml:space="preserve"> (</w:t>
      </w:r>
      <w:r w:rsidRPr="004B0DAC">
        <w:rPr>
          <w:rFonts w:cs="Arial"/>
          <w:b/>
          <w:i/>
          <w:sz w:val="18"/>
          <w:szCs w:val="18"/>
          <w:lang w:val="es-BO"/>
        </w:rPr>
        <w:t>La Entidad deberá registrar el monto de la retención, que no exceda el uno y medio por ciento (1.5%) del monto del contrato.)</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cobertura de la retención será de ________ </w:t>
      </w:r>
      <w:r w:rsidRPr="004B0DAC">
        <w:rPr>
          <w:rFonts w:cs="Arial"/>
          <w:b/>
          <w:i/>
          <w:sz w:val="18"/>
          <w:szCs w:val="18"/>
          <w:lang w:val="es-BO"/>
        </w:rPr>
        <w:t>(La Entidad deberá registrar el plazo de cobertura de la retención en literal y numeral que deberá exceder en treinta días calendario el plazo de vigencia de la garantía propia de los bienes.)</w:t>
      </w:r>
      <w:r w:rsidRPr="004B0DAC">
        <w:rPr>
          <w:rFonts w:cs="Arial"/>
          <w:b/>
          <w:sz w:val="18"/>
          <w:szCs w:val="18"/>
          <w:lang w:val="es-BO"/>
        </w:rPr>
        <w:t xml:space="preserve"> </w:t>
      </w:r>
      <w:r w:rsidRPr="004B0DAC">
        <w:rPr>
          <w:rFonts w:cs="Arial"/>
          <w:sz w:val="18"/>
          <w:szCs w:val="18"/>
          <w:lang w:val="es-BO"/>
        </w:rPr>
        <w:t xml:space="preserve">computable a partir de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esta retención podrá ser efectivizado en favor de la </w:t>
      </w:r>
      <w:r w:rsidRPr="004B0DAC">
        <w:rPr>
          <w:rFonts w:cs="Arial"/>
          <w:b/>
          <w:sz w:val="18"/>
          <w:szCs w:val="18"/>
          <w:lang w:val="es-BO"/>
        </w:rPr>
        <w:t>ENTIDAD</w:t>
      </w:r>
      <w:r w:rsidRPr="004B0DAC">
        <w:rPr>
          <w:rFonts w:cs="Arial"/>
          <w:sz w:val="18"/>
          <w:szCs w:val="18"/>
          <w:lang w:val="es-BO"/>
        </w:rPr>
        <w:t xml:space="preserve"> en caso de que los </w:t>
      </w:r>
      <w:r w:rsidRPr="004B0DAC">
        <w:rPr>
          <w:rFonts w:cs="Arial"/>
          <w:b/>
          <w:sz w:val="18"/>
          <w:szCs w:val="18"/>
          <w:lang w:val="es-BO"/>
        </w:rPr>
        <w:t>BIENES</w:t>
      </w:r>
      <w:r w:rsidRPr="004B0DAC">
        <w:rPr>
          <w:rFonts w:cs="Arial"/>
          <w:sz w:val="18"/>
          <w:szCs w:val="18"/>
          <w:lang w:val="es-BO"/>
        </w:rPr>
        <w:t xml:space="preserve"> adquiridos, no presenten buen funcionamiento y/o el </w:t>
      </w:r>
      <w:r w:rsidRPr="004B0DAC">
        <w:rPr>
          <w:rFonts w:cs="Arial"/>
          <w:b/>
          <w:sz w:val="18"/>
          <w:szCs w:val="18"/>
          <w:lang w:val="es-BO"/>
        </w:rPr>
        <w:t xml:space="preserve">PROVEEDOR </w:t>
      </w:r>
      <w:r w:rsidRPr="004B0DAC">
        <w:rPr>
          <w:rFonts w:cs="Arial"/>
          <w:sz w:val="18"/>
          <w:szCs w:val="18"/>
          <w:lang w:val="es-BO"/>
        </w:rPr>
        <w:t>no hubiese efectuado el mantenimiento preventivo dentro del plazo de cobertura de la retención.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Si dentro del plazo previsto por la </w:t>
      </w:r>
      <w:r w:rsidRPr="004B0DAC">
        <w:rPr>
          <w:rFonts w:cs="Arial"/>
          <w:b/>
          <w:sz w:val="18"/>
          <w:szCs w:val="18"/>
          <w:lang w:val="es-BO"/>
        </w:rPr>
        <w:t>ENTIDAD</w:t>
      </w:r>
      <w:r w:rsidRPr="004B0DAC">
        <w:rPr>
          <w:rFonts w:cs="Arial"/>
          <w:sz w:val="18"/>
          <w:szCs w:val="18"/>
          <w:lang w:val="es-BO"/>
        </w:rPr>
        <w:t xml:space="preserve"> los </w:t>
      </w:r>
      <w:r w:rsidRPr="004B0DAC">
        <w:rPr>
          <w:rFonts w:cs="Arial"/>
          <w:b/>
          <w:sz w:val="18"/>
          <w:szCs w:val="18"/>
          <w:lang w:val="es-BO"/>
        </w:rPr>
        <w:t>BIENES</w:t>
      </w:r>
      <w:r w:rsidRPr="004B0DAC">
        <w:rPr>
          <w:rFonts w:cs="Arial"/>
          <w:sz w:val="18"/>
          <w:szCs w:val="18"/>
          <w:lang w:val="es-BO"/>
        </w:rPr>
        <w:t xml:space="preserve"> objeto del presente contrato, no presentaran fallas en su funcionamiento y tuvieran el mantenimiento adecuado, dicha retención será devuelta una vez concluido el plazo establecido.</w:t>
      </w:r>
    </w:p>
    <w:p w:rsidR="002A3754" w:rsidRPr="004B0DAC" w:rsidRDefault="002A3754" w:rsidP="002A3754">
      <w:pPr>
        <w:jc w:val="both"/>
        <w:rPr>
          <w:rFonts w:cs="Arial"/>
          <w:b/>
          <w:sz w:val="18"/>
          <w:szCs w:val="18"/>
          <w:lang w:val="es-BO"/>
        </w:rPr>
      </w:pPr>
    </w:p>
    <w:p w:rsidR="002A3754" w:rsidRPr="004B0DAC" w:rsidRDefault="002A3754" w:rsidP="002A3754">
      <w:pPr>
        <w:jc w:val="both"/>
        <w:rPr>
          <w:b/>
          <w:sz w:val="18"/>
          <w:szCs w:val="18"/>
          <w:lang w:val="es-BO"/>
        </w:rPr>
      </w:pPr>
      <w:r w:rsidRPr="004B0DAC">
        <w:rPr>
          <w:rFonts w:cs="Arial"/>
          <w:b/>
          <w:sz w:val="18"/>
          <w:szCs w:val="18"/>
          <w:lang w:val="es-BO"/>
        </w:rPr>
        <w:t>DÉCIMA</w:t>
      </w:r>
      <w:r w:rsidRPr="004B0DAC">
        <w:rPr>
          <w:b/>
          <w:sz w:val="18"/>
          <w:szCs w:val="18"/>
          <w:lang w:val="es-BO"/>
        </w:rPr>
        <w:t>.- (PLAZO DE ENTREGA)</w:t>
      </w:r>
    </w:p>
    <w:p w:rsidR="002A3754" w:rsidRPr="004B0DAC" w:rsidRDefault="002A3754" w:rsidP="002A3754">
      <w:pPr>
        <w:jc w:val="both"/>
        <w:rPr>
          <w:rFonts w:cs="Arial"/>
          <w:b/>
          <w:i/>
          <w:sz w:val="18"/>
          <w:szCs w:val="18"/>
          <w:lang w:val="es-BO"/>
        </w:rPr>
      </w:pPr>
      <w:r w:rsidRPr="004B0DAC">
        <w:rPr>
          <w:rFonts w:cs="Arial"/>
          <w:b/>
          <w:i/>
          <w:sz w:val="18"/>
          <w:szCs w:val="18"/>
          <w:lang w:val="es-BO"/>
        </w:rPr>
        <w:t>(Dependiendo de la forma de entrega se debe elegir una de las siguientes opciones de párrafo para la determinación del plazo de entrega)</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(Opción 1 en caso de BIENES con una sola entrega)</w:t>
      </w: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 en el plazo de: </w:t>
      </w:r>
      <w:r w:rsidRPr="004B0DAC">
        <w:rPr>
          <w:rFonts w:cs="Arial"/>
          <w:b/>
          <w:i/>
          <w:sz w:val="18"/>
          <w:szCs w:val="18"/>
          <w:lang w:val="es-BO"/>
        </w:rPr>
        <w:t xml:space="preserve">(registrar en forma literal y numeral el Plazo de Entrega) </w:t>
      </w:r>
      <w:r w:rsidRPr="004B0DAC">
        <w:rPr>
          <w:rFonts w:cs="Arial"/>
          <w:sz w:val="18"/>
          <w:szCs w:val="18"/>
          <w:lang w:val="es-BO"/>
        </w:rPr>
        <w:t xml:space="preserve">días calendario. </w:t>
      </w:r>
    </w:p>
    <w:p w:rsidR="002A3754" w:rsidRPr="004B0DAC" w:rsidRDefault="002A3754" w:rsidP="002A3754">
      <w:pPr>
        <w:jc w:val="both"/>
        <w:rPr>
          <w:rFonts w:cs="Arial"/>
          <w:i/>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(Opción 2 en caso de BIENES con más de una entrega)</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 conforme a cronograma de entregas previsto.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Los plazos señalados en el cronograma de entregas, se computaran independientes uno del otro.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b/>
          <w:i/>
          <w:sz w:val="18"/>
          <w:szCs w:val="18"/>
          <w:lang w:val="es-BO"/>
        </w:rPr>
        <w:t>(Opción 3 en caso de BIENES de provisión continua)</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w:t>
      </w:r>
      <w:r w:rsidRPr="004B0DAC">
        <w:rPr>
          <w:rFonts w:cs="Arial"/>
          <w:i/>
          <w:sz w:val="18"/>
          <w:szCs w:val="18"/>
          <w:lang w:val="es-BO"/>
        </w:rPr>
        <w:t xml:space="preserve">, </w:t>
      </w:r>
      <w:r w:rsidRPr="004B0DAC">
        <w:rPr>
          <w:rFonts w:cs="Arial"/>
          <w:sz w:val="18"/>
          <w:szCs w:val="18"/>
          <w:lang w:val="es-BO"/>
        </w:rPr>
        <w:t xml:space="preserve">en el plazo de _________ </w:t>
      </w:r>
      <w:r w:rsidRPr="004B0DAC">
        <w:rPr>
          <w:rFonts w:cs="Arial"/>
          <w:b/>
          <w:i/>
          <w:sz w:val="18"/>
          <w:szCs w:val="18"/>
          <w:lang w:val="es-BO"/>
        </w:rPr>
        <w:t xml:space="preserve">(registrar en forma literal y numeral el Plazo de Entrega Total) </w:t>
      </w:r>
      <w:r w:rsidRPr="004B0DAC">
        <w:rPr>
          <w:rFonts w:cs="Arial"/>
          <w:sz w:val="18"/>
          <w:szCs w:val="18"/>
          <w:lang w:val="es-BO"/>
        </w:rPr>
        <w:t>días calendario</w:t>
      </w:r>
      <w:r w:rsidRPr="004B0DAC">
        <w:rPr>
          <w:rFonts w:cs="Arial"/>
          <w:i/>
          <w:sz w:val="18"/>
          <w:szCs w:val="18"/>
          <w:lang w:val="es-BO"/>
        </w:rPr>
        <w:t>,</w:t>
      </w:r>
      <w:r w:rsidRPr="004B0DAC">
        <w:rPr>
          <w:rFonts w:cs="Arial"/>
          <w:b/>
          <w:i/>
          <w:sz w:val="18"/>
          <w:szCs w:val="18"/>
          <w:lang w:val="es-BO"/>
        </w:rPr>
        <w:t xml:space="preserve"> </w:t>
      </w:r>
      <w:r w:rsidRPr="004B0DAC">
        <w:rPr>
          <w:rFonts w:cs="Arial"/>
          <w:sz w:val="18"/>
          <w:szCs w:val="18"/>
          <w:lang w:val="es-BO"/>
        </w:rPr>
        <w:t>el cual</w:t>
      </w:r>
      <w:r w:rsidRPr="004B0DAC">
        <w:rPr>
          <w:rFonts w:cs="Arial"/>
          <w:b/>
          <w:sz w:val="18"/>
          <w:szCs w:val="18"/>
          <w:lang w:val="es-BO"/>
        </w:rPr>
        <w:t xml:space="preserve"> </w:t>
      </w:r>
      <w:r w:rsidRPr="004B0DAC">
        <w:rPr>
          <w:rFonts w:cs="Arial"/>
          <w:sz w:val="18"/>
          <w:szCs w:val="18"/>
          <w:lang w:val="es-BO"/>
        </w:rPr>
        <w:t xml:space="preserve">se ejecutará dentro __________ </w:t>
      </w:r>
      <w:r w:rsidRPr="004B0DAC">
        <w:rPr>
          <w:rFonts w:cs="Arial"/>
          <w:b/>
          <w:sz w:val="18"/>
          <w:szCs w:val="18"/>
          <w:lang w:val="es-BO"/>
        </w:rPr>
        <w:t>(</w:t>
      </w:r>
      <w:r w:rsidRPr="004B0DAC">
        <w:rPr>
          <w:rFonts w:cs="Arial"/>
          <w:b/>
          <w:i/>
          <w:sz w:val="18"/>
          <w:szCs w:val="18"/>
          <w:lang w:val="es-BO"/>
        </w:rPr>
        <w:t>registrar la periodicidad de la provisión. Por ejemplo “periodicidad diaria, semanal, quincenal, mensual u otro criterio definido por la entidad”</w:t>
      </w:r>
      <w:r w:rsidRPr="004B0DAC">
        <w:rPr>
          <w:rFonts w:cs="Arial"/>
          <w:b/>
          <w:sz w:val="18"/>
          <w:szCs w:val="18"/>
          <w:lang w:val="es-BO"/>
        </w:rPr>
        <w:t>)</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i/>
          <w:sz w:val="18"/>
          <w:szCs w:val="18"/>
          <w:lang w:val="es-BO"/>
        </w:rPr>
      </w:pPr>
      <w:r w:rsidRPr="004B0DAC">
        <w:rPr>
          <w:rFonts w:cs="Arial"/>
          <w:b/>
          <w:i/>
          <w:sz w:val="18"/>
          <w:szCs w:val="18"/>
          <w:lang w:val="es-BO"/>
        </w:rPr>
        <w:t>(Elegir una de las siguientes opciones, de acuerdo a lo que corresponda)</w:t>
      </w:r>
      <w:r w:rsidRPr="004B0DAC">
        <w:rPr>
          <w:rFonts w:cs="Arial"/>
          <w:i/>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El (los) plazo (s) de entrega señalado (s) precedentemente será (n) computado (s) a partir de:</w:t>
      </w:r>
    </w:p>
    <w:p w:rsidR="002A3754" w:rsidRPr="004B0DAC" w:rsidRDefault="002A3754" w:rsidP="00D06D6F">
      <w:pPr>
        <w:numPr>
          <w:ilvl w:val="0"/>
          <w:numId w:val="40"/>
        </w:numPr>
        <w:jc w:val="both"/>
        <w:rPr>
          <w:rFonts w:cs="Arial"/>
          <w:i/>
          <w:sz w:val="18"/>
          <w:szCs w:val="18"/>
          <w:lang w:val="es-BO"/>
        </w:rPr>
      </w:pPr>
      <w:r w:rsidRPr="004B0DAC">
        <w:rPr>
          <w:rFonts w:cs="Arial"/>
          <w:sz w:val="18"/>
          <w:szCs w:val="18"/>
          <w:lang w:val="es-BO"/>
        </w:rPr>
        <w:t xml:space="preserve">El día siguiente del desembolso del anticipo </w:t>
      </w:r>
      <w:r w:rsidRPr="004B0DAC">
        <w:rPr>
          <w:rFonts w:cs="Arial"/>
          <w:b/>
          <w:i/>
          <w:sz w:val="18"/>
          <w:szCs w:val="18"/>
          <w:lang w:val="es-BO"/>
        </w:rPr>
        <w:t>(Cuando se haya previsto anticipo)</w:t>
      </w:r>
      <w:r w:rsidRPr="004B0DAC">
        <w:rPr>
          <w:rFonts w:cs="Arial"/>
          <w:i/>
          <w:sz w:val="18"/>
          <w:szCs w:val="18"/>
          <w:lang w:val="es-BO"/>
        </w:rPr>
        <w:t>.</w:t>
      </w:r>
    </w:p>
    <w:p w:rsidR="002A3754" w:rsidRPr="004B0DAC" w:rsidRDefault="002A3754" w:rsidP="00D06D6F">
      <w:pPr>
        <w:numPr>
          <w:ilvl w:val="0"/>
          <w:numId w:val="40"/>
        </w:numPr>
        <w:jc w:val="both"/>
        <w:rPr>
          <w:rFonts w:cs="Arial"/>
          <w:i/>
          <w:sz w:val="18"/>
          <w:szCs w:val="18"/>
          <w:lang w:val="es-BO"/>
        </w:rPr>
      </w:pPr>
      <w:r w:rsidRPr="004B0DAC">
        <w:rPr>
          <w:rFonts w:cs="Arial"/>
          <w:sz w:val="18"/>
          <w:szCs w:val="18"/>
          <w:lang w:val="es-BO"/>
        </w:rPr>
        <w:t xml:space="preserve">El día siguiente de la suscripción del contrato, </w:t>
      </w:r>
      <w:r w:rsidRPr="004B0DAC">
        <w:rPr>
          <w:rFonts w:cs="Arial"/>
          <w:b/>
          <w:i/>
          <w:sz w:val="18"/>
          <w:szCs w:val="18"/>
          <w:lang w:val="es-BO"/>
        </w:rPr>
        <w:t>(Cuando no se haya previsto anticipo).</w:t>
      </w:r>
    </w:p>
    <w:p w:rsidR="002A3754" w:rsidRPr="004B0DAC" w:rsidRDefault="002A3754" w:rsidP="00D06D6F">
      <w:pPr>
        <w:numPr>
          <w:ilvl w:val="0"/>
          <w:numId w:val="40"/>
        </w:numPr>
        <w:jc w:val="both"/>
        <w:rPr>
          <w:rFonts w:cs="Arial"/>
          <w:i/>
          <w:sz w:val="18"/>
          <w:szCs w:val="18"/>
          <w:lang w:val="es-BO"/>
        </w:rPr>
      </w:pPr>
      <w:r w:rsidRPr="004B0DAC">
        <w:rPr>
          <w:rFonts w:cs="Arial"/>
          <w:sz w:val="18"/>
          <w:szCs w:val="18"/>
          <w:lang w:val="es-BO"/>
        </w:rPr>
        <w:t xml:space="preserve">La fecha establecida en la Orden de Proceder, </w:t>
      </w:r>
      <w:r w:rsidRPr="004B0DAC">
        <w:rPr>
          <w:rFonts w:cs="Arial"/>
          <w:b/>
          <w:i/>
          <w:sz w:val="18"/>
          <w:szCs w:val="18"/>
          <w:lang w:val="es-BO"/>
        </w:rPr>
        <w:t>(cuando se trate de bienes de provisión continua).</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(los) plazo (s) de entrega de los </w:t>
      </w:r>
      <w:r w:rsidRPr="004B0DAC">
        <w:rPr>
          <w:rFonts w:cs="Arial"/>
          <w:b/>
          <w:sz w:val="18"/>
          <w:szCs w:val="18"/>
          <w:lang w:val="es-BO"/>
        </w:rPr>
        <w:t>BIENES</w:t>
      </w:r>
      <w:r w:rsidRPr="004B0DAC">
        <w:rPr>
          <w:rFonts w:cs="Arial"/>
          <w:sz w:val="18"/>
          <w:szCs w:val="18"/>
          <w:lang w:val="es-BO"/>
        </w:rPr>
        <w:t>, establecido (s) en la presente cláusula, podrá (n) ser ampliado (s) cuando:</w:t>
      </w:r>
    </w:p>
    <w:p w:rsidR="002A3754" w:rsidRPr="004B0DAC" w:rsidRDefault="002A3754" w:rsidP="002A3754">
      <w:pPr>
        <w:jc w:val="both"/>
        <w:rPr>
          <w:rFonts w:cs="Arial"/>
          <w:sz w:val="18"/>
          <w:szCs w:val="18"/>
          <w:lang w:val="es-BO"/>
        </w:rPr>
      </w:pPr>
    </w:p>
    <w:p w:rsidR="002A3754" w:rsidRPr="004B0DAC" w:rsidRDefault="002A3754" w:rsidP="00D06D6F">
      <w:pPr>
        <w:numPr>
          <w:ilvl w:val="1"/>
          <w:numId w:val="41"/>
        </w:numPr>
        <w:tabs>
          <w:tab w:val="left" w:pos="426"/>
        </w:tabs>
        <w:ind w:left="426" w:hanging="426"/>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mediante el procedimiento establecido en este mismo Contrato, incremente la cantidad de los </w:t>
      </w:r>
      <w:r w:rsidRPr="004B0DAC">
        <w:rPr>
          <w:rFonts w:cs="Arial"/>
          <w:b/>
          <w:sz w:val="18"/>
          <w:szCs w:val="18"/>
          <w:lang w:val="es-BO"/>
        </w:rPr>
        <w:t>BIENES</w:t>
      </w:r>
      <w:r w:rsidRPr="004B0DAC">
        <w:rPr>
          <w:rFonts w:cs="Arial"/>
          <w:sz w:val="18"/>
          <w:szCs w:val="18"/>
          <w:lang w:val="es-BO"/>
        </w:rPr>
        <w:t xml:space="preserve"> a ser provistos y ello repercuta en el plazo de entrega;</w:t>
      </w:r>
    </w:p>
    <w:p w:rsidR="002A3754" w:rsidRPr="004B0DAC" w:rsidRDefault="002A3754" w:rsidP="00D06D6F">
      <w:pPr>
        <w:numPr>
          <w:ilvl w:val="1"/>
          <w:numId w:val="41"/>
        </w:numPr>
        <w:tabs>
          <w:tab w:val="left" w:pos="426"/>
        </w:tabs>
        <w:ind w:left="426" w:hanging="426"/>
        <w:jc w:val="both"/>
        <w:rPr>
          <w:rFonts w:cs="Arial"/>
          <w:sz w:val="18"/>
          <w:szCs w:val="18"/>
          <w:lang w:val="es-BO"/>
        </w:rPr>
      </w:pPr>
      <w:r w:rsidRPr="004B0DAC">
        <w:rPr>
          <w:rFonts w:cs="Arial"/>
          <w:sz w:val="18"/>
          <w:szCs w:val="18"/>
          <w:lang w:val="es-BO"/>
        </w:rPr>
        <w:t>Por otras causas previstas para la ejecución del presente contrato.</w:t>
      </w:r>
    </w:p>
    <w:p w:rsidR="002A3754" w:rsidRPr="004B0DAC" w:rsidRDefault="002A3754" w:rsidP="002A3754">
      <w:pPr>
        <w:jc w:val="both"/>
        <w:rPr>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PRIMERA.- (LUGAR DE ENTREGA)                                                                                                                                                                                                                                                       </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realizará la entrega de </w:t>
      </w:r>
      <w:r w:rsidRPr="004B0DAC">
        <w:rPr>
          <w:rFonts w:cs="MECOGP+Verdana"/>
          <w:sz w:val="18"/>
          <w:szCs w:val="18"/>
          <w:lang w:val="es-BO"/>
        </w:rPr>
        <w:t xml:space="preserve">los </w:t>
      </w:r>
      <w:r w:rsidRPr="004B0DAC">
        <w:rPr>
          <w:rFonts w:cs="MECOGP+Verdana"/>
          <w:b/>
          <w:sz w:val="18"/>
          <w:szCs w:val="18"/>
          <w:lang w:val="es-BO"/>
        </w:rPr>
        <w:t>BIENES</w:t>
      </w:r>
      <w:r w:rsidRPr="004B0DAC">
        <w:rPr>
          <w:rFonts w:cs="Arial"/>
          <w:sz w:val="18"/>
          <w:szCs w:val="18"/>
          <w:lang w:val="es-BO"/>
        </w:rPr>
        <w:t xml:space="preserve"> en _______________ </w:t>
      </w:r>
      <w:r w:rsidRPr="004B0DAC">
        <w:rPr>
          <w:rFonts w:cs="Arial"/>
          <w:b/>
          <w:i/>
          <w:sz w:val="18"/>
          <w:szCs w:val="18"/>
          <w:lang w:val="es-BO"/>
        </w:rPr>
        <w:t xml:space="preserve">(señalar lugar o lugares donde se entregará </w:t>
      </w:r>
      <w:r w:rsidRPr="004B0DAC">
        <w:rPr>
          <w:rFonts w:cs="MECOGP+Verdana"/>
          <w:b/>
          <w:sz w:val="18"/>
          <w:szCs w:val="18"/>
          <w:lang w:val="es-BO"/>
        </w:rPr>
        <w:t>los BIENES</w:t>
      </w:r>
      <w:r w:rsidRPr="004B0DAC">
        <w:rPr>
          <w:rFonts w:cs="Arial"/>
          <w:b/>
          <w:i/>
          <w:sz w:val="18"/>
          <w:szCs w:val="18"/>
          <w:lang w:val="es-BO"/>
        </w:rPr>
        <w:t xml:space="preserve">) </w:t>
      </w:r>
      <w:r w:rsidRPr="004B0DAC">
        <w:rPr>
          <w:rFonts w:cs="Arial"/>
          <w:sz w:val="18"/>
          <w:szCs w:val="18"/>
          <w:lang w:val="es-BO"/>
        </w:rPr>
        <w:t xml:space="preserve">a (l) (la) _______________ </w:t>
      </w:r>
      <w:r w:rsidRPr="004B0DAC">
        <w:rPr>
          <w:rFonts w:cs="Arial"/>
          <w:b/>
          <w:i/>
          <w:sz w:val="18"/>
          <w:szCs w:val="18"/>
          <w:lang w:val="es-BO"/>
        </w:rPr>
        <w:t>(señalar si es al Responsable de Recepción o a la Comisión de Recepción)</w:t>
      </w:r>
      <w:r w:rsidRPr="004B0DAC">
        <w:rPr>
          <w:rFonts w:cs="Arial"/>
          <w:b/>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w:t>
      </w:r>
      <w:r w:rsidRPr="004B0DAC">
        <w:rPr>
          <w:rFonts w:cs="Verdana-Bold"/>
          <w:b/>
          <w:bCs/>
          <w:sz w:val="18"/>
          <w:szCs w:val="18"/>
          <w:lang w:val="es-BO"/>
        </w:rPr>
        <w:t>SEGUNDA</w:t>
      </w:r>
      <w:r w:rsidRPr="004B0DAC">
        <w:rPr>
          <w:rFonts w:cs="Arial"/>
          <w:b/>
          <w:sz w:val="18"/>
          <w:szCs w:val="18"/>
          <w:lang w:val="es-BO"/>
        </w:rPr>
        <w:t>.- (MONTO, MONEDA Y FORMA DE PAGO)</w:t>
      </w:r>
    </w:p>
    <w:p w:rsidR="002A3754" w:rsidRPr="004B0DAC" w:rsidRDefault="002A3754" w:rsidP="002A3754">
      <w:pPr>
        <w:pStyle w:val="CM37"/>
        <w:spacing w:line="220" w:lineRule="atLeast"/>
        <w:jc w:val="both"/>
        <w:rPr>
          <w:rFonts w:ascii="Verdana" w:hAnsi="Verdana" w:cs="MEEEJA+Verdana"/>
          <w:sz w:val="18"/>
          <w:szCs w:val="18"/>
          <w:lang w:val="es-BO"/>
        </w:rPr>
      </w:pPr>
      <w:r w:rsidRPr="004B0DAC">
        <w:rPr>
          <w:rFonts w:ascii="Verdana" w:hAnsi="Verdana" w:cs="MECOGP+Verdana"/>
          <w:sz w:val="18"/>
          <w:szCs w:val="18"/>
          <w:lang w:val="es-BO"/>
        </w:rPr>
        <w:t xml:space="preserve">El monto total propuesto y aceptado por ambas partes para la adquisición de los </w:t>
      </w:r>
      <w:r w:rsidRPr="004B0DAC">
        <w:rPr>
          <w:rFonts w:ascii="Verdana" w:hAnsi="Verdana" w:cs="MECOGP+Verdana"/>
          <w:b/>
          <w:sz w:val="18"/>
          <w:szCs w:val="18"/>
          <w:lang w:val="es-BO"/>
        </w:rPr>
        <w:t>BIENES</w:t>
      </w:r>
      <w:r w:rsidRPr="004B0DAC">
        <w:rPr>
          <w:rFonts w:ascii="Verdana" w:hAnsi="Verdana" w:cs="MECOGP+Verdana"/>
          <w:sz w:val="18"/>
          <w:szCs w:val="18"/>
          <w:lang w:val="es-BO"/>
        </w:rPr>
        <w:t xml:space="preserve"> asciende a la suma de </w:t>
      </w:r>
      <w:r w:rsidRPr="004B0DAC">
        <w:rPr>
          <w:rFonts w:ascii="Verdana" w:hAnsi="Verdana" w:cs="Arial"/>
          <w:sz w:val="18"/>
          <w:szCs w:val="18"/>
          <w:lang w:val="es-BO"/>
        </w:rPr>
        <w:t>______________</w:t>
      </w:r>
      <w:r w:rsidR="004B0DAC" w:rsidRPr="004B0DAC">
        <w:rPr>
          <w:rFonts w:ascii="Verdana" w:hAnsi="Verdana" w:cs="Arial"/>
          <w:sz w:val="18"/>
          <w:szCs w:val="18"/>
          <w:lang w:val="es-BO"/>
        </w:rPr>
        <w:t>_</w:t>
      </w:r>
      <w:r w:rsidR="004B0DAC" w:rsidRPr="004B0DAC">
        <w:rPr>
          <w:rFonts w:ascii="Verdana" w:hAnsi="Verdana" w:cs="MEEEJA+Verdana"/>
          <w:b/>
          <w:i/>
          <w:sz w:val="18"/>
          <w:szCs w:val="18"/>
          <w:lang w:val="es-BO"/>
        </w:rPr>
        <w:t xml:space="preserve"> (</w:t>
      </w:r>
      <w:r w:rsidRPr="004B0DAC">
        <w:rPr>
          <w:rFonts w:ascii="Verdana" w:hAnsi="Verdana" w:cs="MEEEJA+Verdana"/>
          <w:b/>
          <w:i/>
          <w:sz w:val="18"/>
          <w:szCs w:val="18"/>
          <w:lang w:val="es-BO"/>
        </w:rPr>
        <w:t xml:space="preserve">registrar en forma numeral y literal el monto del contrato en </w:t>
      </w:r>
      <w:r w:rsidR="00E53F00" w:rsidRPr="004B0DAC">
        <w:rPr>
          <w:rFonts w:ascii="Verdana" w:hAnsi="Verdana" w:cs="MEEEJA+Verdana"/>
          <w:b/>
          <w:i/>
          <w:sz w:val="18"/>
          <w:szCs w:val="18"/>
          <w:lang w:val="es-BO"/>
        </w:rPr>
        <w:t>bolivianos</w:t>
      </w:r>
      <w:r w:rsidRPr="004B0DAC">
        <w:rPr>
          <w:rFonts w:ascii="Verdana" w:hAnsi="Verdana" w:cs="MEEEJA+Verdana"/>
          <w:b/>
          <w:i/>
          <w:sz w:val="18"/>
          <w:szCs w:val="18"/>
          <w:lang w:val="es-BO"/>
        </w:rPr>
        <w:t>)</w:t>
      </w:r>
      <w:r w:rsidRPr="004B0DAC">
        <w:rPr>
          <w:rFonts w:ascii="Verdana" w:hAnsi="Verdana" w:cs="MEEEJA+Verdana"/>
          <w:b/>
          <w:sz w:val="18"/>
          <w:szCs w:val="18"/>
          <w:lang w:val="es-BO"/>
        </w:rPr>
        <w:t>.</w:t>
      </w:r>
    </w:p>
    <w:p w:rsidR="002A3754" w:rsidRPr="004B0DAC" w:rsidRDefault="002A3754" w:rsidP="002A3754">
      <w:pPr>
        <w:jc w:val="both"/>
        <w:rPr>
          <w:rFonts w:cs="Arial"/>
          <w:b/>
          <w:i/>
          <w:sz w:val="18"/>
          <w:szCs w:val="18"/>
          <w:lang w:val="es-BO"/>
        </w:rPr>
      </w:pPr>
      <w:r w:rsidRPr="004B0DAC">
        <w:rPr>
          <w:rFonts w:cs="Arial"/>
          <w:b/>
          <w:i/>
          <w:sz w:val="18"/>
          <w:szCs w:val="18"/>
          <w:lang w:val="es-BO"/>
        </w:rPr>
        <w:t>(Elegir una de las siguientes modalidades de pago conforme)</w:t>
      </w:r>
    </w:p>
    <w:p w:rsidR="002A3754" w:rsidRPr="004B0DAC" w:rsidRDefault="002A3754" w:rsidP="002A3754">
      <w:pPr>
        <w:jc w:val="both"/>
        <w:rPr>
          <w:rFonts w:cs="Arial"/>
          <w:b/>
          <w:i/>
          <w:sz w:val="18"/>
          <w:szCs w:val="18"/>
          <w:lang w:val="es-BO"/>
        </w:rPr>
      </w:pPr>
    </w:p>
    <w:p w:rsidR="002A3754" w:rsidRPr="004B0DAC" w:rsidRDefault="002A3754" w:rsidP="00D06D6F">
      <w:pPr>
        <w:pStyle w:val="Prrafodelista"/>
        <w:numPr>
          <w:ilvl w:val="0"/>
          <w:numId w:val="44"/>
        </w:numPr>
        <w:jc w:val="both"/>
        <w:rPr>
          <w:rFonts w:ascii="Verdana" w:hAnsi="Verdana" w:cs="Arial"/>
          <w:b/>
          <w:sz w:val="18"/>
          <w:szCs w:val="18"/>
          <w:lang w:val="es-BO"/>
        </w:rPr>
      </w:pPr>
      <w:r w:rsidRPr="004B0DAC">
        <w:rPr>
          <w:rFonts w:ascii="Verdana" w:hAnsi="Verdana" w:cs="Arial"/>
          <w:b/>
          <w:sz w:val="18"/>
          <w:szCs w:val="18"/>
          <w:lang w:val="es-BO"/>
        </w:rPr>
        <w:t xml:space="preserve">Modalidad de Pago único para BIENES con una sola entrega.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PROVEEDOR</w:t>
      </w:r>
      <w:r w:rsidRPr="004B0DAC">
        <w:rPr>
          <w:rFonts w:ascii="Verdana" w:hAnsi="Verdana" w:cs="Arial"/>
          <w:sz w:val="18"/>
          <w:szCs w:val="18"/>
          <w:lang w:val="es-BO"/>
        </w:rPr>
        <w:t xml:space="preserve">,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pStyle w:val="Prrafodelista"/>
        <w:jc w:val="both"/>
        <w:rPr>
          <w:rFonts w:ascii="Verdana" w:hAnsi="Verdana" w:cs="Arial"/>
          <w:b/>
          <w:sz w:val="18"/>
          <w:szCs w:val="18"/>
          <w:lang w:val="es-BO"/>
        </w:rPr>
      </w:pPr>
    </w:p>
    <w:p w:rsidR="002A3754" w:rsidRPr="004B0DAC" w:rsidRDefault="002A3754" w:rsidP="00D06D6F">
      <w:pPr>
        <w:pStyle w:val="Prrafodelista"/>
        <w:numPr>
          <w:ilvl w:val="0"/>
          <w:numId w:val="44"/>
        </w:numPr>
        <w:jc w:val="both"/>
        <w:rPr>
          <w:rFonts w:ascii="Verdana" w:hAnsi="Verdana" w:cs="Arial"/>
          <w:b/>
          <w:sz w:val="18"/>
          <w:szCs w:val="18"/>
          <w:lang w:val="es-BO"/>
        </w:rPr>
      </w:pPr>
      <w:r w:rsidRPr="004B0DAC">
        <w:rPr>
          <w:rFonts w:ascii="Verdana" w:hAnsi="Verdana" w:cs="Arial"/>
          <w:b/>
          <w:sz w:val="18"/>
          <w:szCs w:val="18"/>
          <w:lang w:val="es-BO"/>
        </w:rPr>
        <w:t xml:space="preserve">Modalidad de Pagos contra entrega para BIENES con más de una entrega.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 xml:space="preserve">PROVEEDOR </w:t>
      </w:r>
      <w:r w:rsidRPr="004B0DAC">
        <w:rPr>
          <w:rFonts w:ascii="Verdana" w:hAnsi="Verdana" w:cs="Arial"/>
          <w:sz w:val="18"/>
          <w:szCs w:val="18"/>
          <w:lang w:val="es-BO"/>
        </w:rPr>
        <w:t xml:space="preserve">de la siguiente manera: </w:t>
      </w:r>
      <w:r w:rsidRPr="004B0DAC">
        <w:rPr>
          <w:rFonts w:ascii="Verdana" w:hAnsi="Verdana" w:cs="Arial"/>
          <w:b/>
          <w:i/>
          <w:sz w:val="18"/>
          <w:szCs w:val="18"/>
          <w:lang w:val="es-BO"/>
        </w:rPr>
        <w:t>(La</w:t>
      </w:r>
      <w:r w:rsidRPr="004B0DAC">
        <w:rPr>
          <w:rFonts w:ascii="Verdana" w:hAnsi="Verdana" w:cs="Arial"/>
          <w:i/>
          <w:sz w:val="18"/>
          <w:szCs w:val="18"/>
          <w:lang w:val="es-BO"/>
        </w:rPr>
        <w:t xml:space="preserve"> </w:t>
      </w:r>
      <w:r w:rsidRPr="004B0DAC">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rsidR="002A3754" w:rsidRPr="004B0DAC" w:rsidRDefault="002A3754" w:rsidP="002A3754">
      <w:pPr>
        <w:ind w:left="993"/>
        <w:jc w:val="both"/>
        <w:rPr>
          <w:rFonts w:cs="Arial"/>
          <w:b/>
          <w:i/>
          <w:sz w:val="18"/>
          <w:szCs w:val="18"/>
          <w:lang w:val="es-BO"/>
        </w:rPr>
      </w:pPr>
    </w:p>
    <w:p w:rsidR="002A3754" w:rsidRPr="004B0DAC" w:rsidRDefault="002A3754" w:rsidP="002A3754">
      <w:pPr>
        <w:pStyle w:val="Prrafodelista"/>
        <w:jc w:val="both"/>
        <w:rPr>
          <w:rFonts w:ascii="Verdana" w:hAnsi="Verdana" w:cs="Arial"/>
          <w:b/>
          <w:sz w:val="18"/>
          <w:szCs w:val="18"/>
          <w:lang w:val="es-BO"/>
        </w:rPr>
      </w:pPr>
      <w:r w:rsidRPr="004B0DAC">
        <w:rPr>
          <w:rFonts w:ascii="Verdana" w:hAnsi="Verdana" w:cs="Arial"/>
          <w:sz w:val="18"/>
          <w:szCs w:val="18"/>
          <w:lang w:val="es-BO"/>
        </w:rPr>
        <w:t>Los pa</w:t>
      </w:r>
      <w:r w:rsidR="00C4348D" w:rsidRPr="004B0DAC">
        <w:rPr>
          <w:rFonts w:ascii="Verdana" w:hAnsi="Verdana" w:cs="Arial"/>
          <w:sz w:val="18"/>
          <w:szCs w:val="18"/>
          <w:lang w:val="es-BO"/>
        </w:rPr>
        <w:t>gos de estos montos se realizará</w:t>
      </w:r>
      <w:r w:rsidRPr="004B0DAC">
        <w:rPr>
          <w:rFonts w:ascii="Verdana" w:hAnsi="Verdana" w:cs="Arial"/>
          <w:sz w:val="18"/>
          <w:szCs w:val="18"/>
          <w:lang w:val="es-BO"/>
        </w:rPr>
        <w:t xml:space="preserve">n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ind w:left="993"/>
        <w:jc w:val="both"/>
        <w:rPr>
          <w:rFonts w:cs="Arial"/>
          <w:i/>
          <w:sz w:val="18"/>
          <w:szCs w:val="18"/>
          <w:lang w:val="es-BO"/>
        </w:rPr>
      </w:pPr>
    </w:p>
    <w:p w:rsidR="002A3754" w:rsidRPr="004B0DAC" w:rsidRDefault="002A3754" w:rsidP="00D06D6F">
      <w:pPr>
        <w:pStyle w:val="Prrafodelista"/>
        <w:numPr>
          <w:ilvl w:val="0"/>
          <w:numId w:val="44"/>
        </w:numPr>
        <w:jc w:val="both"/>
        <w:rPr>
          <w:rFonts w:ascii="Verdana" w:hAnsi="Verdana" w:cs="Arial"/>
          <w:sz w:val="18"/>
          <w:szCs w:val="18"/>
          <w:lang w:val="es-BO"/>
        </w:rPr>
      </w:pPr>
      <w:r w:rsidRPr="004B0DAC">
        <w:rPr>
          <w:rFonts w:ascii="Verdana" w:hAnsi="Verdana" w:cs="Arial"/>
          <w:b/>
          <w:sz w:val="18"/>
          <w:szCs w:val="18"/>
          <w:lang w:val="es-BO"/>
        </w:rPr>
        <w:t xml:space="preserve">Modalidad de Pagos por provisión continúa de bienes.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 xml:space="preserve">PROVEEDOR </w:t>
      </w:r>
      <w:r w:rsidRPr="004B0DAC">
        <w:rPr>
          <w:rFonts w:ascii="Verdana" w:hAnsi="Verdana" w:cs="Arial"/>
          <w:sz w:val="18"/>
          <w:szCs w:val="18"/>
          <w:lang w:val="es-BO"/>
        </w:rPr>
        <w:t xml:space="preserve">de la siguiente manera: </w:t>
      </w:r>
      <w:r w:rsidRPr="004B0DAC">
        <w:rPr>
          <w:rFonts w:ascii="Verdana" w:hAnsi="Verdana" w:cs="Arial"/>
          <w:b/>
          <w:i/>
          <w:sz w:val="18"/>
          <w:szCs w:val="18"/>
          <w:lang w:val="es-BO"/>
        </w:rPr>
        <w:t>(La</w:t>
      </w:r>
      <w:r w:rsidRPr="004B0DAC">
        <w:rPr>
          <w:rFonts w:ascii="Verdana" w:hAnsi="Verdana" w:cs="Arial"/>
          <w:i/>
          <w:sz w:val="18"/>
          <w:szCs w:val="18"/>
          <w:lang w:val="es-BO"/>
        </w:rPr>
        <w:t xml:space="preserve"> </w:t>
      </w:r>
      <w:r w:rsidRPr="004B0DAC">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rsidR="002A3754" w:rsidRPr="004B0DAC" w:rsidRDefault="002A3754" w:rsidP="002A3754">
      <w:pPr>
        <w:pStyle w:val="Prrafodelista"/>
        <w:jc w:val="both"/>
        <w:rPr>
          <w:rFonts w:ascii="Verdana" w:hAnsi="Verdana" w:cs="Arial"/>
          <w:sz w:val="18"/>
          <w:szCs w:val="18"/>
          <w:lang w:val="es-BO"/>
        </w:rPr>
      </w:pPr>
    </w:p>
    <w:p w:rsidR="002A3754" w:rsidRPr="004B0DAC" w:rsidRDefault="002A3754" w:rsidP="002A3754">
      <w:pPr>
        <w:pStyle w:val="Prrafodelista"/>
        <w:jc w:val="both"/>
        <w:rPr>
          <w:rFonts w:ascii="Verdana" w:hAnsi="Verdana" w:cs="Arial"/>
          <w:sz w:val="18"/>
          <w:szCs w:val="18"/>
          <w:lang w:val="es-BO"/>
        </w:rPr>
      </w:pPr>
      <w:r w:rsidRPr="004B0DAC">
        <w:rPr>
          <w:rFonts w:ascii="Verdana" w:hAnsi="Verdana" w:cs="Arial"/>
          <w:sz w:val="18"/>
          <w:szCs w:val="18"/>
          <w:lang w:val="es-BO"/>
        </w:rPr>
        <w:lastRenderedPageBreak/>
        <w:t>Los pa</w:t>
      </w:r>
      <w:r w:rsidR="00C4348D" w:rsidRPr="004B0DAC">
        <w:rPr>
          <w:rFonts w:ascii="Verdana" w:hAnsi="Verdana" w:cs="Arial"/>
          <w:sz w:val="18"/>
          <w:szCs w:val="18"/>
          <w:lang w:val="es-BO"/>
        </w:rPr>
        <w:t>gos de estos montos se realizará</w:t>
      </w:r>
      <w:r w:rsidRPr="004B0DAC">
        <w:rPr>
          <w:rFonts w:ascii="Verdana" w:hAnsi="Verdana" w:cs="Arial"/>
          <w:sz w:val="18"/>
          <w:szCs w:val="18"/>
          <w:lang w:val="es-BO"/>
        </w:rPr>
        <w:t xml:space="preserve">n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(La </w:t>
      </w:r>
      <w:r w:rsidRPr="004B0DAC">
        <w:rPr>
          <w:rFonts w:cs="Arial"/>
          <w:b/>
          <w:sz w:val="18"/>
          <w:szCs w:val="18"/>
          <w:lang w:val="es-BO"/>
        </w:rPr>
        <w:t>ENTIDAD</w:t>
      </w:r>
      <w:r w:rsidRPr="004B0DAC">
        <w:rPr>
          <w:rFonts w:cs="Arial"/>
          <w:b/>
          <w:i/>
          <w:sz w:val="18"/>
          <w:szCs w:val="18"/>
          <w:lang w:val="es-BO"/>
        </w:rPr>
        <w:t xml:space="preserve"> después de haber elegido una de las modalidades de pago descritas precedentemente, deberá incluir el siguiente texto).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La </w:t>
      </w:r>
      <w:r w:rsidRPr="004B0DAC">
        <w:rPr>
          <w:rFonts w:cs="Arial"/>
          <w:b/>
          <w:sz w:val="18"/>
          <w:szCs w:val="18"/>
          <w:lang w:val="es-BO"/>
        </w:rPr>
        <w:t xml:space="preserve">ENTIDAD </w:t>
      </w:r>
      <w:r w:rsidRPr="004B0DAC">
        <w:rPr>
          <w:rFonts w:cs="Arial"/>
          <w:sz w:val="18"/>
          <w:szCs w:val="18"/>
          <w:lang w:val="es-BO"/>
        </w:rPr>
        <w:t xml:space="preserve">aplicará las sanciones por demoras en la entrega de los </w:t>
      </w:r>
      <w:r w:rsidRPr="004B0DAC">
        <w:rPr>
          <w:rFonts w:cs="Arial"/>
          <w:b/>
          <w:sz w:val="18"/>
          <w:szCs w:val="18"/>
          <w:lang w:val="es-BO"/>
        </w:rPr>
        <w:t xml:space="preserve">BIENES </w:t>
      </w:r>
      <w:r w:rsidRPr="004B0DAC">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4B0DAC">
        <w:rPr>
          <w:rFonts w:cs="Arial"/>
          <w:b/>
          <w:sz w:val="18"/>
          <w:szCs w:val="18"/>
          <w:lang w:val="es-BO"/>
        </w:rPr>
        <w:t>PROVEEDOR.</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Si la </w:t>
      </w:r>
      <w:r w:rsidRPr="004B0DAC">
        <w:rPr>
          <w:rFonts w:cs="Arial"/>
          <w:b/>
          <w:sz w:val="18"/>
          <w:szCs w:val="18"/>
          <w:lang w:val="es-BO"/>
        </w:rPr>
        <w:t xml:space="preserve">ENTIDAD </w:t>
      </w:r>
      <w:r w:rsidRPr="004B0DAC">
        <w:rPr>
          <w:rFonts w:cs="Arial"/>
          <w:sz w:val="18"/>
          <w:szCs w:val="18"/>
          <w:lang w:val="es-BO"/>
        </w:rPr>
        <w:t xml:space="preserve">incurre en la demora de pago, que supere los cuarenta y cinco (45) días calendario desde la fecha de cada recepción, el </w:t>
      </w:r>
      <w:r w:rsidRPr="004B0DAC">
        <w:rPr>
          <w:rFonts w:cs="Arial"/>
          <w:b/>
          <w:sz w:val="18"/>
          <w:szCs w:val="18"/>
          <w:lang w:val="es-BO"/>
        </w:rPr>
        <w:t xml:space="preserve">PROVEEDOR </w:t>
      </w:r>
      <w:r w:rsidRPr="004B0DAC">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4B0DAC">
        <w:rPr>
          <w:rFonts w:cs="Arial"/>
          <w:b/>
          <w:sz w:val="18"/>
          <w:szCs w:val="18"/>
          <w:lang w:val="es-BO"/>
        </w:rPr>
        <w:t xml:space="preserve"> </w:t>
      </w:r>
      <w:r w:rsidRPr="004B0DAC">
        <w:rPr>
          <w:rFonts w:cs="Arial"/>
          <w:sz w:val="18"/>
          <w:szCs w:val="18"/>
          <w:lang w:val="es-BO"/>
        </w:rPr>
        <w:t xml:space="preserve">cinco (365) días y multiplicándola por el número de días de retraso en que incurra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A este fin el </w:t>
      </w:r>
      <w:r w:rsidRPr="004B0DAC">
        <w:rPr>
          <w:rFonts w:cs="Arial"/>
          <w:b/>
          <w:sz w:val="18"/>
          <w:szCs w:val="18"/>
          <w:lang w:val="es-BO"/>
        </w:rPr>
        <w:t xml:space="preserve">PROVEEDOR </w:t>
      </w:r>
      <w:r w:rsidRPr="004B0DAC">
        <w:rPr>
          <w:rFonts w:cs="Arial"/>
          <w:sz w:val="18"/>
          <w:szCs w:val="18"/>
          <w:lang w:val="es-BO"/>
        </w:rPr>
        <w:t xml:space="preserve">deberá notificar a la </w:t>
      </w:r>
      <w:r w:rsidRPr="004B0DAC">
        <w:rPr>
          <w:rFonts w:cs="Arial"/>
          <w:b/>
          <w:sz w:val="18"/>
          <w:szCs w:val="18"/>
          <w:lang w:val="es-BO"/>
        </w:rPr>
        <w:t xml:space="preserve">ENTIDAD </w:t>
      </w:r>
      <w:r w:rsidRPr="004B0DAC">
        <w:rPr>
          <w:rFonts w:cs="Arial"/>
          <w:sz w:val="18"/>
          <w:szCs w:val="18"/>
          <w:lang w:val="es-BO"/>
        </w:rPr>
        <w:t>la demora en el pago en días de cada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 xml:space="preserve">DÉCIMA TERCERA.- (DOMICILIO A EFECTOS DE </w:t>
      </w:r>
      <w:r w:rsidR="004B0DAC" w:rsidRPr="004B0DAC">
        <w:rPr>
          <w:rFonts w:cs="Arial"/>
          <w:b/>
          <w:sz w:val="18"/>
          <w:szCs w:val="18"/>
          <w:lang w:val="es-BO"/>
        </w:rPr>
        <w:t>NOTIFICACIÓN</w:t>
      </w:r>
      <w:r w:rsidRPr="004B0DAC">
        <w:rPr>
          <w:rFonts w:cs="Arial"/>
          <w:b/>
          <w:sz w:val="18"/>
          <w:szCs w:val="18"/>
          <w:lang w:val="es-BO"/>
        </w:rPr>
        <w:t>)</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Cualquier aviso o notificación que tengan que darse las partes suscribientes del presente contrato será enviada de manera escrita: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i/>
          <w:sz w:val="18"/>
          <w:szCs w:val="18"/>
          <w:lang w:val="es-BO"/>
        </w:rPr>
      </w:pPr>
      <w:r w:rsidRPr="004B0DAC">
        <w:rPr>
          <w:rFonts w:cs="Arial"/>
          <w:sz w:val="18"/>
          <w:szCs w:val="18"/>
          <w:lang w:val="es-BO"/>
        </w:rPr>
        <w:t xml:space="preserve">Al </w:t>
      </w:r>
      <w:r w:rsidRPr="004B0DAC">
        <w:rPr>
          <w:rFonts w:cs="Arial"/>
          <w:b/>
          <w:sz w:val="18"/>
          <w:szCs w:val="18"/>
          <w:lang w:val="es-BO"/>
        </w:rPr>
        <w:t>PROVEEDOR</w:t>
      </w:r>
      <w:r w:rsidRPr="004B0DAC">
        <w:rPr>
          <w:rFonts w:cs="Arial"/>
          <w:sz w:val="18"/>
          <w:szCs w:val="18"/>
          <w:lang w:val="es-BO"/>
        </w:rPr>
        <w:t xml:space="preserve">: _______________________ </w:t>
      </w:r>
      <w:r w:rsidRPr="004B0DAC">
        <w:rPr>
          <w:rFonts w:cs="Arial"/>
          <w:b/>
          <w:i/>
          <w:sz w:val="18"/>
          <w:szCs w:val="18"/>
          <w:lang w:val="es-BO"/>
        </w:rPr>
        <w:t>(registrar el domicilio que señale el PROVEEDOR, especificando la ciudad, zona, calle y número del inmueble donde funcionan sus oficinas).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A la </w:t>
      </w:r>
      <w:r w:rsidRPr="004B0DAC">
        <w:rPr>
          <w:rFonts w:cs="Arial"/>
          <w:b/>
          <w:sz w:val="18"/>
          <w:szCs w:val="18"/>
          <w:lang w:val="es-BO"/>
        </w:rPr>
        <w:t>ENTIDAD</w:t>
      </w:r>
      <w:r w:rsidRPr="004B0DAC">
        <w:rPr>
          <w:rFonts w:cs="Arial"/>
          <w:sz w:val="18"/>
          <w:szCs w:val="18"/>
          <w:lang w:val="es-BO"/>
        </w:rPr>
        <w:t>: ___________________</w:t>
      </w:r>
      <w:r w:rsidR="004B0DAC" w:rsidRPr="004B0DAC">
        <w:rPr>
          <w:rFonts w:cs="Arial"/>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registrar el domicilio de la ENTIDAD, especificando la ciudad, zona, calle y número del inmueble donde funcionan sus oficinas).</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DÉCIMA CUARTA.- (DERECHOS DEL</w:t>
      </w:r>
      <w:r w:rsidRPr="004B0DAC">
        <w:rPr>
          <w:rFonts w:cs="Arial"/>
          <w:sz w:val="18"/>
          <w:szCs w:val="18"/>
          <w:lang w:val="es-BO"/>
        </w:rPr>
        <w:t xml:space="preserve"> </w:t>
      </w:r>
      <w:r w:rsidRPr="004B0DAC">
        <w:rPr>
          <w:rFonts w:cs="Arial"/>
          <w:b/>
          <w:sz w:val="18"/>
          <w:szCs w:val="18"/>
          <w:lang w:val="es-BO"/>
        </w:rPr>
        <w:t>PROVEEDOR)</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derecho a plantear los reclamos que considere correctos, por cualquier omisión de la </w:t>
      </w:r>
      <w:r w:rsidRPr="004B0DAC">
        <w:rPr>
          <w:rFonts w:cs="Arial"/>
          <w:b/>
          <w:sz w:val="18"/>
          <w:szCs w:val="18"/>
          <w:lang w:val="es-BO"/>
        </w:rPr>
        <w:t>ENTIDAD</w:t>
      </w:r>
      <w:r w:rsidRPr="004B0DAC">
        <w:rPr>
          <w:rFonts w:cs="Arial"/>
          <w:sz w:val="18"/>
          <w:szCs w:val="18"/>
          <w:lang w:val="es-BO"/>
        </w:rPr>
        <w:t>, por falta de pago de la adquisición efectuada, o por cualquier otro aspecto consignado en 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Tales reclamos deberán ser planteados por escrito y con los respaldos correspondientes, a la </w:t>
      </w:r>
      <w:r w:rsidRPr="004B0DAC">
        <w:rPr>
          <w:rFonts w:cs="Arial"/>
          <w:b/>
          <w:sz w:val="18"/>
          <w:szCs w:val="18"/>
          <w:lang w:val="es-BO"/>
        </w:rPr>
        <w:t>ENTIDAD</w:t>
      </w:r>
      <w:r w:rsidRPr="004B0DAC">
        <w:rPr>
          <w:rFonts w:cs="Arial"/>
          <w:sz w:val="18"/>
          <w:szCs w:val="18"/>
          <w:lang w:val="es-BO"/>
        </w:rPr>
        <w:t>, hasta veinte (20) días hábiles, posteriores al suceso.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Cs/>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dentro del lapso de cinco (5) días hábiles de recibido el reclamo, deberá emitir su respuesta de forma sustentada al </w:t>
      </w:r>
      <w:r w:rsidRPr="004B0DAC">
        <w:rPr>
          <w:rFonts w:cs="Arial"/>
          <w:b/>
          <w:sz w:val="18"/>
          <w:szCs w:val="18"/>
          <w:lang w:val="es-BO"/>
        </w:rPr>
        <w:t xml:space="preserve">PROVEEDOR </w:t>
      </w:r>
      <w:r w:rsidRPr="004B0DAC">
        <w:rPr>
          <w:rFonts w:cs="Arial"/>
          <w:sz w:val="18"/>
          <w:szCs w:val="18"/>
          <w:lang w:val="es-BO"/>
        </w:rPr>
        <w:t xml:space="preserve">aceptando o rechazando el reclamo. </w:t>
      </w:r>
      <w:r w:rsidRPr="004B0DAC">
        <w:rPr>
          <w:rFonts w:cs="Arial"/>
          <w:bCs/>
          <w:sz w:val="18"/>
          <w:szCs w:val="18"/>
          <w:lang w:val="es-BO"/>
        </w:rPr>
        <w:t xml:space="preserve">Dentro de este plazo, la </w:t>
      </w:r>
      <w:r w:rsidRPr="004B0DAC">
        <w:rPr>
          <w:rFonts w:cs="Arial"/>
          <w:b/>
          <w:bCs/>
          <w:sz w:val="18"/>
          <w:szCs w:val="18"/>
          <w:lang w:val="es-BO"/>
        </w:rPr>
        <w:t>ENTIDAD</w:t>
      </w:r>
      <w:r w:rsidRPr="004B0DAC">
        <w:rPr>
          <w:rFonts w:cs="Arial"/>
          <w:bCs/>
          <w:sz w:val="18"/>
          <w:szCs w:val="18"/>
          <w:lang w:val="es-BO"/>
        </w:rPr>
        <w:t xml:space="preserve"> podrá solicitar las aclaraciones respectivas al </w:t>
      </w:r>
      <w:r w:rsidRPr="004B0DAC">
        <w:rPr>
          <w:rFonts w:cs="Arial"/>
          <w:b/>
          <w:bCs/>
          <w:sz w:val="18"/>
          <w:szCs w:val="18"/>
          <w:lang w:val="es-BO"/>
        </w:rPr>
        <w:t>PROVEEDOR</w:t>
      </w:r>
      <w:r w:rsidRPr="004B0DAC">
        <w:rPr>
          <w:rFonts w:cs="Arial"/>
          <w:bCs/>
          <w:sz w:val="18"/>
          <w:szCs w:val="18"/>
          <w:lang w:val="es-BO"/>
        </w:rPr>
        <w:t>, para sustentar su decisión.</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En caso que el reclamo sea complejo la </w:t>
      </w:r>
      <w:r w:rsidRPr="004B0DAC">
        <w:rPr>
          <w:rFonts w:cs="Arial"/>
          <w:b/>
          <w:sz w:val="18"/>
          <w:szCs w:val="18"/>
          <w:lang w:val="es-BO"/>
        </w:rPr>
        <w:t>ENTIDAD</w:t>
      </w:r>
      <w:r w:rsidRPr="004B0DAC">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4B0DAC">
        <w:rPr>
          <w:rFonts w:cs="Arial"/>
          <w:b/>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Todo proceso de respuesta a reclamo, no deberá exceder los diez (10) días hábiles, computables desde la recepción del reclamo por la </w:t>
      </w:r>
      <w:r w:rsidRPr="004B0DAC">
        <w:rPr>
          <w:rFonts w:cs="Arial"/>
          <w:b/>
          <w:bCs/>
          <w:sz w:val="18"/>
          <w:szCs w:val="18"/>
          <w:lang w:val="es-BO"/>
        </w:rPr>
        <w:t>ENTIDAD</w:t>
      </w:r>
      <w:r w:rsidRPr="004B0DAC">
        <w:rPr>
          <w:rFonts w:cs="Arial"/>
          <w:sz w:val="18"/>
          <w:szCs w:val="18"/>
          <w:lang w:val="es-BO"/>
        </w:rPr>
        <w:t xml:space="preserve">. </w:t>
      </w:r>
      <w:r w:rsidRPr="004B0DAC">
        <w:rPr>
          <w:rFonts w:cs="Arial"/>
          <w:spacing w:val="-3"/>
          <w:sz w:val="18"/>
          <w:szCs w:val="18"/>
          <w:lang w:val="es-BO"/>
        </w:rPr>
        <w:t xml:space="preserve">En caso de que no se dé respuesta dentro del plazo señalado precedentemente, se entenderá la plena aceptación de la solicitud del </w:t>
      </w:r>
      <w:r w:rsidRPr="004B0DAC">
        <w:rPr>
          <w:rFonts w:cs="Arial"/>
          <w:b/>
          <w:spacing w:val="-3"/>
          <w:sz w:val="18"/>
          <w:szCs w:val="18"/>
          <w:lang w:val="es-BO"/>
        </w:rPr>
        <w:t>PROVEEDOR</w:t>
      </w:r>
      <w:r w:rsidRPr="004B0DAC">
        <w:rPr>
          <w:rFonts w:cs="Arial"/>
          <w:spacing w:val="-3"/>
          <w:sz w:val="18"/>
          <w:szCs w:val="18"/>
          <w:lang w:val="es-BO"/>
        </w:rPr>
        <w:t xml:space="preserve"> considerando para el efecto el Silencio Administrativo Positivo.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no atenderá reclamos presentados fuera del plazo establecido en esta cláusula.</w:t>
      </w:r>
    </w:p>
    <w:p w:rsidR="002A3754" w:rsidRPr="004B0DAC" w:rsidRDefault="002A3754" w:rsidP="002A3754">
      <w:pPr>
        <w:autoSpaceDE w:val="0"/>
        <w:autoSpaceDN w:val="0"/>
        <w:adjustRightInd w:val="0"/>
        <w:jc w:val="both"/>
        <w:rPr>
          <w:rFonts w:cs="Verdana-Bold"/>
          <w:b/>
          <w:bCs/>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Verdana-Bold"/>
          <w:b/>
          <w:bCs/>
          <w:sz w:val="18"/>
          <w:szCs w:val="18"/>
          <w:lang w:val="es-BO"/>
        </w:rPr>
        <w:t xml:space="preserve">DÉCIMA </w:t>
      </w:r>
      <w:r w:rsidRPr="004B0DAC">
        <w:rPr>
          <w:rFonts w:cs="Verdana"/>
          <w:b/>
          <w:sz w:val="18"/>
          <w:szCs w:val="18"/>
          <w:lang w:val="es-BO"/>
        </w:rPr>
        <w:t>QUINTA</w:t>
      </w:r>
      <w:r w:rsidRPr="004B0DAC">
        <w:rPr>
          <w:rFonts w:cs="Verdana-Bold"/>
          <w:b/>
          <w:bCs/>
          <w:sz w:val="18"/>
          <w:szCs w:val="18"/>
          <w:lang w:val="es-BO"/>
        </w:rPr>
        <w:t xml:space="preserve">.- (ESTIPULACIÓN SOBRE IMPUESTOS) </w:t>
      </w:r>
    </w:p>
    <w:p w:rsidR="002A3754" w:rsidRPr="004B0DAC" w:rsidRDefault="002A3754" w:rsidP="002A3754">
      <w:pPr>
        <w:autoSpaceDE w:val="0"/>
        <w:autoSpaceDN w:val="0"/>
        <w:adjustRightInd w:val="0"/>
        <w:jc w:val="both"/>
        <w:rPr>
          <w:rFonts w:cs="Verdana-Bold"/>
          <w:b/>
          <w:bCs/>
          <w:sz w:val="18"/>
          <w:szCs w:val="18"/>
          <w:lang w:val="es-BO"/>
        </w:rPr>
      </w:pPr>
      <w:r w:rsidRPr="004B0DAC">
        <w:rPr>
          <w:rFonts w:cs="Verdana-Bold"/>
          <w:bCs/>
          <w:sz w:val="18"/>
          <w:szCs w:val="18"/>
          <w:lang w:val="es-BO"/>
        </w:rPr>
        <w:t>Correrá por cuenta del</w:t>
      </w:r>
      <w:r w:rsidRPr="004B0DAC">
        <w:rPr>
          <w:rFonts w:cs="Verdana-Bold"/>
          <w:b/>
          <w:bCs/>
          <w:sz w:val="18"/>
          <w:szCs w:val="18"/>
          <w:lang w:val="es-BO"/>
        </w:rPr>
        <w:t xml:space="preserve"> PROVEEDOR</w:t>
      </w:r>
      <w:r w:rsidRPr="004B0DAC">
        <w:rPr>
          <w:rFonts w:cs="Verdana-Bold"/>
          <w:bCs/>
          <w:sz w:val="18"/>
          <w:szCs w:val="18"/>
          <w:lang w:val="es-BO"/>
        </w:rPr>
        <w:t xml:space="preserve"> el pago de todos los impuestos vigentes en el país a la fecha de presentación de la propuesta.</w:t>
      </w:r>
    </w:p>
    <w:p w:rsidR="002A3754" w:rsidRPr="004B0DAC" w:rsidRDefault="002A3754" w:rsidP="002A3754">
      <w:pPr>
        <w:jc w:val="both"/>
        <w:rPr>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lastRenderedPageBreak/>
        <w:t xml:space="preserve">En caso de que posteriormente, el Estado Plurinacional de Bolivia implantara impuestos adicionales, disminuyera o incrementara los vigentes, mediante disposición legal expresa, el </w:t>
      </w:r>
      <w:r w:rsidRPr="004B0DAC">
        <w:rPr>
          <w:rFonts w:cs="Arial"/>
          <w:b/>
          <w:bCs/>
          <w:sz w:val="18"/>
          <w:szCs w:val="18"/>
          <w:lang w:val="es-BO"/>
        </w:rPr>
        <w:t xml:space="preserve">PROVEEDOR </w:t>
      </w:r>
      <w:r w:rsidRPr="004B0DAC">
        <w:rPr>
          <w:rFonts w:cs="Arial"/>
          <w:sz w:val="18"/>
          <w:szCs w:val="18"/>
          <w:lang w:val="es-BO"/>
        </w:rPr>
        <w:t>deberá acogerse a su cumplimiento desde la fecha de vigencia de dicha normativa.</w:t>
      </w:r>
    </w:p>
    <w:p w:rsidR="002A3754" w:rsidRPr="004B0DAC" w:rsidRDefault="002A3754" w:rsidP="002A3754">
      <w:pPr>
        <w:jc w:val="both"/>
        <w:rPr>
          <w:b/>
          <w:sz w:val="18"/>
          <w:szCs w:val="18"/>
          <w:lang w:val="es-BO"/>
        </w:rPr>
      </w:pPr>
    </w:p>
    <w:p w:rsidR="002A3754" w:rsidRPr="004B0DAC" w:rsidRDefault="002A3754" w:rsidP="002A3754">
      <w:pPr>
        <w:autoSpaceDE w:val="0"/>
        <w:autoSpaceDN w:val="0"/>
        <w:adjustRightInd w:val="0"/>
        <w:jc w:val="both"/>
        <w:rPr>
          <w:rFonts w:cs="Verdana"/>
          <w:b/>
          <w:sz w:val="18"/>
          <w:szCs w:val="18"/>
          <w:lang w:val="es-BO"/>
        </w:rPr>
      </w:pPr>
      <w:r w:rsidRPr="004B0DAC">
        <w:rPr>
          <w:rFonts w:cs="Verdana"/>
          <w:b/>
          <w:sz w:val="18"/>
          <w:szCs w:val="18"/>
          <w:lang w:val="es-BO"/>
        </w:rPr>
        <w:t xml:space="preserve">DÉCIMA </w:t>
      </w:r>
      <w:r w:rsidRPr="004B0DAC">
        <w:rPr>
          <w:rFonts w:cs="Arial"/>
          <w:b/>
          <w:sz w:val="18"/>
          <w:szCs w:val="18"/>
          <w:lang w:val="es-BO"/>
        </w:rPr>
        <w:t>SEXTA</w:t>
      </w:r>
      <w:r w:rsidRPr="004B0DAC">
        <w:rPr>
          <w:rFonts w:cs="Verdana"/>
          <w:b/>
          <w:sz w:val="18"/>
          <w:szCs w:val="18"/>
          <w:lang w:val="es-BO"/>
        </w:rPr>
        <w:t xml:space="preserve">.- (FACTURACIÓN) </w:t>
      </w:r>
    </w:p>
    <w:p w:rsidR="002A3754" w:rsidRPr="004B0DAC" w:rsidRDefault="002A3754" w:rsidP="002A3754">
      <w:pPr>
        <w:autoSpaceDE w:val="0"/>
        <w:autoSpaceDN w:val="0"/>
        <w:adjustRightInd w:val="0"/>
        <w:jc w:val="both"/>
        <w:rPr>
          <w:rFonts w:cs="Verdana"/>
          <w:sz w:val="18"/>
          <w:szCs w:val="18"/>
          <w:lang w:val="es-BO"/>
        </w:rPr>
      </w:pPr>
      <w:r w:rsidRPr="004B0DAC">
        <w:rPr>
          <w:rFonts w:cs="Verdana"/>
          <w:sz w:val="18"/>
          <w:szCs w:val="18"/>
          <w:lang w:val="es-BO"/>
        </w:rPr>
        <w:t xml:space="preserve">El </w:t>
      </w:r>
      <w:r w:rsidRPr="004B0DAC">
        <w:rPr>
          <w:rFonts w:cs="Verdana"/>
          <w:b/>
          <w:sz w:val="18"/>
          <w:szCs w:val="18"/>
          <w:lang w:val="es-BO"/>
        </w:rPr>
        <w:t xml:space="preserve">PROVEEDOR </w:t>
      </w:r>
      <w:r w:rsidRPr="004B0DAC">
        <w:rPr>
          <w:rFonts w:cs="Verdana"/>
          <w:sz w:val="18"/>
          <w:szCs w:val="18"/>
          <w:lang w:val="es-BO"/>
        </w:rPr>
        <w:t xml:space="preserve">al momento de cada entrega de los </w:t>
      </w:r>
      <w:r w:rsidRPr="004B0DAC">
        <w:rPr>
          <w:rFonts w:cs="Verdana"/>
          <w:b/>
          <w:sz w:val="18"/>
          <w:szCs w:val="18"/>
          <w:lang w:val="es-BO"/>
        </w:rPr>
        <w:t xml:space="preserve">BIENES </w:t>
      </w:r>
      <w:r w:rsidRPr="004B0DAC">
        <w:rPr>
          <w:rFonts w:cs="Verdana"/>
          <w:sz w:val="18"/>
          <w:szCs w:val="18"/>
          <w:lang w:val="es-BO"/>
        </w:rPr>
        <w:t xml:space="preserve">o acto equivalente que suponga la transferencia de dominio del objeto de la venta (efectuada la adquisición), deberá emitir la respectiva factura oficial en favor de la </w:t>
      </w:r>
      <w:r w:rsidRPr="004B0DAC">
        <w:rPr>
          <w:rFonts w:cs="Verdana"/>
          <w:b/>
          <w:sz w:val="18"/>
          <w:szCs w:val="18"/>
          <w:lang w:val="es-BO"/>
        </w:rPr>
        <w:t xml:space="preserve">ENTIDAD, </w:t>
      </w:r>
      <w:r w:rsidRPr="004B0DAC">
        <w:rPr>
          <w:rFonts w:cs="Verdana"/>
          <w:sz w:val="18"/>
          <w:szCs w:val="18"/>
          <w:lang w:val="es-BO"/>
        </w:rPr>
        <w:t xml:space="preserve">por el monto de la venta de cada entrega efectivizada, caso contrario dicho pago no se realizará. </w:t>
      </w:r>
    </w:p>
    <w:p w:rsidR="002A3754" w:rsidRPr="004B0DAC" w:rsidRDefault="002A3754" w:rsidP="002A3754">
      <w:pPr>
        <w:autoSpaceDE w:val="0"/>
        <w:autoSpaceDN w:val="0"/>
        <w:adjustRightInd w:val="0"/>
        <w:jc w:val="both"/>
        <w:rPr>
          <w:rFonts w:cs="Verdana"/>
          <w:sz w:val="18"/>
          <w:szCs w:val="18"/>
          <w:lang w:val="es-BO"/>
        </w:rPr>
      </w:pPr>
    </w:p>
    <w:p w:rsidR="002A3754" w:rsidRPr="004B0DAC" w:rsidRDefault="002A3754" w:rsidP="002A3754">
      <w:pPr>
        <w:autoSpaceDE w:val="0"/>
        <w:autoSpaceDN w:val="0"/>
        <w:adjustRightInd w:val="0"/>
        <w:jc w:val="both"/>
        <w:rPr>
          <w:rFonts w:cs="Verdana"/>
          <w:b/>
          <w:sz w:val="18"/>
          <w:szCs w:val="18"/>
          <w:lang w:val="es-BO"/>
        </w:rPr>
      </w:pPr>
      <w:r w:rsidRPr="004B0DAC">
        <w:rPr>
          <w:rFonts w:cs="Verdana"/>
          <w:b/>
          <w:i/>
          <w:sz w:val="18"/>
          <w:szCs w:val="18"/>
          <w:lang w:val="es-BO"/>
        </w:rPr>
        <w:t xml:space="preserve">(Incluir la siguiente redacción únicamente si el proveedor es una persona natural: “Si no se realiza la emisión de la factura correspondiente </w:t>
      </w:r>
      <w:r w:rsidRPr="004B0DAC">
        <w:rPr>
          <w:rFonts w:cs="Arial"/>
          <w:b/>
          <w:i/>
          <w:sz w:val="18"/>
          <w:szCs w:val="18"/>
          <w:lang w:val="es-BO"/>
        </w:rPr>
        <w:t xml:space="preserve">la ENTIDAD </w:t>
      </w:r>
      <w:r w:rsidRPr="004B0DAC">
        <w:rPr>
          <w:rFonts w:cs="Verdana"/>
          <w:b/>
          <w:i/>
          <w:sz w:val="18"/>
          <w:szCs w:val="18"/>
          <w:lang w:val="es-BO"/>
        </w:rPr>
        <w:t>deberá retener los montos de las obligaciones tributarias pendientes, para su posterior pago al Servicio de Impuestos Nacionales.”)</w:t>
      </w:r>
      <w:r w:rsidRPr="004B0DAC">
        <w:rPr>
          <w:rFonts w:cs="Verdana"/>
          <w:sz w:val="18"/>
          <w:szCs w:val="18"/>
          <w:lang w:val="es-BO"/>
        </w:rPr>
        <w:t xml:space="preserve"> </w:t>
      </w:r>
    </w:p>
    <w:p w:rsidR="002A3754" w:rsidRPr="004B0DAC" w:rsidRDefault="002A3754" w:rsidP="002A3754">
      <w:pPr>
        <w:jc w:val="both"/>
        <w:rPr>
          <w:b/>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DÉCIMA SÉPTIMA.- (SUBCONTRATOS)</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según lo ofertado en su propuesta, podrá realizar las subcontrataciones del </w:t>
      </w:r>
      <w:r w:rsidRPr="004B0DAC">
        <w:rPr>
          <w:rFonts w:cs="Arial"/>
          <w:b/>
          <w:sz w:val="18"/>
          <w:szCs w:val="18"/>
          <w:lang w:val="es-BO"/>
        </w:rPr>
        <w:t xml:space="preserve">____________ </w:t>
      </w:r>
      <w:r w:rsidRPr="004B0DAC">
        <w:rPr>
          <w:rFonts w:cs="Arial"/>
          <w:b/>
          <w:i/>
          <w:sz w:val="18"/>
          <w:szCs w:val="18"/>
          <w:lang w:val="es-BO"/>
        </w:rPr>
        <w:t xml:space="preserve">(establecer el porcentaje ofertado en su propuesta que no deberá exceder el 25% del monto total del contrato) </w:t>
      </w:r>
      <w:r w:rsidRPr="004B0DAC">
        <w:rPr>
          <w:rFonts w:cs="Arial"/>
          <w:sz w:val="18"/>
          <w:szCs w:val="18"/>
          <w:lang w:val="es-BO"/>
        </w:rPr>
        <w:t>monto total del contrato</w:t>
      </w:r>
      <w:r w:rsidRPr="004B0DAC">
        <w:rPr>
          <w:sz w:val="18"/>
          <w:szCs w:val="18"/>
          <w:lang w:val="es-BO"/>
        </w:rPr>
        <w:t>,</w:t>
      </w:r>
      <w:r w:rsidRPr="004B0DAC">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4B0DAC">
        <w:rPr>
          <w:rFonts w:cs="Arial"/>
          <w:b/>
          <w:sz w:val="18"/>
          <w:szCs w:val="18"/>
          <w:lang w:val="es-BO"/>
        </w:rPr>
        <w:t>PROVEEDOR</w:t>
      </w:r>
      <w:r w:rsidRPr="004B0DAC">
        <w:rPr>
          <w:rFonts w:cs="Arial"/>
          <w:sz w:val="18"/>
          <w:szCs w:val="18"/>
          <w:lang w:val="es-BO"/>
        </w:rPr>
        <w:t xml:space="preserve"> del cumplimiento de todas sus obligaciones y responsabilidades contraídas en el presente Contrato. Las subcontrataciones que realice el </w:t>
      </w:r>
      <w:r w:rsidRPr="004B0DAC">
        <w:rPr>
          <w:rFonts w:cs="Arial"/>
          <w:b/>
          <w:sz w:val="18"/>
          <w:szCs w:val="18"/>
          <w:lang w:val="es-BO"/>
        </w:rPr>
        <w:t>PROVEEDOR</w:t>
      </w:r>
      <w:r w:rsidRPr="004B0DAC">
        <w:rPr>
          <w:rFonts w:cs="Arial"/>
          <w:sz w:val="18"/>
          <w:szCs w:val="18"/>
          <w:lang w:val="es-BO"/>
        </w:rPr>
        <w:t xml:space="preserve"> de ninguna manera incidirán en el precio ofertado y aceptado por ambas partes en el presente contrato.</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DÉCIMA OCTAVA.- (MODIFICACIONES AL CONTRATO)</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E</w:t>
      </w:r>
      <w:r w:rsidRPr="004B0DAC">
        <w:rPr>
          <w:sz w:val="18"/>
          <w:szCs w:val="18"/>
          <w:lang w:val="es-BO"/>
        </w:rPr>
        <w:t>l presente Contrato podrá ser modificado</w:t>
      </w:r>
      <w:r w:rsidRPr="004B0DAC">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modificación al plazo, permite la ampliación o disminución del mismo. En caso de </w:t>
      </w:r>
      <w:r w:rsidRPr="004B0DAC">
        <w:rPr>
          <w:rFonts w:cs="Arial"/>
          <w:b/>
          <w:sz w:val="18"/>
          <w:szCs w:val="18"/>
          <w:lang w:val="es-BO"/>
        </w:rPr>
        <w:t>BIENES</w:t>
      </w:r>
      <w:r w:rsidRPr="004B0DAC">
        <w:rPr>
          <w:rFonts w:cs="Arial"/>
          <w:sz w:val="18"/>
          <w:szCs w:val="18"/>
          <w:lang w:val="es-BO"/>
        </w:rPr>
        <w:t xml:space="preserve"> con más de una entrega la modificación del plazo puede modificar el plazo de cada entrega independiente una de la otra.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modificación al alcance del contrato, permite el ajuste de las diferentes cláusulas del mismo que sean necesaria para dar cumplimiento del objeto de la contratación.</w:t>
      </w:r>
    </w:p>
    <w:p w:rsidR="002A3754" w:rsidRPr="004B0DAC" w:rsidRDefault="002A3754" w:rsidP="002A3754">
      <w:pPr>
        <w:autoSpaceDE w:val="0"/>
        <w:autoSpaceDN w:val="0"/>
        <w:adjustRightInd w:val="0"/>
        <w:jc w:val="both"/>
        <w:rPr>
          <w:rFonts w:cs="Verdana"/>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NOVENA.- (CESIÓN) </w:t>
      </w:r>
    </w:p>
    <w:p w:rsidR="002A3754" w:rsidRPr="004B0DAC" w:rsidRDefault="002A3754" w:rsidP="002A3754">
      <w:pPr>
        <w:jc w:val="both"/>
        <w:rPr>
          <w:rFonts w:cs="Arial"/>
          <w:b/>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bajo ningún título podrá ceder o subrogar, total o parcialmente este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w:t>
      </w:r>
      <w:r w:rsidR="004B0DAC" w:rsidRPr="004B0DAC">
        <w:rPr>
          <w:rFonts w:cs="Arial"/>
          <w:b/>
          <w:sz w:val="18"/>
          <w:szCs w:val="18"/>
          <w:lang w:val="es-BO"/>
        </w:rPr>
        <w:t>SUSPENSIÓN</w:t>
      </w:r>
      <w:r w:rsidRPr="004B0DAC">
        <w:rPr>
          <w:rFonts w:cs="Arial"/>
          <w:b/>
          <w:sz w:val="18"/>
          <w:szCs w:val="18"/>
          <w:lang w:val="es-BO"/>
        </w:rPr>
        <w:t xml:space="preserve"> TEMPORAL) </w:t>
      </w: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podrá suspender temporalmente el computo del plazo de las entregas o provisión de los </w:t>
      </w:r>
      <w:r w:rsidRPr="004B0DAC">
        <w:rPr>
          <w:rFonts w:cs="Arial"/>
          <w:b/>
          <w:sz w:val="18"/>
          <w:szCs w:val="18"/>
          <w:lang w:val="es-BO"/>
        </w:rPr>
        <w:t xml:space="preserve">BIENES </w:t>
      </w:r>
      <w:r w:rsidRPr="004B0DAC">
        <w:rPr>
          <w:rFonts w:cs="Arial"/>
          <w:sz w:val="18"/>
          <w:szCs w:val="18"/>
          <w:lang w:val="es-BO"/>
        </w:rPr>
        <w:t xml:space="preserve">en cualquier momento por motivos de fuerza mayor, caso fortuito y/o convenientes a los intereses del Estado, para lo cual la </w:t>
      </w:r>
      <w:r w:rsidRPr="004B0DAC">
        <w:rPr>
          <w:rFonts w:cs="Arial"/>
          <w:b/>
          <w:sz w:val="18"/>
          <w:szCs w:val="18"/>
          <w:lang w:val="es-BO"/>
        </w:rPr>
        <w:t>ENTIDAD</w:t>
      </w:r>
      <w:r w:rsidRPr="004B0DAC">
        <w:rPr>
          <w:rFonts w:cs="Arial"/>
          <w:sz w:val="18"/>
          <w:szCs w:val="18"/>
          <w:lang w:val="es-BO"/>
        </w:rPr>
        <w:t xml:space="preserve"> notificará de manera expresa al </w:t>
      </w:r>
      <w:r w:rsidRPr="004B0DAC">
        <w:rPr>
          <w:rFonts w:cs="Arial"/>
          <w:b/>
          <w:sz w:val="18"/>
          <w:szCs w:val="18"/>
          <w:lang w:val="es-BO"/>
        </w:rPr>
        <w:t>PROVEEDOR</w:t>
      </w:r>
      <w:r w:rsidRPr="004B0DAC">
        <w:rPr>
          <w:rFonts w:cs="Arial"/>
          <w:sz w:val="18"/>
          <w:szCs w:val="18"/>
          <w:lang w:val="es-BO"/>
        </w:rPr>
        <w:t xml:space="preserve">, con una anticipación de quince (15) días calendario, excepto en los casos de urgencia por alguna emergencia imponderable. Esta suspensión puede ser parcial o total.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lastRenderedPageBreak/>
        <w:t xml:space="preserve">En este caso la </w:t>
      </w:r>
      <w:r w:rsidRPr="004B0DAC">
        <w:rPr>
          <w:rFonts w:cs="Arial"/>
          <w:b/>
          <w:sz w:val="18"/>
          <w:szCs w:val="18"/>
          <w:lang w:val="es-BO"/>
        </w:rPr>
        <w:t xml:space="preserve">ENTIDAD </w:t>
      </w:r>
      <w:r w:rsidRPr="004B0DAC">
        <w:rPr>
          <w:rFonts w:cs="Arial"/>
          <w:sz w:val="18"/>
          <w:szCs w:val="18"/>
          <w:lang w:val="es-BO"/>
        </w:rPr>
        <w:t xml:space="preserve">reconocerá en favor del </w:t>
      </w:r>
      <w:r w:rsidRPr="004B0DAC">
        <w:rPr>
          <w:rFonts w:cs="Arial"/>
          <w:b/>
          <w:sz w:val="18"/>
          <w:szCs w:val="18"/>
          <w:lang w:val="es-BO"/>
        </w:rPr>
        <w:t xml:space="preserve">PROVEEDOR </w:t>
      </w:r>
      <w:r w:rsidRPr="004B0DAC">
        <w:rPr>
          <w:rFonts w:cs="Arial"/>
          <w:sz w:val="18"/>
          <w:szCs w:val="18"/>
          <w:lang w:val="es-BO"/>
        </w:rPr>
        <w:t>los gastos en que éste incurriera justificado documentadamente, cuando el lapso de la suspensión sea mayor a los diez (10) días calendario.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También el </w:t>
      </w:r>
      <w:r w:rsidRPr="004B0DAC">
        <w:rPr>
          <w:rFonts w:cs="Arial"/>
          <w:b/>
          <w:sz w:val="18"/>
          <w:szCs w:val="18"/>
          <w:lang w:val="es-BO"/>
        </w:rPr>
        <w:t xml:space="preserve">PROVEEDOR </w:t>
      </w:r>
      <w:r w:rsidRPr="004B0DAC">
        <w:rPr>
          <w:rFonts w:cs="Arial"/>
          <w:sz w:val="18"/>
          <w:szCs w:val="18"/>
          <w:lang w:val="es-BO"/>
        </w:rPr>
        <w:t xml:space="preserve">podrá solicitar a la </w:t>
      </w:r>
      <w:r w:rsidRPr="004B0DAC">
        <w:rPr>
          <w:rFonts w:cs="Arial"/>
          <w:b/>
          <w:sz w:val="18"/>
          <w:szCs w:val="18"/>
          <w:lang w:val="es-BO"/>
        </w:rPr>
        <w:t xml:space="preserve">ENTIDAD </w:t>
      </w:r>
      <w:r w:rsidRPr="004B0DAC">
        <w:rPr>
          <w:rFonts w:cs="Arial"/>
          <w:sz w:val="18"/>
          <w:szCs w:val="18"/>
          <w:lang w:val="es-BO"/>
        </w:rPr>
        <w:t>la</w:t>
      </w:r>
      <w:r w:rsidRPr="004B0DAC">
        <w:rPr>
          <w:rFonts w:cs="Arial"/>
          <w:b/>
          <w:sz w:val="18"/>
          <w:szCs w:val="18"/>
          <w:lang w:val="es-BO"/>
        </w:rPr>
        <w:t xml:space="preserve"> </w:t>
      </w:r>
      <w:r w:rsidRPr="004B0DAC">
        <w:rPr>
          <w:rFonts w:cs="Arial"/>
          <w:sz w:val="18"/>
          <w:szCs w:val="18"/>
          <w:lang w:val="es-BO"/>
        </w:rPr>
        <w:t xml:space="preserve">suspensión temporal de las entregas o provisión, por causas atribuibles a la </w:t>
      </w:r>
      <w:r w:rsidRPr="004B0DAC">
        <w:rPr>
          <w:rFonts w:cs="Arial"/>
          <w:b/>
          <w:sz w:val="18"/>
          <w:szCs w:val="18"/>
          <w:lang w:val="es-BO"/>
        </w:rPr>
        <w:t xml:space="preserve">ENTIDAD </w:t>
      </w:r>
      <w:r w:rsidRPr="004B0DAC">
        <w:rPr>
          <w:rFonts w:cs="Arial"/>
          <w:sz w:val="18"/>
          <w:szCs w:val="18"/>
          <w:lang w:val="es-BO"/>
        </w:rPr>
        <w:t xml:space="preserve">que afecten al </w:t>
      </w:r>
      <w:r w:rsidRPr="004B0DAC">
        <w:rPr>
          <w:rFonts w:cs="Arial"/>
          <w:b/>
          <w:sz w:val="18"/>
          <w:szCs w:val="18"/>
          <w:lang w:val="es-BO"/>
        </w:rPr>
        <w:t xml:space="preserve">PROVEEDOR </w:t>
      </w:r>
      <w:r w:rsidRPr="004B0DAC">
        <w:rPr>
          <w:rFonts w:cs="Arial"/>
          <w:sz w:val="18"/>
          <w:szCs w:val="18"/>
          <w:lang w:val="es-BO"/>
        </w:rPr>
        <w:t xml:space="preserve">en la adquisición de los </w:t>
      </w:r>
      <w:r w:rsidRPr="004B0DAC">
        <w:rPr>
          <w:rFonts w:cs="Arial"/>
          <w:b/>
          <w:sz w:val="18"/>
          <w:szCs w:val="18"/>
          <w:lang w:val="es-BO"/>
        </w:rPr>
        <w:t xml:space="preserve">BIENES. </w:t>
      </w:r>
      <w:r w:rsidRPr="004B0DAC">
        <w:rPr>
          <w:rFonts w:cs="Arial"/>
          <w:sz w:val="18"/>
          <w:szCs w:val="18"/>
          <w:lang w:val="es-BO"/>
        </w:rPr>
        <w:t>Dicha</w:t>
      </w:r>
      <w:r w:rsidRPr="004B0DAC">
        <w:rPr>
          <w:rFonts w:cs="Arial"/>
          <w:b/>
          <w:sz w:val="18"/>
          <w:szCs w:val="18"/>
          <w:lang w:val="es-BO"/>
        </w:rPr>
        <w:t xml:space="preserve"> </w:t>
      </w:r>
      <w:r w:rsidRPr="004B0DAC">
        <w:rPr>
          <w:rFonts w:cs="Arial"/>
          <w:sz w:val="18"/>
          <w:szCs w:val="18"/>
          <w:lang w:val="es-BO"/>
        </w:rPr>
        <w:t xml:space="preserve">suspensión podrá efectivizarse siempre y cuando la </w:t>
      </w:r>
      <w:r w:rsidRPr="004B0DAC">
        <w:rPr>
          <w:rFonts w:cs="Arial"/>
          <w:b/>
          <w:sz w:val="18"/>
          <w:szCs w:val="18"/>
          <w:lang w:val="es-BO"/>
        </w:rPr>
        <w:t xml:space="preserve">ENTIDAD </w:t>
      </w:r>
      <w:r w:rsidRPr="004B0DAC">
        <w:rPr>
          <w:rFonts w:cs="Arial"/>
          <w:sz w:val="18"/>
          <w:szCs w:val="18"/>
          <w:lang w:val="es-BO"/>
        </w:rPr>
        <w:t xml:space="preserve">la autorice de manera expresa considerando como incumplimiento toda suspensión realizada sin autorización. De manera excepcional la </w:t>
      </w:r>
      <w:r w:rsidRPr="004B0DAC">
        <w:rPr>
          <w:rFonts w:cs="Arial"/>
          <w:b/>
          <w:sz w:val="18"/>
          <w:szCs w:val="18"/>
          <w:lang w:val="es-BO"/>
        </w:rPr>
        <w:t>ENTIDAD</w:t>
      </w:r>
      <w:r w:rsidRPr="004B0DAC">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4B0DAC">
        <w:rPr>
          <w:rFonts w:cs="Arial"/>
          <w:b/>
          <w:sz w:val="18"/>
          <w:szCs w:val="18"/>
          <w:lang w:val="es-BO"/>
        </w:rPr>
        <w:t>PROVEEDOR</w:t>
      </w:r>
      <w:r w:rsidRPr="004B0DAC">
        <w:rPr>
          <w:rFonts w:cs="Arial"/>
          <w:sz w:val="18"/>
          <w:szCs w:val="18"/>
          <w:lang w:val="es-BO"/>
        </w:rPr>
        <w:t>.</w:t>
      </w:r>
    </w:p>
    <w:p w:rsidR="002A3754" w:rsidRPr="004B0DAC" w:rsidRDefault="002A3754" w:rsidP="002A3754">
      <w:pPr>
        <w:jc w:val="both"/>
        <w:rPr>
          <w:b/>
          <w:i/>
          <w:sz w:val="18"/>
          <w:szCs w:val="18"/>
          <w:lang w:val="es-BO"/>
        </w:rPr>
      </w:pPr>
    </w:p>
    <w:p w:rsidR="002A3754" w:rsidRPr="004B0DAC" w:rsidRDefault="002A3754" w:rsidP="002A3754">
      <w:pPr>
        <w:jc w:val="both"/>
        <w:rPr>
          <w:rFonts w:cs="Arial"/>
          <w:b/>
          <w:i/>
          <w:sz w:val="18"/>
          <w:szCs w:val="18"/>
          <w:lang w:val="es-BO"/>
        </w:rPr>
      </w:pPr>
      <w:r w:rsidRPr="004B0DAC">
        <w:rPr>
          <w:b/>
          <w:i/>
          <w:sz w:val="18"/>
          <w:szCs w:val="18"/>
          <w:lang w:val="es-BO"/>
        </w:rPr>
        <w:t xml:space="preserve">(Esta cláusula se agregará </w:t>
      </w:r>
      <w:r w:rsidRPr="004B0DAC">
        <w:rPr>
          <w:rFonts w:cs="Arial"/>
          <w:b/>
          <w:i/>
          <w:sz w:val="18"/>
          <w:szCs w:val="18"/>
          <w:lang w:val="es-BO"/>
        </w:rPr>
        <w:t>para BIENES con una sola entrega o con más de una entrega)</w:t>
      </w:r>
    </w:p>
    <w:p w:rsidR="002A3754" w:rsidRPr="004B0DAC" w:rsidRDefault="002A3754" w:rsidP="002A3754">
      <w:pPr>
        <w:jc w:val="both"/>
        <w:rPr>
          <w:rFonts w:cs="Arial"/>
          <w:b/>
          <w:sz w:val="18"/>
          <w:szCs w:val="18"/>
          <w:lang w:val="es-BO"/>
        </w:rPr>
      </w:pPr>
      <w:r w:rsidRPr="004B0DAC">
        <w:rPr>
          <w:rFonts w:cs="Arial"/>
          <w:b/>
          <w:sz w:val="18"/>
          <w:szCs w:val="18"/>
          <w:lang w:val="es-BO"/>
        </w:rPr>
        <w:t xml:space="preserve">VIGÉSIMA PRIMERA.- (MULTAS) </w:t>
      </w:r>
    </w:p>
    <w:p w:rsidR="002A3754" w:rsidRPr="004B0DAC" w:rsidRDefault="002A3754" w:rsidP="002A3754">
      <w:pPr>
        <w:jc w:val="both"/>
        <w:rPr>
          <w:rFonts w:cs="Arial"/>
          <w:b/>
          <w:sz w:val="18"/>
          <w:szCs w:val="18"/>
          <w:lang w:val="es-BO"/>
        </w:rPr>
      </w:pPr>
      <w:r w:rsidRPr="004B0DAC">
        <w:rPr>
          <w:rFonts w:cs="Arial"/>
          <w:sz w:val="18"/>
          <w:szCs w:val="18"/>
          <w:lang w:val="es-BO"/>
        </w:rPr>
        <w:t xml:space="preserve">Queda convenido entre las partes contratantes, que el </w:t>
      </w:r>
      <w:r w:rsidRPr="004B0DAC">
        <w:rPr>
          <w:rFonts w:cs="Arial"/>
          <w:b/>
          <w:sz w:val="18"/>
          <w:szCs w:val="18"/>
          <w:lang w:val="es-BO"/>
        </w:rPr>
        <w:t>PROVEEDOR</w:t>
      </w:r>
      <w:r w:rsidRPr="004B0DAC">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4B0DAC">
        <w:rPr>
          <w:rFonts w:cs="Arial"/>
          <w:b/>
          <w:bCs/>
          <w:sz w:val="18"/>
          <w:szCs w:val="18"/>
          <w:lang w:val="es-BO"/>
        </w:rPr>
        <w:t xml:space="preserve">ENTIDAD, </w:t>
      </w:r>
      <w:r w:rsidRPr="004B0DAC">
        <w:rPr>
          <w:rFonts w:cs="Arial"/>
          <w:bCs/>
          <w:sz w:val="18"/>
          <w:szCs w:val="18"/>
          <w:lang w:val="es-BO"/>
        </w:rPr>
        <w:t>que ocurran antes del vencimiento del plazo de la entrega.</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Cs/>
          <w:sz w:val="18"/>
          <w:szCs w:val="18"/>
          <w:lang w:val="es-BO"/>
        </w:rPr>
      </w:pPr>
      <w:r w:rsidRPr="004B0DAC">
        <w:rPr>
          <w:rFonts w:cs="Arial"/>
          <w:bCs/>
          <w:sz w:val="18"/>
          <w:szCs w:val="18"/>
          <w:lang w:val="es-BO"/>
        </w:rPr>
        <w:t xml:space="preserve">La </w:t>
      </w:r>
      <w:r w:rsidRPr="004B0DAC">
        <w:rPr>
          <w:rFonts w:cs="Arial"/>
          <w:b/>
          <w:bCs/>
          <w:sz w:val="18"/>
          <w:szCs w:val="18"/>
          <w:lang w:val="es-BO"/>
        </w:rPr>
        <w:t>ENTIDAD</w:t>
      </w:r>
      <w:r w:rsidRPr="004B0DAC">
        <w:rPr>
          <w:rFonts w:cs="Arial"/>
          <w:bCs/>
          <w:sz w:val="18"/>
          <w:szCs w:val="18"/>
          <w:lang w:val="es-BO"/>
        </w:rPr>
        <w:t xml:space="preserve"> aplicará al </w:t>
      </w:r>
      <w:r w:rsidRPr="004B0DAC">
        <w:rPr>
          <w:rFonts w:cs="Arial"/>
          <w:b/>
          <w:bCs/>
          <w:sz w:val="18"/>
          <w:szCs w:val="18"/>
          <w:lang w:val="es-BO"/>
        </w:rPr>
        <w:t>PROVEEDOR</w:t>
      </w:r>
      <w:r w:rsidRPr="004B0DAC">
        <w:rPr>
          <w:rFonts w:cs="Arial"/>
          <w:bCs/>
          <w:sz w:val="18"/>
          <w:szCs w:val="18"/>
          <w:lang w:val="es-BO"/>
        </w:rPr>
        <w:t xml:space="preserve"> una multa por cada día de atraso al plazo de entrega del </w:t>
      </w:r>
      <w:r w:rsidRPr="004B0DAC">
        <w:rPr>
          <w:rFonts w:cs="Arial"/>
          <w:b/>
          <w:bCs/>
          <w:sz w:val="18"/>
          <w:szCs w:val="18"/>
          <w:lang w:val="es-BO"/>
        </w:rPr>
        <w:t>______________</w:t>
      </w:r>
      <w:r w:rsidRPr="004B0DAC">
        <w:rPr>
          <w:rFonts w:cs="Arial"/>
          <w:bCs/>
          <w:sz w:val="18"/>
          <w:szCs w:val="18"/>
          <w:lang w:val="es-BO"/>
        </w:rPr>
        <w:t xml:space="preserve"> </w:t>
      </w:r>
      <w:r w:rsidRPr="004B0DAC">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4B0DAC">
        <w:rPr>
          <w:rFonts w:cs="Arial"/>
          <w:bCs/>
          <w:sz w:val="18"/>
          <w:szCs w:val="18"/>
          <w:lang w:val="es-BO"/>
        </w:rPr>
        <w:t xml:space="preserve">en relación al monto de los </w:t>
      </w:r>
      <w:r w:rsidRPr="004B0DAC">
        <w:rPr>
          <w:rFonts w:cs="Arial"/>
          <w:b/>
          <w:bCs/>
          <w:sz w:val="18"/>
          <w:szCs w:val="18"/>
          <w:lang w:val="es-BO"/>
        </w:rPr>
        <w:t>BIENES</w:t>
      </w:r>
      <w:r w:rsidRPr="004B0DAC">
        <w:rPr>
          <w:rFonts w:cs="Arial"/>
          <w:bCs/>
          <w:sz w:val="18"/>
          <w:szCs w:val="18"/>
          <w:lang w:val="es-BO"/>
        </w:rPr>
        <w:t xml:space="preserve"> entregados con retraso. </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Cs/>
          <w:sz w:val="18"/>
          <w:szCs w:val="18"/>
          <w:lang w:val="es-BO"/>
        </w:rPr>
      </w:pPr>
      <w:r w:rsidRPr="004B0DAC">
        <w:rPr>
          <w:rFonts w:cs="Arial"/>
          <w:bCs/>
          <w:sz w:val="18"/>
          <w:szCs w:val="18"/>
          <w:lang w:val="es-BO"/>
        </w:rPr>
        <w:t xml:space="preserve">En el caso de que el proveedor notifique a la </w:t>
      </w:r>
      <w:r w:rsidRPr="004B0DAC">
        <w:rPr>
          <w:rFonts w:cs="Arial"/>
          <w:b/>
          <w:bCs/>
          <w:sz w:val="18"/>
          <w:szCs w:val="18"/>
          <w:lang w:val="es-BO"/>
        </w:rPr>
        <w:t>ENTIDAD</w:t>
      </w:r>
      <w:r w:rsidRPr="004B0DAC">
        <w:rPr>
          <w:rFonts w:cs="Arial"/>
          <w:bCs/>
          <w:sz w:val="18"/>
          <w:szCs w:val="18"/>
          <w:lang w:val="es-BO"/>
        </w:rPr>
        <w:t xml:space="preserve"> el incumplimiento de la entrega, posterior al vencimiento del plazo de dicha entrega, se computarán las multas por día de retraso hasta la fecha de notificación.</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Las multas serán cobradas mediante descuentos por la </w:t>
      </w:r>
      <w:r w:rsidRPr="004B0DAC">
        <w:rPr>
          <w:rFonts w:cs="Arial"/>
          <w:b/>
          <w:sz w:val="18"/>
          <w:szCs w:val="18"/>
          <w:lang w:val="es-BO"/>
        </w:rPr>
        <w:t>ENTIDAD</w:t>
      </w:r>
      <w:r w:rsidRPr="004B0DAC">
        <w:rPr>
          <w:rFonts w:cs="Arial"/>
          <w:sz w:val="18"/>
          <w:szCs w:val="18"/>
          <w:lang w:val="es-BO"/>
        </w:rPr>
        <w:t xml:space="preserve">, de los pagos correspondientes a las recepciones de los </w:t>
      </w:r>
      <w:r w:rsidRPr="004B0DAC">
        <w:rPr>
          <w:rFonts w:cs="Arial"/>
          <w:b/>
          <w:sz w:val="18"/>
          <w:szCs w:val="18"/>
          <w:lang w:val="es-BO"/>
        </w:rPr>
        <w:t>BIENES</w:t>
      </w:r>
      <w:r w:rsidRPr="004B0DAC">
        <w:rPr>
          <w:rFonts w:cs="Arial"/>
          <w:sz w:val="18"/>
          <w:szCs w:val="18"/>
          <w:lang w:val="es-BO"/>
        </w:rPr>
        <w:t xml:space="preserve"> o en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i/>
          <w:sz w:val="18"/>
          <w:szCs w:val="18"/>
          <w:lang w:val="es-BO"/>
        </w:rPr>
        <w:t>(Adicionar el siguiente párrafo en caso de bienes con más de una entregas</w:t>
      </w:r>
      <w:r w:rsidRPr="004B0DAC">
        <w:rPr>
          <w:rFonts w:cs="Arial"/>
          <w:b/>
          <w:sz w:val="18"/>
          <w:szCs w:val="18"/>
          <w:lang w:val="es-BO"/>
        </w:rPr>
        <w:t>)</w:t>
      </w:r>
    </w:p>
    <w:p w:rsidR="002A3754" w:rsidRPr="004B0DAC" w:rsidRDefault="002A3754" w:rsidP="002A3754">
      <w:pPr>
        <w:widowControl w:val="0"/>
        <w:jc w:val="both"/>
        <w:rPr>
          <w:rFonts w:cs="Arial"/>
          <w:bCs/>
          <w:sz w:val="18"/>
          <w:szCs w:val="18"/>
          <w:lang w:val="es-BO"/>
        </w:rPr>
      </w:pPr>
      <w:r w:rsidRPr="004B0DAC">
        <w:rPr>
          <w:rFonts w:cs="Arial"/>
          <w:sz w:val="18"/>
          <w:szCs w:val="18"/>
          <w:lang w:val="es-BO"/>
        </w:rPr>
        <w:t xml:space="preserve">Considerando que el plazo de cada entrega es independiente uno del otro, la </w:t>
      </w:r>
      <w:r w:rsidRPr="004B0DAC">
        <w:rPr>
          <w:rFonts w:cs="Arial"/>
          <w:b/>
          <w:sz w:val="18"/>
          <w:szCs w:val="18"/>
          <w:lang w:val="es-BO"/>
        </w:rPr>
        <w:t>ENTIDAD</w:t>
      </w:r>
      <w:r w:rsidRPr="004B0DAC">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10% y 20 %, según corresponda. </w:t>
      </w:r>
      <w:r w:rsidRPr="004B0DAC">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4B0DAC">
        <w:rPr>
          <w:rFonts w:cs="Arial"/>
          <w:bCs/>
          <w:sz w:val="18"/>
          <w:szCs w:val="18"/>
          <w:lang w:val="es-BO"/>
        </w:rPr>
        <w:t xml:space="preserve"> será el resultado de las sumas de las multas por el retraso de cada entrega, de acuerdo a la siguiente fórmula:</w:t>
      </w:r>
    </w:p>
    <w:p w:rsidR="002A3754" w:rsidRPr="004B0DAC" w:rsidRDefault="002A3754" w:rsidP="002A3754">
      <w:pPr>
        <w:widowControl w:val="0"/>
        <w:jc w:val="both"/>
        <w:rPr>
          <w:rFonts w:cs="Arial"/>
          <w:bCs/>
          <w:sz w:val="18"/>
          <w:szCs w:val="18"/>
          <w:lang w:val="es-BO"/>
        </w:rPr>
      </w:pPr>
    </w:p>
    <w:p w:rsidR="002A3754" w:rsidRPr="004B0DAC" w:rsidRDefault="00914C4B"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todos los casos de resolución de contrato por causas atribuibles al </w:t>
      </w:r>
      <w:r w:rsidRPr="004B0DAC">
        <w:rPr>
          <w:rFonts w:cs="Arial"/>
          <w:b/>
          <w:sz w:val="18"/>
          <w:szCs w:val="18"/>
          <w:lang w:val="es-BO"/>
        </w:rPr>
        <w:t>PROVEEDOR</w:t>
      </w:r>
      <w:r w:rsidRPr="004B0DAC">
        <w:rPr>
          <w:rFonts w:cs="Arial"/>
          <w:sz w:val="18"/>
          <w:szCs w:val="18"/>
          <w:lang w:val="es-BO"/>
        </w:rPr>
        <w:t xml:space="preserve">, la </w:t>
      </w:r>
      <w:r w:rsidRPr="004B0DAC">
        <w:rPr>
          <w:rFonts w:cs="Arial"/>
          <w:b/>
          <w:sz w:val="18"/>
          <w:szCs w:val="18"/>
          <w:lang w:val="es-BO"/>
        </w:rPr>
        <w:t xml:space="preserve">ENTIDAD </w:t>
      </w:r>
      <w:r w:rsidRPr="004B0DAC">
        <w:rPr>
          <w:rFonts w:cs="Arial"/>
          <w:sz w:val="18"/>
          <w:szCs w:val="18"/>
          <w:lang w:val="es-BO"/>
        </w:rPr>
        <w:t>no podrá cobrar multas que excedan el veinte por ciento (20%) del monto total del contrato.</w:t>
      </w:r>
    </w:p>
    <w:p w:rsidR="002A3754" w:rsidRPr="004B0DAC" w:rsidRDefault="002A3754" w:rsidP="002A3754">
      <w:pPr>
        <w:jc w:val="both"/>
        <w:rPr>
          <w:rFonts w:cs="Arial"/>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sólo para aquellos BIENES de provisión continua)</w:t>
      </w:r>
    </w:p>
    <w:p w:rsidR="002A3754" w:rsidRPr="004B0DAC" w:rsidRDefault="002A3754" w:rsidP="002A3754">
      <w:pPr>
        <w:spacing w:line="195" w:lineRule="exact"/>
        <w:jc w:val="both"/>
        <w:rPr>
          <w:rFonts w:cs="Arial"/>
          <w:b/>
          <w:sz w:val="18"/>
          <w:szCs w:val="18"/>
          <w:lang w:val="es-BO"/>
        </w:rPr>
      </w:pPr>
      <w:r w:rsidRPr="004B0DAC">
        <w:rPr>
          <w:rFonts w:cs="Arial"/>
          <w:b/>
          <w:sz w:val="18"/>
          <w:szCs w:val="18"/>
          <w:lang w:val="es-BO"/>
        </w:rPr>
        <w:t>VIGÉSIMA PRIMERA.- (MULTAS)</w:t>
      </w:r>
    </w:p>
    <w:p w:rsidR="002A3754" w:rsidRPr="004B0DAC" w:rsidRDefault="002A3754" w:rsidP="002A3754">
      <w:pPr>
        <w:spacing w:line="195" w:lineRule="exact"/>
        <w:jc w:val="both"/>
        <w:rPr>
          <w:sz w:val="18"/>
          <w:szCs w:val="18"/>
          <w:lang w:val="es-BO"/>
        </w:rPr>
      </w:pPr>
      <w:r w:rsidRPr="004B0DAC">
        <w:rPr>
          <w:rFonts w:cs="Arial"/>
          <w:sz w:val="18"/>
          <w:szCs w:val="18"/>
          <w:lang w:val="es-BO"/>
        </w:rPr>
        <w:t>En caso de</w:t>
      </w:r>
      <w:r w:rsidRPr="004B0DAC">
        <w:rPr>
          <w:b/>
          <w:i/>
          <w:sz w:val="18"/>
          <w:szCs w:val="18"/>
          <w:lang w:val="es-BO"/>
        </w:rPr>
        <w:t xml:space="preserve"> </w:t>
      </w:r>
      <w:r w:rsidRPr="004B0DAC">
        <w:rPr>
          <w:b/>
          <w:sz w:val="18"/>
          <w:szCs w:val="18"/>
          <w:lang w:val="es-BO"/>
        </w:rPr>
        <w:t xml:space="preserve">BIENES </w:t>
      </w:r>
      <w:r w:rsidRPr="004B0DAC">
        <w:rPr>
          <w:sz w:val="18"/>
          <w:szCs w:val="18"/>
          <w:lang w:val="es-BO"/>
        </w:rPr>
        <w:t>de provisión continua</w:t>
      </w:r>
      <w:r w:rsidRPr="004B0DAC">
        <w:rPr>
          <w:b/>
          <w:i/>
          <w:sz w:val="18"/>
          <w:szCs w:val="18"/>
          <w:lang w:val="es-BO"/>
        </w:rPr>
        <w:t xml:space="preserve"> </w:t>
      </w:r>
      <w:r w:rsidRPr="004B0DAC">
        <w:rPr>
          <w:sz w:val="18"/>
          <w:szCs w:val="18"/>
          <w:lang w:val="es-BO"/>
        </w:rPr>
        <w:t xml:space="preserve">el </w:t>
      </w:r>
      <w:r w:rsidRPr="004B0DAC">
        <w:rPr>
          <w:b/>
          <w:bCs/>
          <w:sz w:val="18"/>
          <w:szCs w:val="18"/>
          <w:lang w:val="es-BO"/>
        </w:rPr>
        <w:t>PROVEEDOR</w:t>
      </w:r>
      <w:r w:rsidRPr="004B0DAC">
        <w:rPr>
          <w:sz w:val="18"/>
          <w:szCs w:val="18"/>
          <w:lang w:val="es-BO"/>
        </w:rPr>
        <w:t xml:space="preserve">, que </w:t>
      </w:r>
      <w:r w:rsidRPr="004B0DAC">
        <w:rPr>
          <w:rFonts w:cs="Arial"/>
          <w:sz w:val="18"/>
          <w:szCs w:val="18"/>
          <w:lang w:val="es-BO"/>
        </w:rPr>
        <w:t xml:space="preserve">suspenda la provisión de los </w:t>
      </w:r>
      <w:r w:rsidRPr="004B0DAC">
        <w:rPr>
          <w:rFonts w:cs="Arial"/>
          <w:b/>
          <w:sz w:val="18"/>
          <w:szCs w:val="18"/>
          <w:lang w:val="es-BO"/>
        </w:rPr>
        <w:t xml:space="preserve">BIENES </w:t>
      </w:r>
      <w:r w:rsidRPr="004B0DAC">
        <w:rPr>
          <w:rFonts w:cs="Arial"/>
          <w:sz w:val="18"/>
          <w:szCs w:val="18"/>
          <w:lang w:val="es-BO"/>
        </w:rPr>
        <w:t>sin justificación</w:t>
      </w:r>
      <w:r w:rsidRPr="004B0DAC">
        <w:rPr>
          <w:sz w:val="18"/>
          <w:szCs w:val="18"/>
          <w:lang w:val="es-BO"/>
        </w:rPr>
        <w:t xml:space="preserve">, se obliga a pagar por cada día calendario una multa equivalente al __________ </w:t>
      </w:r>
      <w:r w:rsidRPr="004B0DAC">
        <w:rPr>
          <w:b/>
          <w:i/>
          <w:sz w:val="18"/>
          <w:szCs w:val="18"/>
          <w:lang w:val="es-BO"/>
        </w:rPr>
        <w:t xml:space="preserve">(indicar el valor de la penalidad por morosidad misma que no podrá exceder del 1% del monto del contrato) </w:t>
      </w:r>
      <w:r w:rsidRPr="004B0DAC">
        <w:rPr>
          <w:sz w:val="18"/>
          <w:szCs w:val="18"/>
          <w:lang w:val="es-BO"/>
        </w:rPr>
        <w:t>por día de retraso. Esta penalidad se aplicará salvo casos de fuerza mayor o caso fortuito u otras causas debidamente justificadas.</w:t>
      </w:r>
    </w:p>
    <w:p w:rsidR="002A3754" w:rsidRPr="004B0DAC" w:rsidRDefault="002A3754" w:rsidP="002A3754">
      <w:pPr>
        <w:spacing w:line="195" w:lineRule="exact"/>
        <w:jc w:val="both"/>
        <w:rPr>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Las multas serán cobradas mediante descuentos por la </w:t>
      </w:r>
      <w:r w:rsidRPr="004B0DAC">
        <w:rPr>
          <w:rFonts w:cs="Arial"/>
          <w:b/>
          <w:sz w:val="18"/>
          <w:szCs w:val="18"/>
          <w:lang w:val="es-BO"/>
        </w:rPr>
        <w:t>ENTIDAD</w:t>
      </w:r>
      <w:r w:rsidRPr="004B0DAC">
        <w:rPr>
          <w:rFonts w:cs="Arial"/>
          <w:sz w:val="18"/>
          <w:szCs w:val="18"/>
          <w:lang w:val="es-BO"/>
        </w:rPr>
        <w:t xml:space="preserve">, de los pagos correspondientes a las recepciones de los </w:t>
      </w:r>
      <w:r w:rsidRPr="004B0DAC">
        <w:rPr>
          <w:rFonts w:cs="Arial"/>
          <w:b/>
          <w:sz w:val="18"/>
          <w:szCs w:val="18"/>
          <w:lang w:val="es-BO"/>
        </w:rPr>
        <w:t>BIENES</w:t>
      </w:r>
      <w:r w:rsidRPr="004B0DAC">
        <w:rPr>
          <w:rFonts w:cs="Arial"/>
          <w:sz w:val="18"/>
          <w:szCs w:val="18"/>
          <w:lang w:val="es-BO"/>
        </w:rPr>
        <w:t xml:space="preserve"> o en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todos los casos de resolución de contrato por causas atribuibles al </w:t>
      </w:r>
      <w:r w:rsidRPr="004B0DAC">
        <w:rPr>
          <w:rFonts w:cs="Arial"/>
          <w:b/>
          <w:sz w:val="18"/>
          <w:szCs w:val="18"/>
          <w:lang w:val="es-BO"/>
        </w:rPr>
        <w:t>PROVEEDOR</w:t>
      </w:r>
      <w:r w:rsidRPr="004B0DAC">
        <w:rPr>
          <w:rFonts w:cs="Arial"/>
          <w:sz w:val="18"/>
          <w:szCs w:val="18"/>
          <w:lang w:val="es-BO"/>
        </w:rPr>
        <w:t xml:space="preserve">, la </w:t>
      </w:r>
      <w:r w:rsidRPr="004B0DAC">
        <w:rPr>
          <w:rFonts w:cs="Arial"/>
          <w:b/>
          <w:sz w:val="18"/>
          <w:szCs w:val="18"/>
          <w:lang w:val="es-BO"/>
        </w:rPr>
        <w:t xml:space="preserve">ENTIDAD </w:t>
      </w:r>
      <w:r w:rsidRPr="004B0DAC">
        <w:rPr>
          <w:rFonts w:cs="Arial"/>
          <w:sz w:val="18"/>
          <w:szCs w:val="18"/>
          <w:lang w:val="es-BO"/>
        </w:rPr>
        <w:t>no podrá cobrar multas que excedan el veinte por ciento (20%) del monto total del contrato.</w:t>
      </w:r>
    </w:p>
    <w:p w:rsidR="002A3754" w:rsidRPr="004B0DAC" w:rsidRDefault="002A3754" w:rsidP="002A3754">
      <w:pPr>
        <w:jc w:val="both"/>
        <w:rPr>
          <w:rFonts w:cs="Arial"/>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b/>
          <w:sz w:val="18"/>
          <w:szCs w:val="18"/>
          <w:lang w:val="es-BO"/>
        </w:rPr>
        <w:lastRenderedPageBreak/>
        <w:t>VIGÉSIMA SEGUNDA</w:t>
      </w:r>
      <w:r w:rsidRPr="004B0DAC">
        <w:rPr>
          <w:b/>
          <w:sz w:val="18"/>
          <w:szCs w:val="18"/>
          <w:lang w:val="es-BO"/>
        </w:rPr>
        <w:t>.- (</w:t>
      </w:r>
      <w:r w:rsidRPr="004B0DAC">
        <w:rPr>
          <w:rFonts w:cs="Verdana-Bold"/>
          <w:b/>
          <w:bCs/>
          <w:sz w:val="18"/>
          <w:szCs w:val="18"/>
          <w:lang w:val="es-BO"/>
        </w:rPr>
        <w:t xml:space="preserve">EXONERACIÓN DE LAS CARGAS LABORALES Y SOCIALES </w:t>
      </w:r>
      <w:r w:rsidRPr="004B0DAC">
        <w:rPr>
          <w:rFonts w:cs="Arial"/>
          <w:b/>
          <w:sz w:val="18"/>
          <w:szCs w:val="18"/>
          <w:lang w:val="es-BO"/>
        </w:rPr>
        <w:t>A LA ENTIDAD</w:t>
      </w:r>
      <w:r w:rsidRPr="004B0DAC">
        <w:rPr>
          <w:rFonts w:cs="Verdana-Bold"/>
          <w:b/>
          <w:bCs/>
          <w:sz w:val="18"/>
          <w:szCs w:val="18"/>
          <w:lang w:val="es-BO"/>
        </w:rPr>
        <w:t xml:space="preserve">) </w:t>
      </w: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Verdana-Bold"/>
          <w:bCs/>
          <w:sz w:val="18"/>
          <w:szCs w:val="18"/>
          <w:lang w:val="es-BO"/>
        </w:rPr>
        <w:t xml:space="preserve"> corre con las obligaciones que emerjan del objeto del presente Contrato, r</w:t>
      </w:r>
      <w:r w:rsidRPr="004B0DAC">
        <w:rPr>
          <w:rFonts w:cs="Verdana"/>
          <w:sz w:val="18"/>
          <w:szCs w:val="18"/>
          <w:lang w:val="es-BO"/>
        </w:rPr>
        <w:t xml:space="preserve">especto a las cargas laborales y sociales con el personal de su dependencia, exonerando de estas obligaciones a </w:t>
      </w:r>
      <w:r w:rsidRPr="004B0DAC">
        <w:rPr>
          <w:rFonts w:cs="Arial"/>
          <w:sz w:val="18"/>
          <w:szCs w:val="18"/>
          <w:lang w:val="es-BO"/>
        </w:rPr>
        <w:t xml:space="preserve">la </w:t>
      </w:r>
      <w:r w:rsidRPr="004B0DAC">
        <w:rPr>
          <w:rFonts w:cs="Arial"/>
          <w:b/>
          <w:sz w:val="18"/>
          <w:szCs w:val="18"/>
          <w:lang w:val="es-BO"/>
        </w:rPr>
        <w:t>ENTIDAD</w:t>
      </w:r>
      <w:r w:rsidRPr="004B0DAC">
        <w:rPr>
          <w:rFonts w:cs="Verdana"/>
          <w:b/>
          <w:sz w:val="18"/>
          <w:szCs w:val="18"/>
          <w:lang w:val="es-BO"/>
        </w:rPr>
        <w:t>.</w:t>
      </w:r>
    </w:p>
    <w:p w:rsidR="002A3754" w:rsidRPr="004B0DAC" w:rsidRDefault="002A3754" w:rsidP="002A3754">
      <w:pPr>
        <w:autoSpaceDE w:val="0"/>
        <w:autoSpaceDN w:val="0"/>
        <w:adjustRightInd w:val="0"/>
        <w:jc w:val="both"/>
        <w:rPr>
          <w:rFonts w:cs="Verdana-Bold"/>
          <w:b/>
          <w:bCs/>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TERCERA.- (CAUSAS DE FUERZA MAYOR Y/O CASO FORTUITO)</w:t>
      </w:r>
    </w:p>
    <w:p w:rsidR="002A3754" w:rsidRPr="004B0DAC" w:rsidRDefault="002A3754" w:rsidP="002A3754">
      <w:pPr>
        <w:jc w:val="both"/>
        <w:rPr>
          <w:rFonts w:cs="Arial"/>
          <w:sz w:val="18"/>
          <w:szCs w:val="18"/>
          <w:lang w:val="es-BO"/>
        </w:rPr>
      </w:pPr>
      <w:r w:rsidRPr="004B0DAC">
        <w:rPr>
          <w:rFonts w:cs="Arial"/>
          <w:sz w:val="18"/>
          <w:szCs w:val="18"/>
          <w:lang w:val="es-BO"/>
        </w:rPr>
        <w:t xml:space="preserve">Con el fin de exceptuar al </w:t>
      </w:r>
      <w:r w:rsidRPr="004B0DAC">
        <w:rPr>
          <w:rFonts w:cs="Arial"/>
          <w:b/>
          <w:sz w:val="18"/>
          <w:szCs w:val="18"/>
          <w:lang w:val="es-BO"/>
        </w:rPr>
        <w:t>PROVEEDOR</w:t>
      </w:r>
      <w:r w:rsidRPr="004B0DAC">
        <w:rPr>
          <w:rFonts w:cs="Arial"/>
          <w:sz w:val="18"/>
          <w:szCs w:val="18"/>
          <w:lang w:val="es-BO"/>
        </w:rPr>
        <w:t xml:space="preserve"> de determinadas responsabilidades por mora o por incumplimiento involuntario total o parcial del presente contrato, la </w:t>
      </w:r>
      <w:r w:rsidRPr="004B0DAC">
        <w:rPr>
          <w:rFonts w:cs="Arial"/>
          <w:b/>
          <w:sz w:val="18"/>
          <w:szCs w:val="18"/>
          <w:lang w:val="es-BO"/>
        </w:rPr>
        <w:t>ENTIDAD</w:t>
      </w:r>
      <w:r w:rsidRPr="004B0DAC">
        <w:rPr>
          <w:rFonts w:cs="Arial"/>
          <w:sz w:val="18"/>
          <w:szCs w:val="18"/>
          <w:lang w:val="es-BO"/>
        </w:rPr>
        <w:t xml:space="preserve"> tendrá la facultad de calificar las causas de fuerza mayor y/o caso fortuito u otras causas debidamente justificadas, a fin exonerar al </w:t>
      </w:r>
      <w:r w:rsidRPr="004B0DAC">
        <w:rPr>
          <w:rFonts w:cs="Arial"/>
          <w:b/>
          <w:sz w:val="18"/>
          <w:szCs w:val="18"/>
          <w:lang w:val="es-BO"/>
        </w:rPr>
        <w:t>PROVEEDOR</w:t>
      </w:r>
      <w:r w:rsidRPr="004B0DAC">
        <w:rPr>
          <w:rFonts w:cs="Arial"/>
          <w:sz w:val="18"/>
          <w:szCs w:val="18"/>
          <w:lang w:val="es-BO"/>
        </w:rPr>
        <w:t xml:space="preserve"> del cumplimiento del plazo de entrega o del cumplimiento total o parcial de la entrega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Para que cualquiera de los acontecimientos señalados precedentemente puedan generar un impedimento total o parcial justificado en la entrega o provisión de los </w:t>
      </w:r>
      <w:r w:rsidRPr="004B0DAC">
        <w:rPr>
          <w:rFonts w:cs="Arial"/>
          <w:b/>
          <w:sz w:val="18"/>
          <w:szCs w:val="18"/>
          <w:lang w:val="es-BO"/>
        </w:rPr>
        <w:t>BIENES</w:t>
      </w:r>
      <w:r w:rsidRPr="004B0DAC">
        <w:rPr>
          <w:rFonts w:cs="Arial"/>
          <w:sz w:val="18"/>
          <w:szCs w:val="18"/>
          <w:lang w:val="es-BO"/>
        </w:rPr>
        <w:t xml:space="preserve"> o demora justificada en el cumplimiento del plazo de entrega, de modo inexcusable e imprescindible en cada caso, el </w:t>
      </w:r>
      <w:r w:rsidRPr="004B0DAC">
        <w:rPr>
          <w:rFonts w:cs="Arial"/>
          <w:b/>
          <w:sz w:val="18"/>
          <w:szCs w:val="18"/>
          <w:lang w:val="es-BO"/>
        </w:rPr>
        <w:t xml:space="preserve">PROVEEDOR </w:t>
      </w:r>
      <w:r w:rsidRPr="004B0DAC">
        <w:rPr>
          <w:rFonts w:cs="Arial"/>
          <w:sz w:val="18"/>
          <w:szCs w:val="18"/>
          <w:lang w:val="es-BO"/>
        </w:rPr>
        <w:t xml:space="preserve">deberá presentar por escrito a la </w:t>
      </w:r>
      <w:r w:rsidRPr="004B0DAC">
        <w:rPr>
          <w:rFonts w:cs="Arial"/>
          <w:b/>
          <w:sz w:val="18"/>
          <w:szCs w:val="18"/>
          <w:lang w:val="es-BO"/>
        </w:rPr>
        <w:t>ENTIDAD</w:t>
      </w:r>
      <w:r w:rsidRPr="004B0DAC">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pacing w:val="-3"/>
          <w:sz w:val="18"/>
          <w:szCs w:val="18"/>
          <w:lang w:val="es-BO"/>
        </w:rPr>
      </w:pPr>
      <w:r w:rsidRPr="004B0DAC">
        <w:rPr>
          <w:rFonts w:cs="Arial"/>
          <w:sz w:val="18"/>
          <w:szCs w:val="18"/>
          <w:lang w:val="es-BO"/>
        </w:rPr>
        <w:t xml:space="preserve">La </w:t>
      </w:r>
      <w:r w:rsidRPr="004B0DAC">
        <w:rPr>
          <w:rFonts w:cs="Arial"/>
          <w:b/>
          <w:sz w:val="18"/>
          <w:szCs w:val="18"/>
          <w:lang w:val="es-BO"/>
        </w:rPr>
        <w:t xml:space="preserve">ENTIDAD </w:t>
      </w:r>
      <w:r w:rsidRPr="004B0DAC">
        <w:rPr>
          <w:rFonts w:cs="Arial"/>
          <w:sz w:val="18"/>
          <w:szCs w:val="18"/>
          <w:lang w:val="es-BO"/>
        </w:rPr>
        <w:t xml:space="preserve">en el plazo de dos (2) días hábiles deberá aceptar o rechazar la solicitud. </w:t>
      </w:r>
      <w:r w:rsidRPr="004B0DAC">
        <w:rPr>
          <w:rFonts w:cs="Arial"/>
          <w:spacing w:val="-3"/>
          <w:sz w:val="18"/>
          <w:szCs w:val="18"/>
          <w:lang w:val="es-BO"/>
        </w:rPr>
        <w:t xml:space="preserve">Si la </w:t>
      </w:r>
      <w:r w:rsidRPr="004B0DAC">
        <w:rPr>
          <w:rFonts w:cs="Arial"/>
          <w:b/>
          <w:spacing w:val="-3"/>
          <w:sz w:val="18"/>
          <w:szCs w:val="18"/>
          <w:lang w:val="es-BO"/>
        </w:rPr>
        <w:t>ENTIDAD</w:t>
      </w:r>
      <w:r w:rsidRPr="004B0DAC">
        <w:rPr>
          <w:rFonts w:cs="Arial"/>
          <w:spacing w:val="-3"/>
          <w:sz w:val="18"/>
          <w:szCs w:val="18"/>
          <w:lang w:val="es-BO"/>
        </w:rPr>
        <w:t xml:space="preserve"> no diera respuesta dentro del plazo referido precedentemente, se entenderá la aceptación tácita</w:t>
      </w:r>
      <w:r w:rsidRPr="004B0DAC">
        <w:rPr>
          <w:rFonts w:cs="Arial"/>
          <w:sz w:val="18"/>
          <w:szCs w:val="18"/>
          <w:lang w:val="es-BO"/>
        </w:rPr>
        <w:t xml:space="preserve"> de la existencia del impedimento</w:t>
      </w:r>
      <w:r w:rsidRPr="004B0DAC">
        <w:rPr>
          <w:rFonts w:cs="Arial"/>
          <w:spacing w:val="-3"/>
          <w:sz w:val="18"/>
          <w:szCs w:val="18"/>
          <w:lang w:val="es-BO"/>
        </w:rPr>
        <w:t>, considerando para el efecto el silencio administrativo positivo</w:t>
      </w:r>
      <w:r w:rsidRPr="004B0DAC">
        <w:rPr>
          <w:rFonts w:cs="Arial"/>
          <w:sz w:val="18"/>
          <w:szCs w:val="18"/>
          <w:lang w:val="es-BO"/>
        </w:rPr>
        <w:t>.</w:t>
      </w:r>
      <w:r w:rsidRPr="004B0DAC">
        <w:rPr>
          <w:rFonts w:cs="Arial"/>
          <w:spacing w:val="-3"/>
          <w:sz w:val="18"/>
          <w:szCs w:val="18"/>
          <w:lang w:val="es-BO"/>
        </w:rPr>
        <w:t xml:space="preserve"> En caso de aceptación expresa o tácita y según corresponda, la </w:t>
      </w:r>
      <w:r w:rsidRPr="004B0DAC">
        <w:rPr>
          <w:rFonts w:cs="Arial"/>
          <w:b/>
          <w:spacing w:val="-3"/>
          <w:sz w:val="18"/>
          <w:szCs w:val="18"/>
          <w:lang w:val="es-BO"/>
        </w:rPr>
        <w:t>ENTIDAD</w:t>
      </w:r>
      <w:r w:rsidRPr="004B0DAC">
        <w:rPr>
          <w:rFonts w:cs="Arial"/>
          <w:spacing w:val="-3"/>
          <w:sz w:val="18"/>
          <w:szCs w:val="18"/>
          <w:lang w:val="es-BO"/>
        </w:rPr>
        <w:t xml:space="preserve"> deberá realizar:</w:t>
      </w:r>
    </w:p>
    <w:p w:rsidR="002A3754" w:rsidRPr="004B0DAC" w:rsidRDefault="002A3754" w:rsidP="002A3754">
      <w:pPr>
        <w:jc w:val="both"/>
        <w:rPr>
          <w:rFonts w:cs="Arial"/>
          <w:spacing w:val="-3"/>
          <w:sz w:val="18"/>
          <w:szCs w:val="18"/>
          <w:lang w:val="es-BO"/>
        </w:rPr>
      </w:pPr>
    </w:p>
    <w:p w:rsidR="002A3754" w:rsidRPr="004B0DAC" w:rsidRDefault="002A3754" w:rsidP="00D06D6F">
      <w:pPr>
        <w:pStyle w:val="Prrafodelista"/>
        <w:numPr>
          <w:ilvl w:val="0"/>
          <w:numId w:val="42"/>
        </w:numPr>
        <w:contextualSpacing/>
        <w:jc w:val="both"/>
        <w:rPr>
          <w:rFonts w:ascii="Verdana" w:hAnsi="Verdana" w:cs="Arial"/>
          <w:spacing w:val="-3"/>
          <w:sz w:val="18"/>
          <w:szCs w:val="18"/>
          <w:lang w:val="es-BO"/>
        </w:rPr>
      </w:pPr>
      <w:r w:rsidRPr="004B0DAC">
        <w:rPr>
          <w:rFonts w:ascii="Verdana" w:hAnsi="Verdana" w:cs="Arial"/>
          <w:spacing w:val="-3"/>
          <w:sz w:val="18"/>
          <w:szCs w:val="18"/>
          <w:lang w:val="es-BO"/>
        </w:rPr>
        <w:t xml:space="preserve">La </w:t>
      </w:r>
      <w:r w:rsidRPr="004B0DAC">
        <w:rPr>
          <w:rFonts w:ascii="Verdana" w:hAnsi="Verdana" w:cs="Arial"/>
          <w:sz w:val="18"/>
          <w:szCs w:val="18"/>
          <w:lang w:val="es-BO"/>
        </w:rPr>
        <w:t>ampliación del plazo de entrega a través de un Contrato Modificatorio o;</w:t>
      </w:r>
    </w:p>
    <w:p w:rsidR="002A3754" w:rsidRPr="004B0DAC" w:rsidRDefault="002A3754" w:rsidP="00D06D6F">
      <w:pPr>
        <w:pStyle w:val="Prrafodelista"/>
        <w:numPr>
          <w:ilvl w:val="0"/>
          <w:numId w:val="42"/>
        </w:numPr>
        <w:contextualSpacing/>
        <w:jc w:val="both"/>
        <w:rPr>
          <w:rFonts w:ascii="Verdana" w:hAnsi="Verdana" w:cs="Arial"/>
          <w:spacing w:val="-3"/>
          <w:sz w:val="18"/>
          <w:szCs w:val="18"/>
          <w:lang w:val="es-BO"/>
        </w:rPr>
      </w:pPr>
      <w:r w:rsidRPr="004B0DAC">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4B0DAC">
        <w:rPr>
          <w:rFonts w:ascii="Verdana" w:hAnsi="Verdana" w:cs="Arial"/>
          <w:b/>
          <w:sz w:val="18"/>
          <w:szCs w:val="18"/>
          <w:lang w:val="es-BO"/>
        </w:rPr>
        <w:t xml:space="preserve">PROVEEDOR. </w:t>
      </w:r>
    </w:p>
    <w:p w:rsidR="002A3754" w:rsidRPr="004B0DAC" w:rsidRDefault="002A3754" w:rsidP="002A3754">
      <w:pPr>
        <w:pStyle w:val="Prrafodelista"/>
        <w:contextualSpacing/>
        <w:jc w:val="both"/>
        <w:rPr>
          <w:rFonts w:ascii="Verdana" w:hAnsi="Verdana" w:cs="Arial"/>
          <w:spacing w:val="-3"/>
          <w:sz w:val="18"/>
          <w:szCs w:val="18"/>
          <w:lang w:val="es-BO"/>
        </w:rPr>
      </w:pPr>
    </w:p>
    <w:p w:rsidR="002A3754" w:rsidRPr="004B0DAC" w:rsidRDefault="002A3754" w:rsidP="002A3754">
      <w:pPr>
        <w:jc w:val="both"/>
        <w:rPr>
          <w:rFonts w:cs="Arial"/>
          <w:spacing w:val="-3"/>
          <w:sz w:val="18"/>
          <w:szCs w:val="18"/>
          <w:lang w:val="es-BO"/>
        </w:rPr>
      </w:pPr>
      <w:r w:rsidRPr="004B0DAC">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2A3754" w:rsidRPr="004B0DAC" w:rsidRDefault="002A3754" w:rsidP="002A3754">
      <w:pPr>
        <w:jc w:val="both"/>
        <w:rPr>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CUARTA.- (TERMINACIÓN DEL CONTRATO)</w:t>
      </w:r>
    </w:p>
    <w:p w:rsidR="002A3754" w:rsidRPr="004B0DAC" w:rsidRDefault="002A3754" w:rsidP="002A3754">
      <w:pPr>
        <w:jc w:val="both"/>
        <w:rPr>
          <w:rFonts w:cs="Arial"/>
          <w:sz w:val="18"/>
          <w:szCs w:val="18"/>
          <w:lang w:val="es-BO"/>
        </w:rPr>
      </w:pPr>
      <w:r w:rsidRPr="004B0DAC">
        <w:rPr>
          <w:rFonts w:cs="Arial"/>
          <w:sz w:val="18"/>
          <w:szCs w:val="18"/>
          <w:lang w:val="es-BO"/>
        </w:rPr>
        <w:t>El presente contrato concluirá por una de las siguientes causas:</w:t>
      </w:r>
    </w:p>
    <w:p w:rsidR="002A3754" w:rsidRPr="004B0DAC" w:rsidRDefault="002A3754" w:rsidP="002A3754">
      <w:pPr>
        <w:tabs>
          <w:tab w:val="left" w:pos="709"/>
        </w:tabs>
        <w:jc w:val="both"/>
        <w:rPr>
          <w:rFonts w:cs="Arial"/>
          <w:sz w:val="18"/>
          <w:szCs w:val="18"/>
          <w:lang w:val="es-BO"/>
        </w:rPr>
      </w:pPr>
    </w:p>
    <w:p w:rsidR="002A3754" w:rsidRPr="004B0DAC" w:rsidRDefault="002A3754" w:rsidP="00D06D6F">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D06D6F">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D06D6F">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D06D6F">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D06D6F">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D06D6F">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D06D6F">
      <w:pPr>
        <w:numPr>
          <w:ilvl w:val="1"/>
          <w:numId w:val="38"/>
        </w:numPr>
        <w:tabs>
          <w:tab w:val="left" w:pos="709"/>
        </w:tabs>
        <w:jc w:val="both"/>
        <w:rPr>
          <w:rFonts w:cs="Arial"/>
          <w:sz w:val="18"/>
          <w:szCs w:val="18"/>
          <w:lang w:val="es-BO"/>
        </w:rPr>
      </w:pPr>
      <w:r w:rsidRPr="004B0DAC">
        <w:rPr>
          <w:rFonts w:cs="Arial"/>
          <w:b/>
          <w:sz w:val="18"/>
          <w:szCs w:val="18"/>
          <w:lang w:val="es-BO"/>
        </w:rPr>
        <w:t xml:space="preserve">Por Cumplimiento del Contrato: </w:t>
      </w:r>
      <w:r w:rsidRPr="004B0DAC">
        <w:rPr>
          <w:rFonts w:cs="Arial"/>
          <w:sz w:val="18"/>
          <w:szCs w:val="18"/>
          <w:lang w:val="es-BO"/>
        </w:rPr>
        <w:t xml:space="preserve">Es la forma ordinaria de terminación, donde la </w:t>
      </w:r>
      <w:r w:rsidRPr="004B0DAC">
        <w:rPr>
          <w:rFonts w:cs="Arial"/>
          <w:b/>
          <w:sz w:val="18"/>
          <w:szCs w:val="18"/>
          <w:lang w:val="es-BO"/>
        </w:rPr>
        <w:t xml:space="preserve">ENTIDAD </w:t>
      </w:r>
      <w:r w:rsidRPr="004B0DAC">
        <w:rPr>
          <w:rFonts w:cs="Arial"/>
          <w:sz w:val="18"/>
          <w:szCs w:val="18"/>
          <w:lang w:val="es-BO"/>
        </w:rPr>
        <w:t xml:space="preserve">como el </w:t>
      </w:r>
      <w:r w:rsidRPr="004B0DAC">
        <w:rPr>
          <w:rFonts w:cs="Arial"/>
          <w:b/>
          <w:sz w:val="18"/>
          <w:szCs w:val="18"/>
          <w:lang w:val="es-BO"/>
        </w:rPr>
        <w:t xml:space="preserve">PROVEEDOR </w:t>
      </w:r>
      <w:r w:rsidRPr="004B0DAC">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B0DAC">
        <w:rPr>
          <w:rFonts w:cs="Arial"/>
          <w:b/>
          <w:sz w:val="18"/>
          <w:szCs w:val="18"/>
          <w:lang w:val="es-BO"/>
        </w:rPr>
        <w:t>ENTIDAD</w:t>
      </w:r>
      <w:r w:rsidRPr="004B0DAC">
        <w:rPr>
          <w:rFonts w:cs="Arial"/>
          <w:sz w:val="18"/>
          <w:szCs w:val="18"/>
          <w:lang w:val="es-BO"/>
        </w:rPr>
        <w:t>.</w:t>
      </w:r>
    </w:p>
    <w:p w:rsidR="002A3754" w:rsidRPr="004B0DAC" w:rsidRDefault="002A3754" w:rsidP="002A3754">
      <w:pPr>
        <w:tabs>
          <w:tab w:val="left" w:pos="851"/>
        </w:tabs>
        <w:ind w:left="709" w:hanging="709"/>
        <w:jc w:val="both"/>
        <w:rPr>
          <w:rFonts w:cs="Arial"/>
          <w:sz w:val="18"/>
          <w:szCs w:val="18"/>
          <w:lang w:val="es-BO"/>
        </w:rPr>
      </w:pPr>
    </w:p>
    <w:p w:rsidR="002A3754" w:rsidRPr="004B0DAC" w:rsidRDefault="002A3754" w:rsidP="00D06D6F">
      <w:pPr>
        <w:numPr>
          <w:ilvl w:val="1"/>
          <w:numId w:val="38"/>
        </w:numPr>
        <w:tabs>
          <w:tab w:val="left" w:pos="709"/>
        </w:tabs>
        <w:jc w:val="both"/>
        <w:rPr>
          <w:rFonts w:cs="Arial"/>
          <w:sz w:val="18"/>
          <w:szCs w:val="18"/>
          <w:lang w:val="es-BO"/>
        </w:rPr>
      </w:pPr>
      <w:r w:rsidRPr="004B0DAC">
        <w:rPr>
          <w:rFonts w:cs="Arial"/>
          <w:b/>
          <w:sz w:val="18"/>
          <w:szCs w:val="18"/>
          <w:lang w:val="es-BO"/>
        </w:rPr>
        <w:t xml:space="preserve">Por Resolución del Contrato: </w:t>
      </w:r>
      <w:r w:rsidRPr="004B0DAC">
        <w:rPr>
          <w:rFonts w:cs="Arial"/>
          <w:sz w:val="18"/>
          <w:szCs w:val="18"/>
          <w:lang w:val="es-BO"/>
        </w:rPr>
        <w:t>Es la forma extraordinaria de terminación del contrato que procederá únicamente por las siguientes causales:</w:t>
      </w:r>
    </w:p>
    <w:p w:rsidR="002A3754" w:rsidRPr="004B0DAC" w:rsidRDefault="002A3754" w:rsidP="002A3754">
      <w:pPr>
        <w:tabs>
          <w:tab w:val="left" w:pos="709"/>
        </w:tabs>
        <w:ind w:left="720"/>
        <w:jc w:val="both"/>
        <w:rPr>
          <w:rFonts w:cs="Arial"/>
          <w:sz w:val="18"/>
          <w:szCs w:val="18"/>
          <w:lang w:val="es-BO"/>
        </w:rPr>
      </w:pPr>
    </w:p>
    <w:p w:rsidR="002A3754" w:rsidRPr="004B0DAC" w:rsidRDefault="002A3754" w:rsidP="00D06D6F">
      <w:pPr>
        <w:numPr>
          <w:ilvl w:val="2"/>
          <w:numId w:val="38"/>
        </w:numPr>
        <w:ind w:left="1560" w:hanging="851"/>
        <w:rPr>
          <w:rFonts w:cs="Arial"/>
          <w:b/>
          <w:sz w:val="18"/>
          <w:szCs w:val="18"/>
          <w:lang w:val="es-BO"/>
        </w:rPr>
      </w:pPr>
      <w:r w:rsidRPr="004B0DAC">
        <w:rPr>
          <w:rFonts w:cs="Arial"/>
          <w:b/>
          <w:sz w:val="18"/>
          <w:szCs w:val="18"/>
          <w:lang w:val="es-BO"/>
        </w:rPr>
        <w:t>Resolución a requerimiento de la ENTIDAD, por causales atribuibles al PROVEEDOR:</w:t>
      </w:r>
    </w:p>
    <w:p w:rsidR="002A3754" w:rsidRPr="004B0DAC" w:rsidRDefault="002A3754" w:rsidP="002A3754">
      <w:pPr>
        <w:ind w:left="1418"/>
        <w:jc w:val="both"/>
        <w:rPr>
          <w:rFonts w:cs="Arial"/>
          <w:sz w:val="18"/>
          <w:szCs w:val="18"/>
          <w:lang w:val="es-BO"/>
        </w:rPr>
      </w:pPr>
    </w:p>
    <w:p w:rsidR="002A3754" w:rsidRPr="004B0DAC" w:rsidRDefault="002A3754" w:rsidP="00D06D6F">
      <w:pPr>
        <w:numPr>
          <w:ilvl w:val="0"/>
          <w:numId w:val="36"/>
        </w:numPr>
        <w:ind w:hanging="303"/>
        <w:jc w:val="both"/>
        <w:rPr>
          <w:rFonts w:cs="Arial"/>
          <w:sz w:val="18"/>
          <w:szCs w:val="18"/>
          <w:lang w:val="es-BO"/>
        </w:rPr>
      </w:pPr>
      <w:r w:rsidRPr="004B0DAC">
        <w:rPr>
          <w:rFonts w:cs="Arial"/>
          <w:sz w:val="18"/>
          <w:szCs w:val="18"/>
          <w:lang w:val="es-BO"/>
        </w:rPr>
        <w:t xml:space="preserve">Por disolución del </w:t>
      </w:r>
      <w:r w:rsidRPr="004B0DAC">
        <w:rPr>
          <w:rFonts w:cs="Arial"/>
          <w:b/>
          <w:sz w:val="18"/>
          <w:szCs w:val="18"/>
          <w:lang w:val="es-BO"/>
        </w:rPr>
        <w:t xml:space="preserve">PROVEEDOR, </w:t>
      </w:r>
      <w:r w:rsidRPr="004B0DAC">
        <w:rPr>
          <w:rFonts w:cs="Arial"/>
          <w:sz w:val="18"/>
          <w:szCs w:val="18"/>
          <w:lang w:val="es-BO"/>
        </w:rPr>
        <w:t>cuando corresponda</w:t>
      </w:r>
      <w:r w:rsidRPr="004B0DAC">
        <w:rPr>
          <w:rFonts w:cs="Arial"/>
          <w:b/>
          <w:i/>
          <w:sz w:val="18"/>
          <w:szCs w:val="18"/>
          <w:lang w:val="es-BO"/>
        </w:rPr>
        <w:t>.</w:t>
      </w:r>
    </w:p>
    <w:p w:rsidR="002A3754" w:rsidRPr="004B0DAC" w:rsidRDefault="002A3754" w:rsidP="00D06D6F">
      <w:pPr>
        <w:numPr>
          <w:ilvl w:val="0"/>
          <w:numId w:val="36"/>
        </w:numPr>
        <w:ind w:hanging="303"/>
        <w:jc w:val="both"/>
        <w:rPr>
          <w:rFonts w:cs="Arial"/>
          <w:sz w:val="18"/>
          <w:szCs w:val="18"/>
          <w:lang w:val="es-BO"/>
        </w:rPr>
      </w:pPr>
      <w:r w:rsidRPr="004B0DAC">
        <w:rPr>
          <w:rFonts w:cs="Arial"/>
          <w:sz w:val="18"/>
          <w:szCs w:val="18"/>
          <w:lang w:val="es-BO"/>
        </w:rPr>
        <w:t xml:space="preserve">Por quiebra declarada del </w:t>
      </w:r>
      <w:r w:rsidRPr="004B0DAC">
        <w:rPr>
          <w:rFonts w:cs="Arial"/>
          <w:b/>
          <w:sz w:val="18"/>
          <w:szCs w:val="18"/>
          <w:lang w:val="es-BO"/>
        </w:rPr>
        <w:t>PROVEEDOR.</w:t>
      </w:r>
    </w:p>
    <w:p w:rsidR="002A3754" w:rsidRPr="004B0DAC" w:rsidRDefault="002A3754" w:rsidP="00D06D6F">
      <w:pPr>
        <w:numPr>
          <w:ilvl w:val="0"/>
          <w:numId w:val="36"/>
        </w:numPr>
        <w:ind w:hanging="303"/>
        <w:jc w:val="both"/>
        <w:rPr>
          <w:rFonts w:cs="Arial"/>
          <w:sz w:val="18"/>
          <w:szCs w:val="18"/>
          <w:lang w:val="es-BO"/>
        </w:rPr>
      </w:pPr>
      <w:r w:rsidRPr="004B0DAC">
        <w:rPr>
          <w:rFonts w:cs="Arial"/>
          <w:sz w:val="18"/>
          <w:szCs w:val="18"/>
          <w:lang w:val="es-BO"/>
        </w:rPr>
        <w:lastRenderedPageBreak/>
        <w:t xml:space="preserve">Por incumplimiento injustificado a la Cláusula Décima </w:t>
      </w:r>
      <w:r w:rsidRPr="004B0DAC">
        <w:rPr>
          <w:rFonts w:cs="Arial"/>
          <w:b/>
          <w:sz w:val="18"/>
          <w:szCs w:val="18"/>
          <w:lang w:val="es-BO"/>
        </w:rPr>
        <w:t>(PLAZO DE ENTREGA)</w:t>
      </w:r>
      <w:r w:rsidRPr="004B0DAC">
        <w:rPr>
          <w:rFonts w:cs="Arial"/>
          <w:sz w:val="18"/>
          <w:szCs w:val="18"/>
          <w:lang w:val="es-BO"/>
        </w:rPr>
        <w:t xml:space="preserve">, sin que el </w:t>
      </w:r>
      <w:r w:rsidRPr="004B0DAC">
        <w:rPr>
          <w:rFonts w:cs="Arial"/>
          <w:b/>
          <w:sz w:val="18"/>
          <w:szCs w:val="18"/>
          <w:lang w:val="es-BO"/>
        </w:rPr>
        <w:t xml:space="preserve">PROVEEDOR </w:t>
      </w:r>
      <w:r w:rsidRPr="004B0DAC">
        <w:rPr>
          <w:rFonts w:cs="Arial"/>
          <w:sz w:val="18"/>
          <w:szCs w:val="18"/>
          <w:lang w:val="es-BO"/>
        </w:rPr>
        <w:t>adopte medidas necesarias y oportunas para recuperar su demora y asegurar la conclusión de la entrega.</w:t>
      </w:r>
    </w:p>
    <w:p w:rsidR="002A3754" w:rsidRPr="004B0DAC" w:rsidRDefault="002A3754" w:rsidP="00D06D6F">
      <w:pPr>
        <w:numPr>
          <w:ilvl w:val="0"/>
          <w:numId w:val="36"/>
        </w:numPr>
        <w:ind w:hanging="303"/>
        <w:jc w:val="both"/>
        <w:rPr>
          <w:rFonts w:cs="Arial"/>
          <w:sz w:val="18"/>
          <w:szCs w:val="18"/>
          <w:lang w:val="es-BO"/>
        </w:rPr>
      </w:pPr>
      <w:r w:rsidRPr="004B0DAC">
        <w:rPr>
          <w:rFonts w:cs="Arial"/>
          <w:sz w:val="18"/>
          <w:szCs w:val="18"/>
          <w:lang w:val="es-BO"/>
        </w:rPr>
        <w:t xml:space="preserve">Cuando el monto de la multa por atraso en la entrega de los </w:t>
      </w:r>
      <w:r w:rsidRPr="004B0DAC">
        <w:rPr>
          <w:rFonts w:cs="Arial"/>
          <w:b/>
          <w:sz w:val="18"/>
          <w:szCs w:val="18"/>
          <w:lang w:val="es-BO"/>
        </w:rPr>
        <w:t>BIENES</w:t>
      </w:r>
      <w:r w:rsidRPr="004B0DAC">
        <w:rPr>
          <w:rFonts w:cs="Arial"/>
          <w:sz w:val="18"/>
          <w:szCs w:val="18"/>
          <w:lang w:val="es-BO"/>
        </w:rPr>
        <w:t>, alcance el diez por ciento (10%) del monto total del contrato, decisión optativa, o el veinte por ciento (20%), de forma obligatoria.</w:t>
      </w:r>
    </w:p>
    <w:p w:rsidR="002A3754" w:rsidRPr="004B0DAC" w:rsidRDefault="002A3754" w:rsidP="002A3754">
      <w:pPr>
        <w:ind w:left="2004"/>
        <w:jc w:val="both"/>
        <w:rPr>
          <w:rFonts w:cs="Arial"/>
          <w:b/>
          <w:i/>
          <w:sz w:val="18"/>
          <w:szCs w:val="18"/>
          <w:lang w:val="es-BO"/>
        </w:rPr>
      </w:pPr>
      <w:r w:rsidRPr="004B0DAC">
        <w:rPr>
          <w:rFonts w:cs="Arial"/>
          <w:b/>
          <w:i/>
          <w:sz w:val="18"/>
          <w:szCs w:val="18"/>
          <w:lang w:val="es-BO"/>
        </w:rPr>
        <w:t>(Incluir la siguiente causal sólo para contratación de BIENES sujetos a provisión continua)</w:t>
      </w:r>
    </w:p>
    <w:p w:rsidR="002A3754" w:rsidRPr="004B0DAC" w:rsidRDefault="002A3754" w:rsidP="00D06D6F">
      <w:pPr>
        <w:numPr>
          <w:ilvl w:val="0"/>
          <w:numId w:val="36"/>
        </w:numPr>
        <w:ind w:hanging="303"/>
        <w:jc w:val="both"/>
        <w:rPr>
          <w:rFonts w:cs="Arial"/>
          <w:sz w:val="18"/>
          <w:szCs w:val="18"/>
          <w:lang w:val="es-BO"/>
        </w:rPr>
      </w:pPr>
      <w:r w:rsidRPr="004B0DAC">
        <w:rPr>
          <w:rFonts w:cs="Arial"/>
          <w:sz w:val="18"/>
          <w:szCs w:val="18"/>
          <w:lang w:val="es-BO"/>
        </w:rPr>
        <w:t xml:space="preserve">Por suspensión de la provisión de los </w:t>
      </w:r>
      <w:r w:rsidRPr="004B0DAC">
        <w:rPr>
          <w:rFonts w:cs="Arial"/>
          <w:b/>
          <w:sz w:val="18"/>
          <w:szCs w:val="18"/>
          <w:lang w:val="es-BO"/>
        </w:rPr>
        <w:t xml:space="preserve">BIENES </w:t>
      </w:r>
      <w:r w:rsidRPr="004B0DAC">
        <w:rPr>
          <w:rFonts w:cs="Arial"/>
          <w:sz w:val="18"/>
          <w:szCs w:val="18"/>
          <w:lang w:val="es-BO"/>
        </w:rPr>
        <w:t>de provisión continua</w:t>
      </w:r>
      <w:r w:rsidRPr="004B0DAC">
        <w:rPr>
          <w:rFonts w:cs="Arial"/>
          <w:b/>
          <w:i/>
          <w:sz w:val="18"/>
          <w:szCs w:val="18"/>
          <w:lang w:val="es-BO"/>
        </w:rPr>
        <w:t xml:space="preserve"> </w:t>
      </w:r>
      <w:r w:rsidRPr="004B0DAC">
        <w:rPr>
          <w:rFonts w:cs="Arial"/>
          <w:sz w:val="18"/>
          <w:szCs w:val="18"/>
          <w:lang w:val="es-BO"/>
        </w:rPr>
        <w:t xml:space="preserve">sin justificación, por ______ </w:t>
      </w:r>
      <w:r w:rsidRPr="004B0DAC">
        <w:rPr>
          <w:rFonts w:cs="Arial"/>
          <w:b/>
          <w:i/>
          <w:sz w:val="18"/>
          <w:szCs w:val="18"/>
          <w:lang w:val="es-BO"/>
        </w:rPr>
        <w:t>(registrar el número de entrega (s) incumplida (s))</w:t>
      </w:r>
      <w:r w:rsidRPr="004B0DAC">
        <w:rPr>
          <w:rFonts w:cs="Arial"/>
          <w:sz w:val="18"/>
          <w:szCs w:val="18"/>
          <w:lang w:val="es-BO"/>
        </w:rPr>
        <w:t xml:space="preserve">, sin autorización escrita de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D06D6F">
      <w:pPr>
        <w:numPr>
          <w:ilvl w:val="2"/>
          <w:numId w:val="38"/>
        </w:numPr>
        <w:ind w:left="1560" w:hanging="851"/>
        <w:rPr>
          <w:rFonts w:cs="Arial"/>
          <w:b/>
          <w:sz w:val="18"/>
          <w:szCs w:val="18"/>
          <w:lang w:val="es-BO"/>
        </w:rPr>
      </w:pPr>
      <w:r w:rsidRPr="004B0DAC">
        <w:rPr>
          <w:rFonts w:cs="Arial"/>
          <w:b/>
          <w:sz w:val="18"/>
          <w:szCs w:val="18"/>
          <w:lang w:val="es-BO"/>
        </w:rPr>
        <w:t>Resolución a requerimiento del PROVEEDOR por causales atribuibles a la ENTIDAD:</w:t>
      </w:r>
    </w:p>
    <w:p w:rsidR="002A3754" w:rsidRPr="004B0DAC" w:rsidRDefault="002A3754" w:rsidP="002A3754">
      <w:pPr>
        <w:jc w:val="both"/>
        <w:rPr>
          <w:rFonts w:cs="Arial"/>
          <w:sz w:val="18"/>
          <w:szCs w:val="18"/>
          <w:lang w:val="es-BO"/>
        </w:rPr>
      </w:pPr>
    </w:p>
    <w:p w:rsidR="002A3754" w:rsidRPr="004B0DAC" w:rsidRDefault="002A3754" w:rsidP="00D06D6F">
      <w:pPr>
        <w:numPr>
          <w:ilvl w:val="0"/>
          <w:numId w:val="37"/>
        </w:numPr>
        <w:tabs>
          <w:tab w:val="left" w:pos="1418"/>
        </w:tabs>
        <w:jc w:val="both"/>
        <w:rPr>
          <w:rFonts w:cs="Arial"/>
          <w:b/>
          <w:sz w:val="18"/>
          <w:szCs w:val="18"/>
          <w:lang w:val="es-BO"/>
        </w:rPr>
      </w:pPr>
      <w:r w:rsidRPr="004B0DAC">
        <w:rPr>
          <w:rFonts w:cs="Arial"/>
          <w:sz w:val="18"/>
          <w:szCs w:val="18"/>
          <w:lang w:val="es-BO"/>
        </w:rPr>
        <w:t xml:space="preserve">Por instrucciones injustificadas emanadas de la </w:t>
      </w:r>
      <w:r w:rsidRPr="004B0DAC">
        <w:rPr>
          <w:rFonts w:cs="Arial"/>
          <w:b/>
          <w:sz w:val="18"/>
          <w:szCs w:val="18"/>
          <w:lang w:val="es-BO"/>
        </w:rPr>
        <w:t>ENTIDAD</w:t>
      </w:r>
      <w:r w:rsidRPr="004B0DAC">
        <w:rPr>
          <w:rFonts w:cs="Arial"/>
          <w:sz w:val="18"/>
          <w:szCs w:val="18"/>
          <w:lang w:val="es-BO"/>
        </w:rPr>
        <w:t xml:space="preserve"> para la suspensión de la provisión de los </w:t>
      </w:r>
      <w:r w:rsidRPr="004B0DAC">
        <w:rPr>
          <w:rFonts w:cs="Arial"/>
          <w:b/>
          <w:sz w:val="18"/>
          <w:szCs w:val="18"/>
          <w:lang w:val="es-BO"/>
        </w:rPr>
        <w:t>BIENES</w:t>
      </w:r>
      <w:r w:rsidRPr="004B0DAC">
        <w:rPr>
          <w:rFonts w:cs="Arial"/>
          <w:sz w:val="18"/>
          <w:szCs w:val="18"/>
          <w:lang w:val="es-BO"/>
        </w:rPr>
        <w:t xml:space="preserve"> por más de treinta (30) días calendario.</w:t>
      </w:r>
    </w:p>
    <w:p w:rsidR="002A3754" w:rsidRPr="004B0DAC" w:rsidRDefault="002A3754" w:rsidP="00D06D6F">
      <w:pPr>
        <w:numPr>
          <w:ilvl w:val="0"/>
          <w:numId w:val="37"/>
        </w:numPr>
        <w:jc w:val="both"/>
        <w:rPr>
          <w:rFonts w:cs="Arial"/>
          <w:sz w:val="18"/>
          <w:szCs w:val="18"/>
          <w:lang w:val="es-BO"/>
        </w:rPr>
      </w:pPr>
      <w:r w:rsidRPr="004B0DAC">
        <w:rPr>
          <w:rFonts w:cs="Arial"/>
          <w:sz w:val="18"/>
          <w:szCs w:val="18"/>
          <w:lang w:val="es-BO"/>
        </w:rPr>
        <w:t xml:space="preserve">Si apartándose de los términos del contrato, la </w:t>
      </w:r>
      <w:r w:rsidRPr="004B0DAC">
        <w:rPr>
          <w:rFonts w:cs="Arial"/>
          <w:b/>
          <w:sz w:val="18"/>
          <w:szCs w:val="18"/>
          <w:lang w:val="es-BO"/>
        </w:rPr>
        <w:t xml:space="preserve">ENTIDAD </w:t>
      </w:r>
      <w:r w:rsidRPr="004B0DAC">
        <w:rPr>
          <w:rFonts w:cs="Arial"/>
          <w:sz w:val="18"/>
          <w:szCs w:val="18"/>
          <w:lang w:val="es-BO"/>
        </w:rPr>
        <w:t>pretende realizar modificaciones al alcance, monto y/o plazo del contrato, sin la emisión del Contrato Modificatorio correspondiente;</w:t>
      </w:r>
    </w:p>
    <w:p w:rsidR="002A3754" w:rsidRPr="004B0DAC" w:rsidRDefault="002A3754" w:rsidP="00D06D6F">
      <w:pPr>
        <w:numPr>
          <w:ilvl w:val="0"/>
          <w:numId w:val="37"/>
        </w:numPr>
        <w:jc w:val="both"/>
        <w:rPr>
          <w:rFonts w:cs="Arial"/>
          <w:b/>
          <w:sz w:val="18"/>
          <w:szCs w:val="18"/>
          <w:lang w:val="es-BO"/>
        </w:rPr>
      </w:pPr>
      <w:r w:rsidRPr="004B0DAC">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rsidR="002A3754" w:rsidRPr="004B0DAC" w:rsidRDefault="002A3754" w:rsidP="002A3754">
      <w:pPr>
        <w:tabs>
          <w:tab w:val="left" w:pos="1418"/>
        </w:tabs>
        <w:jc w:val="both"/>
        <w:rPr>
          <w:rFonts w:cs="Arial"/>
          <w:b/>
          <w:sz w:val="18"/>
          <w:szCs w:val="18"/>
          <w:lang w:val="es-BO"/>
        </w:rPr>
      </w:pPr>
    </w:p>
    <w:p w:rsidR="002A3754" w:rsidRPr="004B0DAC" w:rsidRDefault="002A3754" w:rsidP="00D06D6F">
      <w:pPr>
        <w:numPr>
          <w:ilvl w:val="2"/>
          <w:numId w:val="38"/>
        </w:numPr>
        <w:ind w:left="1560" w:hanging="851"/>
        <w:jc w:val="both"/>
        <w:rPr>
          <w:rFonts w:cs="Arial"/>
          <w:sz w:val="18"/>
          <w:szCs w:val="18"/>
          <w:lang w:val="es-BO"/>
        </w:rPr>
      </w:pPr>
      <w:r w:rsidRPr="004B0DAC">
        <w:rPr>
          <w:rFonts w:cs="Arial"/>
          <w:b/>
          <w:sz w:val="18"/>
          <w:szCs w:val="18"/>
          <w:lang w:val="es-BO"/>
        </w:rPr>
        <w:t xml:space="preserve">Formas de resolución y reglas aplicables a la Resolución: </w:t>
      </w:r>
      <w:r w:rsidRPr="004B0DAC">
        <w:rPr>
          <w:rFonts w:cs="Arial"/>
          <w:sz w:val="18"/>
          <w:szCs w:val="18"/>
          <w:lang w:val="es-BO"/>
        </w:rPr>
        <w:t xml:space="preserve">De acuerdo a las causales de Resolución de Contrato señaladas precedentemente, podrán efectivizarse la terminación total o parcial del contrato. </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total del contrato procederá para aquellos </w:t>
      </w:r>
      <w:r w:rsidRPr="004B0DAC">
        <w:rPr>
          <w:rFonts w:cs="Arial"/>
          <w:b/>
          <w:sz w:val="18"/>
          <w:szCs w:val="18"/>
          <w:lang w:val="es-BO"/>
        </w:rPr>
        <w:t>BIENES</w:t>
      </w:r>
      <w:r w:rsidRPr="004B0DAC">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4B0DAC">
        <w:rPr>
          <w:rFonts w:cs="Arial"/>
          <w:b/>
          <w:sz w:val="18"/>
          <w:szCs w:val="18"/>
          <w:lang w:val="es-BO"/>
        </w:rPr>
        <w:t>BIENES</w:t>
      </w:r>
      <w:r w:rsidRPr="004B0DAC">
        <w:rPr>
          <w:rFonts w:cs="Arial"/>
          <w:sz w:val="18"/>
          <w:szCs w:val="18"/>
          <w:lang w:val="es-BO"/>
        </w:rPr>
        <w:t xml:space="preserve"> u otros aspectos que considere la </w:t>
      </w:r>
      <w:r w:rsidRPr="004B0DAC">
        <w:rPr>
          <w:rFonts w:cs="Arial"/>
          <w:b/>
          <w:sz w:val="18"/>
          <w:szCs w:val="18"/>
          <w:lang w:val="es-BO"/>
        </w:rPr>
        <w:t>ENTIDAD</w:t>
      </w:r>
      <w:r w:rsidRPr="004B0DAC">
        <w:rPr>
          <w:rFonts w:cs="Arial"/>
          <w:sz w:val="18"/>
          <w:szCs w:val="18"/>
          <w:lang w:val="es-BO"/>
        </w:rPr>
        <w:t xml:space="preserve">. En el caso de </w:t>
      </w:r>
      <w:r w:rsidRPr="004B0DAC">
        <w:rPr>
          <w:rFonts w:cs="Arial"/>
          <w:b/>
          <w:sz w:val="18"/>
          <w:szCs w:val="18"/>
          <w:lang w:val="es-BO"/>
        </w:rPr>
        <w:t>BIENES</w:t>
      </w:r>
      <w:r w:rsidRPr="004B0DAC">
        <w:rPr>
          <w:rFonts w:cs="Arial"/>
          <w:sz w:val="18"/>
          <w:szCs w:val="18"/>
          <w:lang w:val="es-BO"/>
        </w:rPr>
        <w:t xml:space="preserve"> sujetos a provisión continua o con más de una entrega, procederá la resolución total cuando la </w:t>
      </w:r>
      <w:r w:rsidRPr="004B0DAC">
        <w:rPr>
          <w:rFonts w:cs="Arial"/>
          <w:b/>
          <w:sz w:val="18"/>
          <w:szCs w:val="18"/>
          <w:lang w:val="es-BO"/>
        </w:rPr>
        <w:t>ENTIDAD</w:t>
      </w:r>
      <w:r w:rsidRPr="004B0DAC">
        <w:rPr>
          <w:rFonts w:cs="Arial"/>
          <w:sz w:val="18"/>
          <w:szCs w:val="18"/>
          <w:lang w:val="es-BO"/>
        </w:rPr>
        <w:t xml:space="preserve"> no haya realizado ninguna recepción.</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parcial del contrato procederá para aquellos </w:t>
      </w:r>
      <w:r w:rsidRPr="004B0DAC">
        <w:rPr>
          <w:rFonts w:cs="Arial"/>
          <w:b/>
          <w:sz w:val="18"/>
          <w:szCs w:val="18"/>
          <w:lang w:val="es-BO"/>
        </w:rPr>
        <w:t>BIENES</w:t>
      </w:r>
      <w:r w:rsidRPr="004B0DAC">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4B0DAC">
        <w:rPr>
          <w:rFonts w:cs="Arial"/>
          <w:b/>
          <w:sz w:val="18"/>
          <w:szCs w:val="18"/>
          <w:lang w:val="es-BO"/>
        </w:rPr>
        <w:t>BIENES</w:t>
      </w:r>
      <w:r w:rsidRPr="004B0DAC">
        <w:rPr>
          <w:rFonts w:cs="Arial"/>
          <w:sz w:val="18"/>
          <w:szCs w:val="18"/>
          <w:lang w:val="es-BO"/>
        </w:rPr>
        <w:t xml:space="preserve"> de una sola entrega, procederá la resolución parcial cuando la </w:t>
      </w:r>
      <w:r w:rsidRPr="004B0DAC">
        <w:rPr>
          <w:rFonts w:cs="Arial"/>
          <w:b/>
          <w:sz w:val="18"/>
          <w:szCs w:val="18"/>
          <w:lang w:val="es-BO"/>
        </w:rPr>
        <w:t>ENTIDAD</w:t>
      </w:r>
      <w:r w:rsidRPr="004B0DAC">
        <w:rPr>
          <w:rFonts w:cs="Arial"/>
          <w:sz w:val="18"/>
          <w:szCs w:val="18"/>
          <w:lang w:val="es-BO"/>
        </w:rPr>
        <w:t xml:space="preserve"> haya efectivizado la recepción de una parcialidad de los </w:t>
      </w:r>
      <w:r w:rsidRPr="004B0DAC">
        <w:rPr>
          <w:rFonts w:cs="Arial"/>
          <w:b/>
          <w:sz w:val="18"/>
          <w:szCs w:val="18"/>
          <w:lang w:val="es-BO"/>
        </w:rPr>
        <w:t>BIENES</w:t>
      </w:r>
      <w:r w:rsidRPr="004B0DAC">
        <w:rPr>
          <w:rFonts w:cs="Arial"/>
          <w:sz w:val="18"/>
          <w:szCs w:val="18"/>
          <w:lang w:val="es-BO"/>
        </w:rPr>
        <w:t>, de manera excepcional, conforme lo establecido en el presente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Para procesar la resolución del Contrato por cualquiera de las causales señaladas, la </w:t>
      </w:r>
      <w:r w:rsidRPr="004B0DAC">
        <w:rPr>
          <w:rFonts w:cs="Arial"/>
          <w:b/>
          <w:sz w:val="18"/>
          <w:szCs w:val="18"/>
          <w:lang w:val="es-BO"/>
        </w:rPr>
        <w:t xml:space="preserve">ENTIDAD </w:t>
      </w:r>
      <w:r w:rsidRPr="004B0DAC">
        <w:rPr>
          <w:rFonts w:cs="Arial"/>
          <w:sz w:val="18"/>
          <w:szCs w:val="18"/>
          <w:lang w:val="es-BO"/>
        </w:rPr>
        <w:t xml:space="preserve">o el </w:t>
      </w:r>
      <w:r w:rsidRPr="004B0DAC">
        <w:rPr>
          <w:rFonts w:cs="Arial"/>
          <w:b/>
          <w:sz w:val="18"/>
          <w:szCs w:val="18"/>
          <w:lang w:val="es-BO"/>
        </w:rPr>
        <w:t xml:space="preserve">PROVEEDOR, </w:t>
      </w:r>
      <w:r w:rsidRPr="004B0DAC">
        <w:rPr>
          <w:rFonts w:cs="Arial"/>
          <w:sz w:val="18"/>
          <w:szCs w:val="18"/>
          <w:lang w:val="es-BO"/>
        </w:rPr>
        <w:t>según corresponda, notificará mediante carta notariada a la otra parte, la intención de Resolver el Contrato, estableciendo claramente la causal que se aduce.</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En el caso de que al vencimiento del término de los diez (10) días hábiles no existiese ninguna respuesta, el proceso de resolución continuará a cuyo fin la </w:t>
      </w:r>
      <w:r w:rsidRPr="004B0DAC">
        <w:rPr>
          <w:rFonts w:cs="Arial"/>
          <w:b/>
          <w:sz w:val="18"/>
          <w:szCs w:val="18"/>
          <w:lang w:val="es-BO"/>
        </w:rPr>
        <w:t xml:space="preserve">ENTIDAD </w:t>
      </w:r>
      <w:r w:rsidRPr="004B0DAC">
        <w:rPr>
          <w:rFonts w:cs="Arial"/>
          <w:sz w:val="18"/>
          <w:szCs w:val="18"/>
          <w:lang w:val="es-BO"/>
        </w:rPr>
        <w:t xml:space="preserve">o el </w:t>
      </w:r>
      <w:r w:rsidRPr="004B0DAC">
        <w:rPr>
          <w:rFonts w:cs="Arial"/>
          <w:b/>
          <w:sz w:val="18"/>
          <w:szCs w:val="18"/>
          <w:lang w:val="es-BO"/>
        </w:rPr>
        <w:t xml:space="preserve">PROVEEDOR, </w:t>
      </w:r>
      <w:r w:rsidRPr="004B0DAC">
        <w:rPr>
          <w:rFonts w:cs="Arial"/>
          <w:sz w:val="18"/>
          <w:szCs w:val="18"/>
          <w:lang w:val="es-BO"/>
        </w:rPr>
        <w:t xml:space="preserve">según quién haya requerido la Resolución del </w:t>
      </w:r>
      <w:r w:rsidRPr="004B0DAC">
        <w:rPr>
          <w:rFonts w:cs="Arial"/>
          <w:sz w:val="18"/>
          <w:szCs w:val="18"/>
          <w:lang w:val="es-BO"/>
        </w:rPr>
        <w:lastRenderedPageBreak/>
        <w:t>Contrato, notificará mediante carta notariada a la otra parte, que la resolución del Contrato se ha hecho efectiva.</w:t>
      </w:r>
    </w:p>
    <w:p w:rsidR="002A3754" w:rsidRPr="004B0DAC" w:rsidRDefault="002A3754" w:rsidP="002A3754">
      <w:pPr>
        <w:ind w:left="1700"/>
        <w:jc w:val="both"/>
        <w:rPr>
          <w:rFonts w:cs="Arial"/>
          <w:color w:val="FF0000"/>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Esta carta notariada que efectiviza la resolución de Contrato, dará lugar a que, cuando la resolución sea por causales atribuibles al </w:t>
      </w:r>
      <w:r w:rsidRPr="004B0DAC">
        <w:rPr>
          <w:rFonts w:cs="Arial"/>
          <w:b/>
          <w:sz w:val="18"/>
          <w:szCs w:val="18"/>
          <w:lang w:val="es-BO"/>
        </w:rPr>
        <w:t xml:space="preserve">PROVEEDOR, </w:t>
      </w:r>
      <w:r w:rsidRPr="004B0DAC">
        <w:rPr>
          <w:rFonts w:cs="Arial"/>
          <w:sz w:val="18"/>
          <w:szCs w:val="18"/>
          <w:lang w:val="es-BO"/>
        </w:rPr>
        <w:t xml:space="preserve">se consolide a favor de la </w:t>
      </w:r>
      <w:r w:rsidRPr="004B0DAC">
        <w:rPr>
          <w:rFonts w:cs="Arial"/>
          <w:b/>
          <w:sz w:val="18"/>
          <w:szCs w:val="18"/>
          <w:lang w:val="es-BO"/>
        </w:rPr>
        <w:t xml:space="preserve">ENTIDAD </w:t>
      </w:r>
      <w:r w:rsidRPr="004B0DAC">
        <w:rPr>
          <w:rFonts w:cs="Arial"/>
          <w:b/>
          <w:i/>
          <w:sz w:val="18"/>
          <w:szCs w:val="18"/>
          <w:lang w:val="es-BO"/>
        </w:rPr>
        <w:t xml:space="preserve">_________(establecer según corresponda la Garantía de Cumplimiento de </w:t>
      </w:r>
      <w:r w:rsidRPr="004B0DAC">
        <w:rPr>
          <w:rFonts w:cs="Arial"/>
          <w:b/>
          <w:bCs/>
          <w:i/>
          <w:sz w:val="18"/>
          <w:szCs w:val="18"/>
          <w:lang w:val="es-BO"/>
        </w:rPr>
        <w:t xml:space="preserve">Contrato </w:t>
      </w:r>
      <w:r w:rsidRPr="004B0DAC">
        <w:rPr>
          <w:rFonts w:cs="Arial"/>
          <w:b/>
          <w:i/>
          <w:sz w:val="18"/>
          <w:szCs w:val="18"/>
          <w:lang w:val="es-BO"/>
        </w:rPr>
        <w:t>o las retenciones por este concepto)</w:t>
      </w:r>
      <w:r w:rsidRPr="004B0DAC">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Una vez efectivizada la Resolución del contrato, las partes procederán a realizar la liquidación del contrato. </w:t>
      </w:r>
    </w:p>
    <w:p w:rsidR="002A3754" w:rsidRPr="004B0DAC" w:rsidRDefault="002A3754" w:rsidP="002A3754">
      <w:pPr>
        <w:ind w:left="1560"/>
        <w:jc w:val="both"/>
        <w:rPr>
          <w:rFonts w:cs="Arial"/>
          <w:sz w:val="18"/>
          <w:szCs w:val="18"/>
          <w:lang w:val="es-BO"/>
        </w:rPr>
      </w:pPr>
    </w:p>
    <w:p w:rsidR="002A3754" w:rsidRPr="004B0DAC" w:rsidRDefault="002A3754" w:rsidP="00D06D6F">
      <w:pPr>
        <w:numPr>
          <w:ilvl w:val="1"/>
          <w:numId w:val="38"/>
        </w:numPr>
        <w:ind w:left="1560"/>
        <w:jc w:val="both"/>
        <w:rPr>
          <w:rFonts w:cs="Arial"/>
          <w:b/>
          <w:sz w:val="18"/>
          <w:szCs w:val="18"/>
          <w:lang w:val="es-BO"/>
        </w:rPr>
      </w:pPr>
      <w:r w:rsidRPr="004B0DAC">
        <w:rPr>
          <w:b/>
          <w:sz w:val="18"/>
          <w:szCs w:val="18"/>
          <w:lang w:val="es-BO"/>
        </w:rPr>
        <w:t>Formas de Resolución y Resolución por causas de fuerza mayor, caso fortuito o en resguardo de los intereses del Estado</w:t>
      </w:r>
      <w:r w:rsidRPr="004B0DAC">
        <w:rPr>
          <w:rFonts w:cs="Arial"/>
          <w:b/>
          <w:sz w:val="18"/>
          <w:szCs w:val="18"/>
          <w:lang w:val="es-BO"/>
        </w:rPr>
        <w:t xml:space="preserve">. </w:t>
      </w:r>
      <w:r w:rsidRPr="004B0DAC">
        <w:rPr>
          <w:rFonts w:cs="Arial"/>
          <w:sz w:val="18"/>
          <w:szCs w:val="18"/>
          <w:lang w:val="es-BO"/>
        </w:rPr>
        <w:t xml:space="preserve">La terminación total del contrato por causas de fuerza mayor, caso fortuito u otras causas debidamente justificadas, procederá para aquellos </w:t>
      </w:r>
      <w:r w:rsidRPr="004B0DAC">
        <w:rPr>
          <w:rFonts w:cs="Arial"/>
          <w:b/>
          <w:sz w:val="18"/>
          <w:szCs w:val="18"/>
          <w:lang w:val="es-BO"/>
        </w:rPr>
        <w:t>BIENES</w:t>
      </w:r>
      <w:r w:rsidRPr="004B0DAC">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4B0DAC">
        <w:rPr>
          <w:rFonts w:cs="Arial"/>
          <w:b/>
          <w:sz w:val="18"/>
          <w:szCs w:val="18"/>
          <w:lang w:val="es-BO"/>
        </w:rPr>
        <w:t>BIENES</w:t>
      </w:r>
      <w:r w:rsidRPr="004B0DAC">
        <w:rPr>
          <w:rFonts w:cs="Arial"/>
          <w:sz w:val="18"/>
          <w:szCs w:val="18"/>
          <w:lang w:val="es-BO"/>
        </w:rPr>
        <w:t xml:space="preserve"> u otros aspectos que considere la </w:t>
      </w:r>
      <w:r w:rsidRPr="004B0DAC">
        <w:rPr>
          <w:rFonts w:cs="Arial"/>
          <w:b/>
          <w:sz w:val="18"/>
          <w:szCs w:val="18"/>
          <w:lang w:val="es-BO"/>
        </w:rPr>
        <w:t>ENTIDAD</w:t>
      </w:r>
      <w:r w:rsidRPr="004B0DAC">
        <w:rPr>
          <w:rFonts w:cs="Arial"/>
          <w:sz w:val="18"/>
          <w:szCs w:val="18"/>
          <w:lang w:val="es-BO"/>
        </w:rPr>
        <w:t xml:space="preserve">. En el caso de </w:t>
      </w:r>
      <w:r w:rsidRPr="004B0DAC">
        <w:rPr>
          <w:rFonts w:cs="Arial"/>
          <w:b/>
          <w:sz w:val="18"/>
          <w:szCs w:val="18"/>
          <w:lang w:val="es-BO"/>
        </w:rPr>
        <w:t>BIENES</w:t>
      </w:r>
      <w:r w:rsidRPr="004B0DAC">
        <w:rPr>
          <w:rFonts w:cs="Arial"/>
          <w:sz w:val="18"/>
          <w:szCs w:val="18"/>
          <w:lang w:val="es-BO"/>
        </w:rPr>
        <w:t xml:space="preserve"> sujetos a provisión continua o con más de una entrega, procederá la resolución total cuando la </w:t>
      </w:r>
      <w:r w:rsidRPr="004B0DAC">
        <w:rPr>
          <w:rFonts w:cs="Arial"/>
          <w:b/>
          <w:sz w:val="18"/>
          <w:szCs w:val="18"/>
          <w:lang w:val="es-BO"/>
        </w:rPr>
        <w:t>ENTIDAD</w:t>
      </w:r>
      <w:r w:rsidRPr="004B0DAC">
        <w:rPr>
          <w:rFonts w:cs="Arial"/>
          <w:sz w:val="18"/>
          <w:szCs w:val="18"/>
          <w:lang w:val="es-BO"/>
        </w:rPr>
        <w:t xml:space="preserve"> no haya realizado ninguna recepción satisfactoria.</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parcial del contrato por causas de fuerza mayor, caso fortuito u otras causas debidamente justificadas procederá para aquellos </w:t>
      </w:r>
      <w:r w:rsidRPr="004B0DAC">
        <w:rPr>
          <w:rFonts w:cs="Arial"/>
          <w:b/>
          <w:sz w:val="18"/>
          <w:szCs w:val="18"/>
          <w:lang w:val="es-BO"/>
        </w:rPr>
        <w:t xml:space="preserve">BIENES </w:t>
      </w:r>
      <w:r w:rsidRPr="004B0DAC">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4B0DAC">
        <w:rPr>
          <w:rFonts w:cs="Arial"/>
          <w:b/>
          <w:sz w:val="18"/>
          <w:szCs w:val="18"/>
          <w:lang w:val="es-BO"/>
        </w:rPr>
        <w:t>BIENES</w:t>
      </w:r>
      <w:r w:rsidRPr="004B0DAC">
        <w:rPr>
          <w:rFonts w:cs="Arial"/>
          <w:sz w:val="18"/>
          <w:szCs w:val="18"/>
          <w:lang w:val="es-BO"/>
        </w:rPr>
        <w:t xml:space="preserve"> de una sola entrega, procederá la resolución parcial cuando la </w:t>
      </w:r>
      <w:r w:rsidRPr="004B0DAC">
        <w:rPr>
          <w:rFonts w:cs="Arial"/>
          <w:b/>
          <w:sz w:val="18"/>
          <w:szCs w:val="18"/>
          <w:lang w:val="es-BO"/>
        </w:rPr>
        <w:t>ENTIDAD</w:t>
      </w:r>
      <w:r w:rsidRPr="004B0DAC">
        <w:rPr>
          <w:rFonts w:cs="Arial"/>
          <w:sz w:val="18"/>
          <w:szCs w:val="18"/>
          <w:lang w:val="es-BO"/>
        </w:rPr>
        <w:t xml:space="preserve"> haya efectivizado la recepción de una parcialidad de los </w:t>
      </w:r>
      <w:r w:rsidRPr="004B0DAC">
        <w:rPr>
          <w:rFonts w:cs="Arial"/>
          <w:b/>
          <w:sz w:val="18"/>
          <w:szCs w:val="18"/>
          <w:lang w:val="es-BO"/>
        </w:rPr>
        <w:t xml:space="preserve">BIENES, </w:t>
      </w:r>
      <w:r w:rsidRPr="004B0DAC">
        <w:rPr>
          <w:rFonts w:cs="Arial"/>
          <w:sz w:val="18"/>
          <w:szCs w:val="18"/>
          <w:lang w:val="es-BO"/>
        </w:rPr>
        <w:t>de manera excepcional, conforme lo establecido en el presente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Si en cualquier momento antes de la terminación de la provisión o entrega de los </w:t>
      </w:r>
      <w:r w:rsidRPr="004B0DAC">
        <w:rPr>
          <w:rFonts w:cs="Arial"/>
          <w:b/>
          <w:sz w:val="18"/>
          <w:szCs w:val="18"/>
          <w:lang w:val="es-BO"/>
        </w:rPr>
        <w:t>BIENES</w:t>
      </w:r>
      <w:r w:rsidRPr="004B0DAC">
        <w:rPr>
          <w:rFonts w:cs="Arial"/>
          <w:sz w:val="18"/>
          <w:szCs w:val="18"/>
          <w:lang w:val="es-BO"/>
        </w:rPr>
        <w:t xml:space="preserve"> objeto del Contrato, el</w:t>
      </w:r>
      <w:r w:rsidRPr="004B0DAC">
        <w:rPr>
          <w:rFonts w:cs="Arial"/>
          <w:b/>
          <w:sz w:val="18"/>
          <w:szCs w:val="18"/>
          <w:lang w:val="es-BO"/>
        </w:rPr>
        <w:t xml:space="preserve"> PROVEEDOR, </w:t>
      </w:r>
      <w:r w:rsidRPr="004B0DAC">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b/>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previa evaluación y aceptación de la solicitud</w:t>
      </w:r>
      <w:r w:rsidRPr="004B0DAC">
        <w:rPr>
          <w:rFonts w:cs="Arial"/>
          <w:b/>
          <w:sz w:val="18"/>
          <w:szCs w:val="18"/>
          <w:lang w:val="es-BO"/>
        </w:rPr>
        <w:t xml:space="preserve">, </w:t>
      </w:r>
      <w:r w:rsidRPr="004B0DAC">
        <w:rPr>
          <w:rFonts w:cs="Arial"/>
          <w:sz w:val="18"/>
          <w:szCs w:val="18"/>
          <w:lang w:val="es-BO"/>
        </w:rPr>
        <w:t xml:space="preserve">mediante carta notariada dirigida al </w:t>
      </w:r>
      <w:r w:rsidRPr="004B0DAC">
        <w:rPr>
          <w:rFonts w:cs="Arial"/>
          <w:b/>
          <w:sz w:val="18"/>
          <w:szCs w:val="18"/>
          <w:lang w:val="es-BO"/>
        </w:rPr>
        <w:t xml:space="preserve">PROVEEDOR, </w:t>
      </w:r>
      <w:r w:rsidRPr="004B0DAC">
        <w:rPr>
          <w:rFonts w:cs="Arial"/>
          <w:sz w:val="18"/>
          <w:szCs w:val="18"/>
          <w:lang w:val="es-BO"/>
        </w:rPr>
        <w:t xml:space="preserve">suspenderá la ejecución y resolverá el Contrato total o parcialmente. A la entrega de dicha comunicación oficial de resolución, el </w:t>
      </w:r>
      <w:r w:rsidRPr="004B0DAC">
        <w:rPr>
          <w:rFonts w:cs="Arial"/>
          <w:b/>
          <w:sz w:val="18"/>
          <w:szCs w:val="18"/>
          <w:lang w:val="es-BO"/>
        </w:rPr>
        <w:t xml:space="preserve">PROVEEDOR </w:t>
      </w:r>
      <w:r w:rsidRPr="004B0DAC">
        <w:rPr>
          <w:rFonts w:cs="Arial"/>
          <w:sz w:val="18"/>
          <w:szCs w:val="18"/>
          <w:lang w:val="es-BO"/>
        </w:rPr>
        <w:t xml:space="preserve">suspenderá la ejecución del contrato de acuerdo a las instrucciones escritas que al efecto emita la </w:t>
      </w:r>
      <w:r w:rsidRPr="004B0DAC">
        <w:rPr>
          <w:rFonts w:cs="Arial"/>
          <w:b/>
          <w:sz w:val="18"/>
          <w:szCs w:val="18"/>
          <w:lang w:val="es-BO"/>
        </w:rPr>
        <w:t>ENTIDAD.</w:t>
      </w:r>
    </w:p>
    <w:p w:rsidR="002A3754" w:rsidRPr="004B0DAC" w:rsidRDefault="002A3754" w:rsidP="002A3754">
      <w:pPr>
        <w:ind w:left="1560"/>
        <w:jc w:val="both"/>
        <w:rPr>
          <w:rFonts w:cs="Arial"/>
          <w:b/>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Asimismo, si la </w:t>
      </w:r>
      <w:r w:rsidRPr="004B0DAC">
        <w:rPr>
          <w:rFonts w:cs="Arial"/>
          <w:b/>
          <w:sz w:val="18"/>
          <w:szCs w:val="18"/>
          <w:lang w:val="es-BO"/>
        </w:rPr>
        <w:t>ENTIDAD</w:t>
      </w:r>
      <w:r w:rsidRPr="004B0DAC">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4B0DAC">
        <w:rPr>
          <w:rFonts w:cs="Arial"/>
          <w:b/>
          <w:sz w:val="18"/>
          <w:szCs w:val="18"/>
          <w:lang w:val="es-BO"/>
        </w:rPr>
        <w:t>CONTRATO</w:t>
      </w:r>
      <w:r w:rsidRPr="004B0DAC">
        <w:rPr>
          <w:rFonts w:cs="Arial"/>
          <w:sz w:val="18"/>
          <w:szCs w:val="18"/>
          <w:lang w:val="es-BO"/>
        </w:rPr>
        <w:t xml:space="preserve"> total o parcialmente.</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Se liquidarán los saldos correspondientes para el cierre de la adquisición y algunos otros gastos que a juicio de la </w:t>
      </w:r>
      <w:r w:rsidRPr="004B0DAC">
        <w:rPr>
          <w:rFonts w:cs="Arial"/>
          <w:b/>
          <w:sz w:val="18"/>
          <w:szCs w:val="18"/>
          <w:lang w:val="es-BO"/>
        </w:rPr>
        <w:t xml:space="preserve">ENTIDAD </w:t>
      </w:r>
      <w:r w:rsidRPr="004B0DAC">
        <w:rPr>
          <w:rFonts w:cs="Arial"/>
          <w:sz w:val="18"/>
          <w:szCs w:val="18"/>
          <w:lang w:val="es-BO"/>
        </w:rPr>
        <w:t xml:space="preserve">fueran considerados sujetos a reembolso al </w:t>
      </w:r>
      <w:r w:rsidRPr="004B0DAC">
        <w:rPr>
          <w:rFonts w:cs="Arial"/>
          <w:b/>
          <w:sz w:val="18"/>
          <w:szCs w:val="18"/>
          <w:lang w:val="es-BO"/>
        </w:rPr>
        <w:t>PROVEEDOR</w:t>
      </w:r>
      <w:r w:rsidRPr="004B0DAC">
        <w:rPr>
          <w:rFonts w:cs="Arial"/>
          <w:sz w:val="18"/>
          <w:szCs w:val="18"/>
          <w:lang w:val="es-BO"/>
        </w:rPr>
        <w:t>.</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lastRenderedPageBreak/>
        <w:t>Una vez efectivizada la Resolución del contrato, las partes procederán a realizar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b/>
          <w:sz w:val="18"/>
          <w:szCs w:val="18"/>
          <w:lang w:val="es-BO"/>
        </w:rPr>
        <w:t>VIGÉSIMA QUINTA</w:t>
      </w:r>
      <w:r w:rsidRPr="004B0DAC">
        <w:rPr>
          <w:rFonts w:cs="Verdana-Bold"/>
          <w:b/>
          <w:bCs/>
          <w:sz w:val="18"/>
          <w:szCs w:val="18"/>
          <w:lang w:val="es-BO"/>
        </w:rPr>
        <w:t xml:space="preserve">.- (SOLUCIÓN DE CONTROVERSIAS) </w:t>
      </w:r>
    </w:p>
    <w:p w:rsidR="002A3754" w:rsidRPr="004B0DAC" w:rsidRDefault="002A3754" w:rsidP="002A3754">
      <w:pPr>
        <w:autoSpaceDE w:val="0"/>
        <w:autoSpaceDN w:val="0"/>
        <w:adjustRightInd w:val="0"/>
        <w:jc w:val="both"/>
        <w:rPr>
          <w:rFonts w:cs="Verdana-Bold"/>
          <w:bCs/>
          <w:sz w:val="18"/>
          <w:szCs w:val="18"/>
          <w:lang w:val="es-BO"/>
        </w:rPr>
      </w:pPr>
      <w:r w:rsidRPr="004B0DAC">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2A3754" w:rsidRPr="004B0DAC" w:rsidRDefault="002A3754" w:rsidP="002A3754">
      <w:pPr>
        <w:autoSpaceDE w:val="0"/>
        <w:autoSpaceDN w:val="0"/>
        <w:adjustRightInd w:val="0"/>
        <w:jc w:val="both"/>
        <w:rPr>
          <w:rFonts w:cs="Verdana-Bold"/>
          <w:bCs/>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(Usar esta cláusula para BIENES con una sola entrega o con más de una entrega)</w:t>
      </w:r>
    </w:p>
    <w:p w:rsidR="002A3754" w:rsidRPr="004B0DAC" w:rsidRDefault="002A3754" w:rsidP="002A3754">
      <w:pPr>
        <w:jc w:val="both"/>
        <w:rPr>
          <w:rFonts w:cs="Arial"/>
          <w:b/>
          <w:sz w:val="18"/>
          <w:szCs w:val="18"/>
          <w:lang w:val="es-BO"/>
        </w:rPr>
      </w:pPr>
      <w:r w:rsidRPr="004B0DAC">
        <w:rPr>
          <w:rFonts w:cs="Arial"/>
          <w:b/>
          <w:sz w:val="18"/>
          <w:szCs w:val="18"/>
          <w:lang w:val="es-BO"/>
        </w:rPr>
        <w:t>VIGÉSIMA SEXTA.- (</w:t>
      </w:r>
      <w:r w:rsidR="004B0DAC" w:rsidRPr="004B0DAC">
        <w:rPr>
          <w:rFonts w:cs="Arial"/>
          <w:b/>
          <w:sz w:val="18"/>
          <w:szCs w:val="18"/>
          <w:lang w:val="es-BO"/>
        </w:rPr>
        <w:t>RECEPCIÓN</w:t>
      </w:r>
      <w:r w:rsidRPr="004B0DAC">
        <w:rPr>
          <w:rFonts w:cs="Arial"/>
          <w:b/>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Dentro del plazo previsto para la entrega o para cada entrega (según cronograma), se realizar</w:t>
      </w:r>
      <w:r w:rsidR="00D2778C" w:rsidRPr="004B0DAC">
        <w:rPr>
          <w:rFonts w:cs="Arial"/>
          <w:sz w:val="18"/>
          <w:szCs w:val="18"/>
          <w:lang w:val="es-BO"/>
        </w:rPr>
        <w:t>á</w:t>
      </w:r>
      <w:r w:rsidRPr="004B0DAC">
        <w:rPr>
          <w:rFonts w:cs="Arial"/>
          <w:sz w:val="18"/>
          <w:szCs w:val="18"/>
          <w:lang w:val="es-BO"/>
        </w:rPr>
        <w:t xml:space="preserve"> las actividades para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____________ </w:t>
      </w:r>
      <w:r w:rsidRPr="004B0DAC">
        <w:rPr>
          <w:rFonts w:cs="Arial"/>
          <w:b/>
          <w:i/>
          <w:sz w:val="18"/>
          <w:szCs w:val="18"/>
          <w:lang w:val="es-BO"/>
        </w:rPr>
        <w:t xml:space="preserve">(señalar al Responsable de Recepción o Comisión de Recepción) </w:t>
      </w:r>
      <w:r w:rsidRPr="004B0DAC">
        <w:rPr>
          <w:rFonts w:cs="Arial"/>
          <w:sz w:val="18"/>
          <w:szCs w:val="18"/>
          <w:lang w:val="es-BO"/>
        </w:rPr>
        <w:t xml:space="preserve">debe verificar si los </w:t>
      </w:r>
      <w:r w:rsidRPr="004B0DAC">
        <w:rPr>
          <w:rFonts w:cs="Arial"/>
          <w:b/>
          <w:sz w:val="18"/>
          <w:szCs w:val="18"/>
          <w:lang w:val="es-BO"/>
        </w:rPr>
        <w:t xml:space="preserve">BIENES </w:t>
      </w:r>
      <w:r w:rsidRPr="004B0DAC">
        <w:rPr>
          <w:rFonts w:cs="Arial"/>
          <w:sz w:val="18"/>
          <w:szCs w:val="18"/>
          <w:lang w:val="es-BO"/>
        </w:rPr>
        <w:t xml:space="preserve">entregados concuerdan plenamente con las Especificaciones Técnicas de la propuesta adjudicada y el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Del acto de recepción de cada entrega se levantará un Acta de Recepción, que es un documento diferente al registro de ingreso o almacenes.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De manera excepcional, en caso de bienes con una sola entrega, previa solicitud del </w:t>
      </w:r>
      <w:r w:rsidRPr="004B0DAC">
        <w:rPr>
          <w:rFonts w:cs="Arial"/>
          <w:b/>
          <w:sz w:val="18"/>
          <w:szCs w:val="18"/>
          <w:lang w:val="es-BO"/>
        </w:rPr>
        <w:t>PROVEEDOR</w:t>
      </w:r>
      <w:r w:rsidRPr="004B0DAC">
        <w:rPr>
          <w:rFonts w:cs="Arial"/>
          <w:sz w:val="18"/>
          <w:szCs w:val="18"/>
          <w:lang w:val="es-BO"/>
        </w:rPr>
        <w:t>, _________</w:t>
      </w:r>
      <w:r w:rsidR="004B0DAC" w:rsidRPr="004B0DAC">
        <w:rPr>
          <w:rFonts w:cs="Arial"/>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señalar al Responsable de Recepción o Comisión de Recepción)</w:t>
      </w:r>
      <w:r w:rsidRPr="004B0DAC">
        <w:rPr>
          <w:rFonts w:cs="Arial"/>
          <w:sz w:val="18"/>
          <w:szCs w:val="18"/>
          <w:lang w:val="es-BO"/>
        </w:rPr>
        <w:t xml:space="preserve"> podrá realizar la recepción de una parcialidad de los </w:t>
      </w:r>
      <w:r w:rsidRPr="004B0DAC">
        <w:rPr>
          <w:rFonts w:cs="Arial"/>
          <w:b/>
          <w:sz w:val="18"/>
          <w:szCs w:val="18"/>
          <w:lang w:val="es-BO"/>
        </w:rPr>
        <w:t>BIENES</w:t>
      </w:r>
      <w:r w:rsidRPr="004B0DAC">
        <w:rPr>
          <w:rFonts w:cs="Arial"/>
          <w:sz w:val="18"/>
          <w:szCs w:val="18"/>
          <w:lang w:val="es-BO"/>
        </w:rPr>
        <w:t>; para tal efecto, la Unidad Solicitante deberá emitir un informe que justifique esta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el siguiente texto en caso de bienes con recepción NO sujeta a verificación)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Dentro del plazo previsto para la entrega o para cada entrega (según cronograma), se hará efectiva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el siguiente texto en caso de bienes con recepción sujeta a verificación)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verificación de los </w:t>
      </w:r>
      <w:r w:rsidRPr="004B0DAC">
        <w:rPr>
          <w:rFonts w:cs="Arial"/>
          <w:b/>
          <w:sz w:val="18"/>
          <w:szCs w:val="18"/>
          <w:lang w:val="es-BO"/>
        </w:rPr>
        <w:t>BIENES</w:t>
      </w:r>
      <w:r w:rsidRPr="004B0DAC">
        <w:rPr>
          <w:rFonts w:cs="Arial"/>
          <w:sz w:val="18"/>
          <w:szCs w:val="18"/>
          <w:lang w:val="es-BO"/>
        </w:rPr>
        <w:t xml:space="preserve"> se realizará en el plazo de ________ </w:t>
      </w:r>
      <w:r w:rsidRPr="004B0DAC">
        <w:rPr>
          <w:rFonts w:cs="Arial"/>
          <w:b/>
          <w:i/>
          <w:sz w:val="18"/>
          <w:szCs w:val="18"/>
          <w:lang w:val="es-BO"/>
        </w:rPr>
        <w:t xml:space="preserve">(definir el número de días calendario en la que se realizará la verificación) </w:t>
      </w:r>
      <w:r w:rsidRPr="004B0DAC">
        <w:rPr>
          <w:rFonts w:cs="Arial"/>
          <w:sz w:val="18"/>
          <w:szCs w:val="18"/>
          <w:lang w:val="es-BO"/>
        </w:rPr>
        <w:t xml:space="preserve">días calendario, computables a partir de la entrega de los </w:t>
      </w:r>
      <w:r w:rsidRPr="004B0DAC">
        <w:rPr>
          <w:rFonts w:cs="Arial"/>
          <w:b/>
          <w:sz w:val="18"/>
          <w:szCs w:val="18"/>
          <w:lang w:val="es-BO"/>
        </w:rPr>
        <w:t>BIENES</w:t>
      </w:r>
      <w:r w:rsidRPr="004B0DAC">
        <w:rPr>
          <w:rFonts w:cs="Arial"/>
          <w:sz w:val="18"/>
          <w:szCs w:val="18"/>
          <w:lang w:val="es-BO"/>
        </w:rPr>
        <w:t xml:space="preserve"> en la </w:t>
      </w:r>
      <w:r w:rsidRPr="004B0DAC">
        <w:rPr>
          <w:rFonts w:cs="Arial"/>
          <w:b/>
          <w:sz w:val="18"/>
          <w:szCs w:val="18"/>
          <w:lang w:val="es-BO"/>
        </w:rPr>
        <w:t>ENTIDAD</w:t>
      </w:r>
      <w:r w:rsidRPr="004B0DAC">
        <w:rPr>
          <w:rFonts w:cs="Arial"/>
          <w:sz w:val="18"/>
          <w:szCs w:val="18"/>
          <w:lang w:val="es-BO"/>
        </w:rPr>
        <w:t>. Posteriormente a la verificación se emitirá el acta de Recepción.</w:t>
      </w:r>
      <w:r w:rsidRPr="004B0DAC">
        <w:rPr>
          <w:rFonts w:cs="Arial"/>
          <w:b/>
          <w:i/>
          <w:sz w:val="18"/>
          <w:szCs w:val="18"/>
          <w:lang w:val="es-BO"/>
        </w:rPr>
        <w:t xml:space="preserve"> </w:t>
      </w:r>
      <w:r w:rsidRPr="004B0DAC">
        <w:rPr>
          <w:rFonts w:cs="Arial"/>
          <w:sz w:val="18"/>
          <w:szCs w:val="18"/>
          <w:lang w:val="es-BO"/>
        </w:rPr>
        <w:t xml:space="preserve">El plazo de entrega de los </w:t>
      </w:r>
      <w:r w:rsidRPr="004B0DAC">
        <w:rPr>
          <w:rFonts w:cs="Arial"/>
          <w:b/>
          <w:sz w:val="18"/>
          <w:szCs w:val="18"/>
          <w:lang w:val="es-BO"/>
        </w:rPr>
        <w:t xml:space="preserve">BIENES, </w:t>
      </w:r>
      <w:r w:rsidRPr="004B0DAC">
        <w:rPr>
          <w:rFonts w:cs="Arial"/>
          <w:sz w:val="18"/>
          <w:szCs w:val="18"/>
          <w:lang w:val="es-BO"/>
        </w:rPr>
        <w:t xml:space="preserve">no incluye el plazo de verificación de los </w:t>
      </w:r>
      <w:r w:rsidRPr="004B0DAC">
        <w:rPr>
          <w:rFonts w:cs="Arial"/>
          <w:b/>
          <w:sz w:val="18"/>
          <w:szCs w:val="18"/>
          <w:lang w:val="es-BO"/>
        </w:rPr>
        <w:t>BIENES</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plazo de sustitución de los </w:t>
      </w:r>
      <w:r w:rsidRPr="004B0DAC">
        <w:rPr>
          <w:rFonts w:cs="Arial"/>
          <w:b/>
          <w:sz w:val="18"/>
          <w:szCs w:val="18"/>
          <w:lang w:val="es-BO"/>
        </w:rPr>
        <w:t>BIENES</w:t>
      </w:r>
      <w:r w:rsidRPr="004B0DAC">
        <w:rPr>
          <w:rFonts w:cs="Arial"/>
          <w:sz w:val="18"/>
          <w:szCs w:val="18"/>
          <w:lang w:val="es-BO"/>
        </w:rPr>
        <w:t xml:space="preserve"> que se otorgue al </w:t>
      </w:r>
      <w:r w:rsidRPr="004B0DAC">
        <w:rPr>
          <w:rFonts w:cs="Arial"/>
          <w:b/>
          <w:sz w:val="18"/>
          <w:szCs w:val="18"/>
          <w:lang w:val="es-BO"/>
        </w:rPr>
        <w:t>PROVEEDOR,</w:t>
      </w:r>
      <w:r w:rsidRPr="004B0DAC">
        <w:rPr>
          <w:rFonts w:cs="Arial"/>
          <w:sz w:val="18"/>
          <w:szCs w:val="18"/>
          <w:lang w:val="es-BO"/>
        </w:rPr>
        <w:t xml:space="preserve"> como resultado de la verificación, no se constituye en retraso de entrega. La sustitución que no se efectivice en el plazo establecido por la </w:t>
      </w:r>
      <w:r w:rsidRPr="004B0DAC">
        <w:rPr>
          <w:rFonts w:cs="Arial"/>
          <w:b/>
          <w:sz w:val="18"/>
          <w:szCs w:val="18"/>
          <w:lang w:val="es-BO"/>
        </w:rPr>
        <w:t>ENTIDAD</w:t>
      </w:r>
      <w:r w:rsidRPr="004B0DAC">
        <w:rPr>
          <w:rFonts w:cs="Arial"/>
          <w:sz w:val="18"/>
          <w:szCs w:val="18"/>
          <w:lang w:val="es-BO"/>
        </w:rPr>
        <w:t xml:space="preserve">, será sujeta de aplicación de multas por día de retraso desde la fecha de entrega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4B0DAC">
        <w:rPr>
          <w:rFonts w:cs="Arial"/>
          <w:b/>
          <w:i/>
          <w:sz w:val="18"/>
          <w:szCs w:val="18"/>
          <w:lang w:val="es-BO"/>
        </w:rPr>
        <w:t>Funcionamiento</w:t>
      </w:r>
      <w:r w:rsidRPr="004B0DAC">
        <w:rPr>
          <w:rFonts w:cs="Arial"/>
          <w:b/>
          <w:i/>
          <w:sz w:val="18"/>
          <w:szCs w:val="18"/>
          <w:lang w:val="es-BO"/>
        </w:rPr>
        <w:t xml:space="preserve">, compatibilidad, revisión, etc.)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(Usar esta cláusula para BIENES con provisiones continuas)</w:t>
      </w:r>
    </w:p>
    <w:p w:rsidR="002A3754" w:rsidRPr="004B0DAC" w:rsidRDefault="002A3754" w:rsidP="002A3754">
      <w:pPr>
        <w:jc w:val="both"/>
        <w:rPr>
          <w:rFonts w:cs="Arial"/>
          <w:b/>
          <w:sz w:val="18"/>
          <w:szCs w:val="18"/>
          <w:lang w:val="es-BO"/>
        </w:rPr>
      </w:pPr>
      <w:r w:rsidRPr="004B0DAC">
        <w:rPr>
          <w:rFonts w:cs="Arial"/>
          <w:b/>
          <w:sz w:val="18"/>
          <w:szCs w:val="18"/>
          <w:lang w:val="es-BO"/>
        </w:rPr>
        <w:t>VIGÉSIMA SEXTA.- (</w:t>
      </w:r>
      <w:r w:rsidR="004B0DAC" w:rsidRPr="004B0DAC">
        <w:rPr>
          <w:rFonts w:cs="Arial"/>
          <w:b/>
          <w:sz w:val="18"/>
          <w:szCs w:val="18"/>
          <w:lang w:val="es-BO"/>
        </w:rPr>
        <w:t>RECEPCIÓN</w:t>
      </w:r>
      <w:r w:rsidRPr="004B0DAC">
        <w:rPr>
          <w:rFonts w:cs="Arial"/>
          <w:b/>
          <w:sz w:val="18"/>
          <w:szCs w:val="18"/>
          <w:lang w:val="es-BO"/>
        </w:rPr>
        <w:t>)</w:t>
      </w:r>
    </w:p>
    <w:p w:rsidR="002A3754" w:rsidRPr="004B0DAC" w:rsidRDefault="002A3754" w:rsidP="002A3754">
      <w:pPr>
        <w:jc w:val="both"/>
        <w:rPr>
          <w:rFonts w:cs="Arial"/>
          <w:sz w:val="18"/>
          <w:szCs w:val="18"/>
          <w:lang w:val="es-BO"/>
        </w:rPr>
      </w:pPr>
      <w:r w:rsidRPr="004B0DAC">
        <w:rPr>
          <w:rFonts w:cs="Arial"/>
          <w:sz w:val="18"/>
          <w:szCs w:val="18"/>
          <w:lang w:val="es-BO"/>
        </w:rPr>
        <w:t xml:space="preserve">Considerando la periodicidad de la provisión de los </w:t>
      </w:r>
      <w:r w:rsidRPr="004B0DAC">
        <w:rPr>
          <w:rFonts w:cs="Arial"/>
          <w:b/>
          <w:sz w:val="18"/>
          <w:szCs w:val="18"/>
          <w:lang w:val="es-BO"/>
        </w:rPr>
        <w:t>BIENES</w:t>
      </w:r>
      <w:r w:rsidRPr="004B0DAC">
        <w:rPr>
          <w:rFonts w:cs="Arial"/>
          <w:sz w:val="18"/>
          <w:szCs w:val="18"/>
          <w:lang w:val="es-BO"/>
        </w:rPr>
        <w:t xml:space="preserve">, la Unidad Solicitante emitirá informes de conformidad según el avance de la provisión. Concluida la provisión de manera íntegra____________ </w:t>
      </w:r>
      <w:r w:rsidRPr="004B0DAC">
        <w:rPr>
          <w:rFonts w:cs="Arial"/>
          <w:b/>
          <w:i/>
          <w:sz w:val="18"/>
          <w:szCs w:val="18"/>
          <w:lang w:val="es-BO"/>
        </w:rPr>
        <w:t>(definir el número de días calendario en la que se realizará la verificación)</w:t>
      </w:r>
      <w:r w:rsidRPr="004B0DAC">
        <w:rPr>
          <w:rFonts w:cs="Arial"/>
          <w:sz w:val="18"/>
          <w:szCs w:val="18"/>
          <w:lang w:val="es-BO"/>
        </w:rPr>
        <w:t xml:space="preserve"> deberá emitir un informe final respecto al cumplimiento de las entregas de los </w:t>
      </w:r>
      <w:r w:rsidRPr="004B0DAC">
        <w:rPr>
          <w:rFonts w:cs="Arial"/>
          <w:b/>
          <w:sz w:val="18"/>
          <w:szCs w:val="18"/>
          <w:lang w:val="es-BO"/>
        </w:rPr>
        <w:t>BIENES</w:t>
      </w:r>
      <w:r w:rsidRPr="004B0DAC">
        <w:rPr>
          <w:rFonts w:cs="Arial"/>
          <w:sz w:val="18"/>
          <w:szCs w:val="18"/>
          <w:lang w:val="es-BO"/>
        </w:rPr>
        <w:t xml:space="preserve"> sujetos a provisión.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personal que emitió los informes de conformidad previos, deberá ser el Responsable de Recepción, salvo impedimento justificado. </w:t>
      </w:r>
      <w:r w:rsidRPr="004B0DAC">
        <w:rPr>
          <w:rFonts w:cs="Arial"/>
          <w:b/>
          <w:i/>
          <w:sz w:val="18"/>
          <w:szCs w:val="18"/>
          <w:lang w:val="es-BO"/>
        </w:rPr>
        <w:t xml:space="preserve">(En caso de que se haya designado una comisión </w:t>
      </w:r>
      <w:r w:rsidRPr="004B0DAC">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SÉPTIMA.- (</w:t>
      </w:r>
      <w:r w:rsidR="004B0DAC" w:rsidRPr="004B0DAC">
        <w:rPr>
          <w:rFonts w:cs="Arial"/>
          <w:b/>
          <w:sz w:val="18"/>
          <w:szCs w:val="18"/>
          <w:lang w:val="es-BO"/>
        </w:rPr>
        <w:t>LIQUIDACIÓN</w:t>
      </w:r>
      <w:r w:rsidRPr="004B0DAC">
        <w:rPr>
          <w:rFonts w:cs="Arial"/>
          <w:b/>
          <w:sz w:val="18"/>
          <w:szCs w:val="18"/>
          <w:lang w:val="es-BO"/>
        </w:rPr>
        <w:t xml:space="preserve"> DE CONTRATO)</w:t>
      </w:r>
    </w:p>
    <w:p w:rsidR="002A3754" w:rsidRPr="004B0DAC" w:rsidRDefault="002A3754" w:rsidP="002A3754">
      <w:pPr>
        <w:jc w:val="both"/>
        <w:rPr>
          <w:rFonts w:cs="Arial"/>
          <w:sz w:val="18"/>
          <w:szCs w:val="18"/>
          <w:lang w:val="es-BO"/>
        </w:rPr>
      </w:pPr>
      <w:r w:rsidRPr="004B0DAC">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4B0DAC">
        <w:rPr>
          <w:rFonts w:cs="Arial"/>
          <w:b/>
          <w:sz w:val="18"/>
          <w:szCs w:val="18"/>
          <w:lang w:val="es-BO"/>
        </w:rPr>
        <w:t>ENTIDAD</w:t>
      </w:r>
      <w:r w:rsidRPr="004B0DAC">
        <w:rPr>
          <w:rFonts w:cs="Arial"/>
          <w:sz w:val="18"/>
          <w:szCs w:val="18"/>
          <w:lang w:val="es-BO"/>
        </w:rPr>
        <w:t xml:space="preserve"> procederá a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ambos casos, la </w:t>
      </w:r>
      <w:r w:rsidRPr="004B0DAC">
        <w:rPr>
          <w:rFonts w:cs="Arial"/>
          <w:b/>
          <w:sz w:val="18"/>
          <w:szCs w:val="18"/>
          <w:lang w:val="es-BO"/>
        </w:rPr>
        <w:t xml:space="preserve">ENTIDAD </w:t>
      </w:r>
      <w:r w:rsidRPr="004B0DAC">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El certificado de cumplimiento de contrato será emitido, siempre y cuando el proveedor haya dado fiel cumplimiento a todas sus obligaciones, previstas en 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liquidación del contrato, tomará en cuenta:</w:t>
      </w:r>
    </w:p>
    <w:p w:rsidR="002A3754" w:rsidRPr="004B0DAC" w:rsidRDefault="002A3754" w:rsidP="002A3754">
      <w:pPr>
        <w:jc w:val="both"/>
        <w:rPr>
          <w:rFonts w:cs="Arial"/>
          <w:sz w:val="18"/>
          <w:szCs w:val="18"/>
          <w:lang w:val="es-BO"/>
        </w:rPr>
      </w:pPr>
    </w:p>
    <w:p w:rsidR="002A3754" w:rsidRPr="004B0DAC" w:rsidRDefault="002A3754" w:rsidP="00D06D6F">
      <w:pPr>
        <w:numPr>
          <w:ilvl w:val="0"/>
          <w:numId w:val="43"/>
        </w:numPr>
        <w:spacing w:line="200" w:lineRule="exact"/>
        <w:jc w:val="both"/>
        <w:rPr>
          <w:sz w:val="18"/>
          <w:szCs w:val="18"/>
          <w:lang w:val="es-BO"/>
        </w:rPr>
      </w:pPr>
      <w:r w:rsidRPr="004B0DAC">
        <w:rPr>
          <w:sz w:val="18"/>
          <w:szCs w:val="18"/>
          <w:lang w:val="es-BO"/>
        </w:rPr>
        <w:t>Reposición de daños, si hubieren.</w:t>
      </w:r>
    </w:p>
    <w:p w:rsidR="002A3754" w:rsidRPr="004B0DAC" w:rsidRDefault="002A3754" w:rsidP="00D06D6F">
      <w:pPr>
        <w:numPr>
          <w:ilvl w:val="0"/>
          <w:numId w:val="43"/>
        </w:numPr>
        <w:spacing w:line="200" w:lineRule="exact"/>
        <w:jc w:val="both"/>
        <w:rPr>
          <w:sz w:val="18"/>
          <w:szCs w:val="18"/>
          <w:lang w:val="es-BO"/>
        </w:rPr>
      </w:pPr>
      <w:r w:rsidRPr="004B0DAC">
        <w:rPr>
          <w:sz w:val="18"/>
          <w:szCs w:val="18"/>
          <w:lang w:val="es-BO"/>
        </w:rPr>
        <w:t xml:space="preserve">El porcentaje correspondiente a la recuperación del anticipo si hubiera saldos pendientes. </w:t>
      </w:r>
    </w:p>
    <w:p w:rsidR="002A3754" w:rsidRPr="004B0DAC" w:rsidRDefault="002A3754" w:rsidP="00D06D6F">
      <w:pPr>
        <w:numPr>
          <w:ilvl w:val="0"/>
          <w:numId w:val="43"/>
        </w:numPr>
        <w:spacing w:line="200" w:lineRule="exact"/>
        <w:jc w:val="both"/>
        <w:rPr>
          <w:sz w:val="18"/>
          <w:szCs w:val="18"/>
          <w:lang w:val="es-BO"/>
        </w:rPr>
      </w:pPr>
      <w:r w:rsidRPr="004B0DAC">
        <w:rPr>
          <w:sz w:val="18"/>
          <w:szCs w:val="18"/>
          <w:lang w:val="es-BO"/>
        </w:rPr>
        <w:t>Las multas y penalidades, si hubieran.</w:t>
      </w:r>
    </w:p>
    <w:p w:rsidR="002A3754" w:rsidRPr="004B0DAC" w:rsidRDefault="002A3754" w:rsidP="00D06D6F">
      <w:pPr>
        <w:numPr>
          <w:ilvl w:val="0"/>
          <w:numId w:val="43"/>
        </w:numPr>
        <w:spacing w:line="200" w:lineRule="exact"/>
        <w:jc w:val="both"/>
        <w:rPr>
          <w:sz w:val="18"/>
          <w:szCs w:val="18"/>
          <w:lang w:val="es-BO"/>
        </w:rPr>
      </w:pPr>
      <w:r w:rsidRPr="004B0DAC">
        <w:rPr>
          <w:sz w:val="18"/>
          <w:szCs w:val="18"/>
          <w:lang w:val="es-BO"/>
        </w:rPr>
        <w:t>Otros aspectos que considere la 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Asimismo, el </w:t>
      </w:r>
      <w:r w:rsidRPr="004B0DAC">
        <w:rPr>
          <w:rFonts w:cs="Arial"/>
          <w:b/>
          <w:sz w:val="18"/>
          <w:szCs w:val="18"/>
          <w:lang w:val="es-BO"/>
        </w:rPr>
        <w:t xml:space="preserve">PROVEEDOR </w:t>
      </w:r>
      <w:r w:rsidRPr="004B0DAC">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Este proceso utilizará los plazos previstos en la cláusula décima cuarta del presente Contrato, para el pago de saldos que existiesen.</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VIGÉSIMA OCTAVA.- (CONFORMIDAD).  </w:t>
      </w:r>
      <w:r w:rsidRPr="004B0DAC">
        <w:rPr>
          <w:rFonts w:cs="Arial"/>
          <w:sz w:val="18"/>
          <w:szCs w:val="18"/>
          <w:lang w:val="es-BO"/>
        </w:rPr>
        <w:t xml:space="preserve">En señal de conformidad y para su fiel y estricto cumplimiento suscriben el presente </w:t>
      </w:r>
      <w:r w:rsidRPr="004B0DAC">
        <w:rPr>
          <w:rFonts w:cs="Arial"/>
          <w:b/>
          <w:sz w:val="18"/>
          <w:szCs w:val="18"/>
          <w:lang w:val="es-BO"/>
        </w:rPr>
        <w:t xml:space="preserve">CONTRATO </w:t>
      </w:r>
      <w:r w:rsidRPr="004B0DAC">
        <w:rPr>
          <w:rFonts w:cs="Arial"/>
          <w:sz w:val="18"/>
          <w:szCs w:val="18"/>
          <w:lang w:val="es-BO"/>
        </w:rPr>
        <w:t xml:space="preserve">en cuatro ejemplares de un mismo tenor y validez, el/la _______ </w:t>
      </w:r>
      <w:r w:rsidRPr="004B0DAC">
        <w:rPr>
          <w:rFonts w:cs="Arial"/>
          <w:b/>
          <w:i/>
          <w:sz w:val="18"/>
          <w:szCs w:val="18"/>
          <w:lang w:val="es-BO"/>
        </w:rPr>
        <w:t xml:space="preserve">(registrar el nombre y cargo del servidor público habilitado para suscribir el Contrato), </w:t>
      </w:r>
      <w:r w:rsidRPr="004B0DAC">
        <w:rPr>
          <w:rFonts w:cs="Arial"/>
          <w:sz w:val="18"/>
          <w:szCs w:val="18"/>
          <w:lang w:val="es-BO"/>
        </w:rPr>
        <w:t xml:space="preserve">en representación legal de la </w:t>
      </w:r>
      <w:r w:rsidRPr="004B0DAC">
        <w:rPr>
          <w:rFonts w:cs="Arial"/>
          <w:b/>
          <w:sz w:val="18"/>
          <w:szCs w:val="18"/>
          <w:lang w:val="es-BO"/>
        </w:rPr>
        <w:t xml:space="preserve">ENTIDAD, </w:t>
      </w:r>
      <w:r w:rsidRPr="004B0DAC">
        <w:rPr>
          <w:rFonts w:cs="Arial"/>
          <w:sz w:val="18"/>
          <w:szCs w:val="18"/>
          <w:lang w:val="es-BO"/>
        </w:rPr>
        <w:t xml:space="preserve">y el ______________ </w:t>
      </w:r>
      <w:r w:rsidRPr="004B0DAC">
        <w:rPr>
          <w:rFonts w:cs="Arial"/>
          <w:b/>
          <w:i/>
          <w:sz w:val="18"/>
          <w:szCs w:val="18"/>
          <w:lang w:val="es-BO"/>
        </w:rPr>
        <w:t xml:space="preserve">(registrar el nombre del propietario o representante legal del PROVEEDOR, habilitado para suscribir el Contrato) </w:t>
      </w:r>
      <w:r w:rsidRPr="004B0DAC">
        <w:rPr>
          <w:rFonts w:cs="Arial"/>
          <w:sz w:val="18"/>
          <w:szCs w:val="18"/>
          <w:lang w:val="es-BO"/>
        </w:rPr>
        <w:t xml:space="preserve">en representación legal del </w:t>
      </w:r>
      <w:r w:rsidRPr="004B0DAC">
        <w:rPr>
          <w:rFonts w:cs="Arial"/>
          <w:b/>
          <w:sz w:val="18"/>
          <w:szCs w:val="18"/>
          <w:lang w:val="es-BO"/>
        </w:rPr>
        <w:t>PROVEEDOR.</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Este documento, conforme a disposiciones legales de control fiscal vigentes, será registrado ante la Contraloría General del Estado en idioma castellano.</w:t>
      </w:r>
    </w:p>
    <w:p w:rsidR="002A3754" w:rsidRPr="004B0DAC" w:rsidRDefault="002A3754" w:rsidP="002A3754">
      <w:pPr>
        <w:rPr>
          <w:lang w:val="es-BO"/>
        </w:rPr>
      </w:pPr>
    </w:p>
    <w:p w:rsidR="008C62BC" w:rsidRDefault="002A3754" w:rsidP="00BF7E0B">
      <w:pPr>
        <w:autoSpaceDE w:val="0"/>
        <w:autoSpaceDN w:val="0"/>
        <w:adjustRightInd w:val="0"/>
        <w:jc w:val="both"/>
        <w:rPr>
          <w:rFonts w:cs="Verdana-BoldItalic"/>
          <w:b/>
          <w:bCs/>
          <w:i/>
          <w:iCs/>
          <w:sz w:val="18"/>
          <w:szCs w:val="18"/>
          <w:lang w:val="es-BO"/>
        </w:rPr>
      </w:pPr>
      <w:r w:rsidRPr="004B0DAC">
        <w:rPr>
          <w:rFonts w:cs="Verdana-BoldItalic"/>
          <w:b/>
          <w:bCs/>
          <w:i/>
          <w:iCs/>
          <w:sz w:val="18"/>
          <w:szCs w:val="18"/>
          <w:lang w:val="es-BO"/>
        </w:rPr>
        <w:t>_________ (Registrar el lugar y la fecha en que se suscribe el Contrato).</w:t>
      </w:r>
    </w:p>
    <w:p w:rsidR="00BF7E0B"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4B0DAC" w:rsidTr="00C12BF4">
        <w:trPr>
          <w:trHeight w:val="1023"/>
          <w:jc w:val="center"/>
        </w:trPr>
        <w:tc>
          <w:tcPr>
            <w:tcW w:w="4075" w:type="dxa"/>
            <w:tcBorders>
              <w:top w:val="nil"/>
              <w:left w:val="nil"/>
              <w:bottom w:val="dashed" w:sz="4" w:space="0" w:color="auto"/>
              <w:right w:val="nil"/>
            </w:tcBorders>
          </w:tcPr>
          <w:p w:rsidR="00BF7E0B" w:rsidRPr="004B0DAC" w:rsidRDefault="00BF7E0B" w:rsidP="00C12BF4">
            <w:pPr>
              <w:autoSpaceDE w:val="0"/>
              <w:autoSpaceDN w:val="0"/>
              <w:adjustRightInd w:val="0"/>
              <w:jc w:val="both"/>
              <w:rPr>
                <w:rFonts w:cs="Verdana"/>
                <w:sz w:val="18"/>
                <w:szCs w:val="18"/>
                <w:lang w:val="es-BO"/>
              </w:rPr>
            </w:pPr>
          </w:p>
        </w:tc>
        <w:tc>
          <w:tcPr>
            <w:tcW w:w="239" w:type="dxa"/>
          </w:tcPr>
          <w:p w:rsidR="00BF7E0B" w:rsidRPr="004B0DAC" w:rsidRDefault="00BF7E0B" w:rsidP="00C12BF4">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rsidR="00BF7E0B" w:rsidRPr="004B0DAC" w:rsidRDefault="00BF7E0B" w:rsidP="00C12BF4">
            <w:pPr>
              <w:autoSpaceDE w:val="0"/>
              <w:autoSpaceDN w:val="0"/>
              <w:adjustRightInd w:val="0"/>
              <w:jc w:val="both"/>
              <w:rPr>
                <w:rFonts w:cs="Verdana"/>
                <w:sz w:val="18"/>
                <w:szCs w:val="18"/>
                <w:lang w:val="es-BO"/>
              </w:rPr>
            </w:pPr>
          </w:p>
        </w:tc>
      </w:tr>
      <w:tr w:rsidR="00BF7E0B" w:rsidRPr="004B0DAC" w:rsidTr="00C12BF4">
        <w:trPr>
          <w:trHeight w:val="606"/>
          <w:jc w:val="center"/>
        </w:trPr>
        <w:tc>
          <w:tcPr>
            <w:tcW w:w="4075" w:type="dxa"/>
            <w:tcBorders>
              <w:top w:val="dashed" w:sz="4" w:space="0" w:color="auto"/>
              <w:left w:val="nil"/>
              <w:bottom w:val="nil"/>
              <w:right w:val="nil"/>
            </w:tcBorders>
            <w:hideMark/>
          </w:tcPr>
          <w:p w:rsidR="00BF7E0B" w:rsidRPr="004B0DAC" w:rsidRDefault="00BF7E0B" w:rsidP="00C12BF4">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y cargo del Funcionario habilitado para la firma del contrato)</w:t>
            </w:r>
          </w:p>
        </w:tc>
        <w:tc>
          <w:tcPr>
            <w:tcW w:w="239" w:type="dxa"/>
          </w:tcPr>
          <w:p w:rsidR="00BF7E0B" w:rsidRPr="004B0DAC" w:rsidRDefault="00BF7E0B" w:rsidP="00C12BF4">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rsidR="00BF7E0B" w:rsidRPr="004B0DAC" w:rsidRDefault="00BF7E0B" w:rsidP="00C12BF4">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o razón social del Proveedor)</w:t>
            </w:r>
          </w:p>
        </w:tc>
      </w:tr>
    </w:tbl>
    <w:p w:rsidR="00BF7E0B" w:rsidRPr="004B0DAC" w:rsidRDefault="00BF7E0B" w:rsidP="00BF7E0B">
      <w:pPr>
        <w:autoSpaceDE w:val="0"/>
        <w:autoSpaceDN w:val="0"/>
        <w:adjustRightInd w:val="0"/>
        <w:jc w:val="both"/>
        <w:rPr>
          <w:rFonts w:ascii="Arial" w:hAnsi="Arial" w:cs="Arial"/>
          <w:lang w:val="es-BO"/>
        </w:rPr>
      </w:pPr>
    </w:p>
    <w:sectPr w:rsidR="00BF7E0B" w:rsidRPr="004B0DA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C4B" w:rsidRDefault="00914C4B">
      <w:r>
        <w:separator/>
      </w:r>
    </w:p>
  </w:endnote>
  <w:endnote w:type="continuationSeparator" w:id="0">
    <w:p w:rsidR="00914C4B" w:rsidRDefault="0091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2C" w:rsidRDefault="00A6062C">
    <w:pPr>
      <w:pStyle w:val="Piedepgina"/>
      <w:jc w:val="right"/>
    </w:pPr>
    <w:r>
      <w:fldChar w:fldCharType="begin"/>
    </w:r>
    <w:r>
      <w:instrText xml:space="preserve"> PAGE   \* MERGEFORMAT </w:instrText>
    </w:r>
    <w:r>
      <w:fldChar w:fldCharType="separate"/>
    </w:r>
    <w:r w:rsidR="009E306B">
      <w:rPr>
        <w:noProof/>
      </w:rPr>
      <w:t>30</w:t>
    </w:r>
    <w:r>
      <w:rPr>
        <w:noProof/>
      </w:rPr>
      <w:fldChar w:fldCharType="end"/>
    </w:r>
  </w:p>
  <w:p w:rsidR="00A6062C" w:rsidRDefault="00A606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C4B" w:rsidRDefault="00914C4B">
      <w:r>
        <w:separator/>
      </w:r>
    </w:p>
  </w:footnote>
  <w:footnote w:type="continuationSeparator" w:id="0">
    <w:p w:rsidR="00914C4B" w:rsidRDefault="00914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2C" w:rsidRPr="00364BEB" w:rsidRDefault="00A6062C" w:rsidP="005F101E">
    <w:pPr>
      <w:pStyle w:val="Encabezado"/>
      <w:pBdr>
        <w:bottom w:val="single" w:sz="12" w:space="1" w:color="auto"/>
      </w:pBdr>
      <w:rPr>
        <w:i/>
        <w:sz w:val="14"/>
        <w:szCs w:val="14"/>
      </w:rPr>
    </w:pPr>
    <w:r w:rsidRPr="000E22B6">
      <w:rPr>
        <w:i/>
        <w:sz w:val="14"/>
        <w:szCs w:val="14"/>
      </w:rPr>
      <w:t xml:space="preserve">Documento Base de Contratación para Adquisición de </w:t>
    </w:r>
    <w:r>
      <w:rPr>
        <w:i/>
        <w:sz w:val="14"/>
        <w:szCs w:val="14"/>
      </w:rPr>
      <w:t>Bienes - ANPE</w:t>
    </w:r>
  </w:p>
  <w:p w:rsidR="00A6062C" w:rsidRDefault="00A606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2C" w:rsidRPr="00364BEB" w:rsidRDefault="00A6062C">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rsidR="00A6062C" w:rsidRPr="00855EEB" w:rsidRDefault="00A6062C">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AFA3147"/>
    <w:multiLevelType w:val="hybridMultilevel"/>
    <w:tmpl w:val="39DE5FA6"/>
    <w:lvl w:ilvl="0" w:tplc="400A0001">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6">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nsid w:val="4FC754EE"/>
    <w:multiLevelType w:val="hybridMultilevel"/>
    <w:tmpl w:val="E7A669C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4">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5E83109F"/>
    <w:multiLevelType w:val="hybridMultilevel"/>
    <w:tmpl w:val="DA78B976"/>
    <w:lvl w:ilvl="0" w:tplc="CE04F1D4">
      <w:start w:val="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nsid w:val="73BE0436"/>
    <w:multiLevelType w:val="hybridMultilevel"/>
    <w:tmpl w:val="70025B30"/>
    <w:lvl w:ilvl="0" w:tplc="400A0001">
      <w:start w:val="1"/>
      <w:numFmt w:val="bullet"/>
      <w:lvlText w:val=""/>
      <w:lvlJc w:val="left"/>
      <w:pPr>
        <w:ind w:left="1487" w:hanging="360"/>
      </w:pPr>
      <w:rPr>
        <w:rFonts w:ascii="Symbol" w:hAnsi="Symbol" w:hint="default"/>
      </w:rPr>
    </w:lvl>
    <w:lvl w:ilvl="1" w:tplc="400A0003" w:tentative="1">
      <w:start w:val="1"/>
      <w:numFmt w:val="bullet"/>
      <w:lvlText w:val="o"/>
      <w:lvlJc w:val="left"/>
      <w:pPr>
        <w:ind w:left="2207" w:hanging="360"/>
      </w:pPr>
      <w:rPr>
        <w:rFonts w:ascii="Courier New" w:hAnsi="Courier New" w:cs="Courier New" w:hint="default"/>
      </w:rPr>
    </w:lvl>
    <w:lvl w:ilvl="2" w:tplc="400A0005" w:tentative="1">
      <w:start w:val="1"/>
      <w:numFmt w:val="bullet"/>
      <w:lvlText w:val=""/>
      <w:lvlJc w:val="left"/>
      <w:pPr>
        <w:ind w:left="2927" w:hanging="360"/>
      </w:pPr>
      <w:rPr>
        <w:rFonts w:ascii="Wingdings" w:hAnsi="Wingdings" w:hint="default"/>
      </w:rPr>
    </w:lvl>
    <w:lvl w:ilvl="3" w:tplc="400A0001" w:tentative="1">
      <w:start w:val="1"/>
      <w:numFmt w:val="bullet"/>
      <w:lvlText w:val=""/>
      <w:lvlJc w:val="left"/>
      <w:pPr>
        <w:ind w:left="3647" w:hanging="360"/>
      </w:pPr>
      <w:rPr>
        <w:rFonts w:ascii="Symbol" w:hAnsi="Symbol" w:hint="default"/>
      </w:rPr>
    </w:lvl>
    <w:lvl w:ilvl="4" w:tplc="400A0003" w:tentative="1">
      <w:start w:val="1"/>
      <w:numFmt w:val="bullet"/>
      <w:lvlText w:val="o"/>
      <w:lvlJc w:val="left"/>
      <w:pPr>
        <w:ind w:left="4367" w:hanging="360"/>
      </w:pPr>
      <w:rPr>
        <w:rFonts w:ascii="Courier New" w:hAnsi="Courier New" w:cs="Courier New" w:hint="default"/>
      </w:rPr>
    </w:lvl>
    <w:lvl w:ilvl="5" w:tplc="400A0005" w:tentative="1">
      <w:start w:val="1"/>
      <w:numFmt w:val="bullet"/>
      <w:lvlText w:val=""/>
      <w:lvlJc w:val="left"/>
      <w:pPr>
        <w:ind w:left="5087" w:hanging="360"/>
      </w:pPr>
      <w:rPr>
        <w:rFonts w:ascii="Wingdings" w:hAnsi="Wingdings" w:hint="default"/>
      </w:rPr>
    </w:lvl>
    <w:lvl w:ilvl="6" w:tplc="400A0001" w:tentative="1">
      <w:start w:val="1"/>
      <w:numFmt w:val="bullet"/>
      <w:lvlText w:val=""/>
      <w:lvlJc w:val="left"/>
      <w:pPr>
        <w:ind w:left="5807" w:hanging="360"/>
      </w:pPr>
      <w:rPr>
        <w:rFonts w:ascii="Symbol" w:hAnsi="Symbol" w:hint="default"/>
      </w:rPr>
    </w:lvl>
    <w:lvl w:ilvl="7" w:tplc="400A0003" w:tentative="1">
      <w:start w:val="1"/>
      <w:numFmt w:val="bullet"/>
      <w:lvlText w:val="o"/>
      <w:lvlJc w:val="left"/>
      <w:pPr>
        <w:ind w:left="6527" w:hanging="360"/>
      </w:pPr>
      <w:rPr>
        <w:rFonts w:ascii="Courier New" w:hAnsi="Courier New" w:cs="Courier New" w:hint="default"/>
      </w:rPr>
    </w:lvl>
    <w:lvl w:ilvl="8" w:tplc="400A0005" w:tentative="1">
      <w:start w:val="1"/>
      <w:numFmt w:val="bullet"/>
      <w:lvlText w:val=""/>
      <w:lvlJc w:val="left"/>
      <w:pPr>
        <w:ind w:left="7247" w:hanging="360"/>
      </w:pPr>
      <w:rPr>
        <w:rFonts w:ascii="Wingdings" w:hAnsi="Wingdings" w:hint="default"/>
      </w:rPr>
    </w:lvl>
  </w:abstractNum>
  <w:abstractNum w:abstractNumId="46">
    <w:nsid w:val="755049EC"/>
    <w:multiLevelType w:val="hybridMultilevel"/>
    <w:tmpl w:val="405EDC82"/>
    <w:lvl w:ilvl="0" w:tplc="FBC6A7A4">
      <w:start w:val="1"/>
      <w:numFmt w:val="lowerLetter"/>
      <w:lvlText w:val="%1)"/>
      <w:lvlJc w:val="left"/>
      <w:pPr>
        <w:ind w:left="2565" w:hanging="360"/>
      </w:pPr>
      <w:rPr>
        <w:rFonts w:ascii="Arial" w:eastAsia="Times New Roman" w:hAnsi="Arial" w:cs="Arial"/>
        <w:color w:val="auto"/>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nsid w:val="76D81DA7"/>
    <w:multiLevelType w:val="multilevel"/>
    <w:tmpl w:val="BF32780C"/>
    <w:lvl w:ilvl="0">
      <w:start w:val="1"/>
      <w:numFmt w:val="decimal"/>
      <w:lvlText w:val="%1."/>
      <w:lvlJc w:val="left"/>
      <w:pPr>
        <w:ind w:left="426" w:hanging="360"/>
      </w:pPr>
      <w:rPr>
        <w:rFonts w:hint="default"/>
      </w:rPr>
    </w:lvl>
    <w:lvl w:ilvl="1">
      <w:start w:val="1"/>
      <w:numFmt w:val="upperLetter"/>
      <w:lvlText w:val="%2."/>
      <w:lvlJc w:val="left"/>
      <w:pPr>
        <w:ind w:left="801" w:hanging="375"/>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48">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37"/>
  </w:num>
  <w:num w:numId="4">
    <w:abstractNumId w:val="32"/>
  </w:num>
  <w:num w:numId="5">
    <w:abstractNumId w:val="9"/>
  </w:num>
  <w:num w:numId="6">
    <w:abstractNumId w:val="30"/>
  </w:num>
  <w:num w:numId="7">
    <w:abstractNumId w:val="5"/>
  </w:num>
  <w:num w:numId="8">
    <w:abstractNumId w:val="3"/>
  </w:num>
  <w:num w:numId="9">
    <w:abstractNumId w:val="2"/>
  </w:num>
  <w:num w:numId="10">
    <w:abstractNumId w:val="24"/>
  </w:num>
  <w:num w:numId="11">
    <w:abstractNumId w:val="25"/>
  </w:num>
  <w:num w:numId="12">
    <w:abstractNumId w:val="18"/>
  </w:num>
  <w:num w:numId="13">
    <w:abstractNumId w:val="22"/>
  </w:num>
  <w:num w:numId="14">
    <w:abstractNumId w:val="16"/>
  </w:num>
  <w:num w:numId="15">
    <w:abstractNumId w:val="7"/>
  </w:num>
  <w:num w:numId="16">
    <w:abstractNumId w:val="44"/>
  </w:num>
  <w:num w:numId="17">
    <w:abstractNumId w:val="4"/>
  </w:num>
  <w:num w:numId="18">
    <w:abstractNumId w:val="13"/>
  </w:num>
  <w:num w:numId="19">
    <w:abstractNumId w:val="34"/>
  </w:num>
  <w:num w:numId="20">
    <w:abstractNumId w:val="19"/>
  </w:num>
  <w:num w:numId="21">
    <w:abstractNumId w:val="27"/>
  </w:num>
  <w:num w:numId="22">
    <w:abstractNumId w:val="36"/>
  </w:num>
  <w:num w:numId="23">
    <w:abstractNumId w:val="43"/>
  </w:num>
  <w:num w:numId="24">
    <w:abstractNumId w:val="6"/>
  </w:num>
  <w:num w:numId="25">
    <w:abstractNumId w:val="17"/>
  </w:num>
  <w:num w:numId="26">
    <w:abstractNumId w:val="35"/>
  </w:num>
  <w:num w:numId="27">
    <w:abstractNumId w:val="0"/>
  </w:num>
  <w:num w:numId="28">
    <w:abstractNumId w:val="28"/>
  </w:num>
  <w:num w:numId="29">
    <w:abstractNumId w:val="11"/>
  </w:num>
  <w:num w:numId="30">
    <w:abstractNumId w:val="42"/>
  </w:num>
  <w:num w:numId="31">
    <w:abstractNumId w:val="46"/>
  </w:num>
  <w:num w:numId="32">
    <w:abstractNumId w:val="15"/>
  </w:num>
  <w:num w:numId="33">
    <w:abstractNumId w:val="33"/>
  </w:num>
  <w:num w:numId="34">
    <w:abstractNumId w:val="48"/>
  </w:num>
  <w:num w:numId="35">
    <w:abstractNumId w:val="29"/>
  </w:num>
  <w:num w:numId="36">
    <w:abstractNumId w:val="1"/>
  </w:num>
  <w:num w:numId="37">
    <w:abstractNumId w:val="12"/>
  </w:num>
  <w:num w:numId="38">
    <w:abstractNumId w:val="21"/>
  </w:num>
  <w:num w:numId="39">
    <w:abstractNumId w:val="20"/>
  </w:num>
  <w:num w:numId="40">
    <w:abstractNumId w:val="8"/>
  </w:num>
  <w:num w:numId="41">
    <w:abstractNumId w:val="41"/>
  </w:num>
  <w:num w:numId="42">
    <w:abstractNumId w:val="39"/>
  </w:num>
  <w:num w:numId="43">
    <w:abstractNumId w:val="23"/>
  </w:num>
  <w:num w:numId="44">
    <w:abstractNumId w:val="40"/>
  </w:num>
  <w:num w:numId="45">
    <w:abstractNumId w:val="47"/>
  </w:num>
  <w:num w:numId="46">
    <w:abstractNumId w:val="38"/>
  </w:num>
  <w:num w:numId="47">
    <w:abstractNumId w:val="14"/>
  </w:num>
  <w:num w:numId="48">
    <w:abstractNumId w:val="45"/>
  </w:num>
  <w:num w:numId="49">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B52"/>
    <w:rsid w:val="000043E1"/>
    <w:rsid w:val="000049FD"/>
    <w:rsid w:val="00005286"/>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30F3"/>
    <w:rsid w:val="00053225"/>
    <w:rsid w:val="00053948"/>
    <w:rsid w:val="000539BD"/>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67909"/>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3B1"/>
    <w:rsid w:val="000C1145"/>
    <w:rsid w:val="000C3121"/>
    <w:rsid w:val="000C4186"/>
    <w:rsid w:val="000C4274"/>
    <w:rsid w:val="000C4337"/>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171A"/>
    <w:rsid w:val="00101E78"/>
    <w:rsid w:val="0010204D"/>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A2B"/>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7DD"/>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26732"/>
    <w:rsid w:val="00230485"/>
    <w:rsid w:val="00230640"/>
    <w:rsid w:val="00230AA1"/>
    <w:rsid w:val="00230B18"/>
    <w:rsid w:val="00231521"/>
    <w:rsid w:val="00231C20"/>
    <w:rsid w:val="00232639"/>
    <w:rsid w:val="00232ABF"/>
    <w:rsid w:val="00232E88"/>
    <w:rsid w:val="00233227"/>
    <w:rsid w:val="0023425D"/>
    <w:rsid w:val="0023480F"/>
    <w:rsid w:val="00235946"/>
    <w:rsid w:val="00235AEB"/>
    <w:rsid w:val="00236E96"/>
    <w:rsid w:val="002400F2"/>
    <w:rsid w:val="00241A1D"/>
    <w:rsid w:val="0024258D"/>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00F"/>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6A4"/>
    <w:rsid w:val="00310B81"/>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1A1"/>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302"/>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039"/>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E69"/>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5B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3312"/>
    <w:rsid w:val="004E3A38"/>
    <w:rsid w:val="004E6C21"/>
    <w:rsid w:val="004E7580"/>
    <w:rsid w:val="004E786B"/>
    <w:rsid w:val="004F04D2"/>
    <w:rsid w:val="004F26DE"/>
    <w:rsid w:val="004F4455"/>
    <w:rsid w:val="004F477A"/>
    <w:rsid w:val="004F53CB"/>
    <w:rsid w:val="004F5A96"/>
    <w:rsid w:val="004F7454"/>
    <w:rsid w:val="00501CD3"/>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8EB"/>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439"/>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5A07"/>
    <w:rsid w:val="006A5A1B"/>
    <w:rsid w:val="006A66ED"/>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1973"/>
    <w:rsid w:val="006D2036"/>
    <w:rsid w:val="006D2A8D"/>
    <w:rsid w:val="006D2CFF"/>
    <w:rsid w:val="006D2D2A"/>
    <w:rsid w:val="006D39A2"/>
    <w:rsid w:val="006D3D47"/>
    <w:rsid w:val="006D42CC"/>
    <w:rsid w:val="006D5E43"/>
    <w:rsid w:val="006D690F"/>
    <w:rsid w:val="006D6C43"/>
    <w:rsid w:val="006D72CF"/>
    <w:rsid w:val="006E0B0C"/>
    <w:rsid w:val="006E0BD7"/>
    <w:rsid w:val="006E0D3B"/>
    <w:rsid w:val="006E40F9"/>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215"/>
    <w:rsid w:val="007C5155"/>
    <w:rsid w:val="007C5357"/>
    <w:rsid w:val="007C5895"/>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5C75"/>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4C4B"/>
    <w:rsid w:val="00916345"/>
    <w:rsid w:val="009168F9"/>
    <w:rsid w:val="00916964"/>
    <w:rsid w:val="00916BF2"/>
    <w:rsid w:val="00917E0D"/>
    <w:rsid w:val="0092058A"/>
    <w:rsid w:val="00920F1C"/>
    <w:rsid w:val="0092262A"/>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78D"/>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39F"/>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06B"/>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9F1"/>
    <w:rsid w:val="00A14519"/>
    <w:rsid w:val="00A167F4"/>
    <w:rsid w:val="00A20AF1"/>
    <w:rsid w:val="00A20FD0"/>
    <w:rsid w:val="00A211DC"/>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62C"/>
    <w:rsid w:val="00A60C86"/>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42C"/>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765"/>
    <w:rsid w:val="00B02E2F"/>
    <w:rsid w:val="00B0346B"/>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2D51"/>
    <w:rsid w:val="00B63C4D"/>
    <w:rsid w:val="00B64271"/>
    <w:rsid w:val="00B6464F"/>
    <w:rsid w:val="00B652F1"/>
    <w:rsid w:val="00B65CE4"/>
    <w:rsid w:val="00B66823"/>
    <w:rsid w:val="00B6707C"/>
    <w:rsid w:val="00B6727A"/>
    <w:rsid w:val="00B70790"/>
    <w:rsid w:val="00B716F5"/>
    <w:rsid w:val="00B71D34"/>
    <w:rsid w:val="00B7372A"/>
    <w:rsid w:val="00B737A9"/>
    <w:rsid w:val="00B75180"/>
    <w:rsid w:val="00B757AD"/>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3445"/>
    <w:rsid w:val="00BB404C"/>
    <w:rsid w:val="00BB5AA2"/>
    <w:rsid w:val="00BB5DAE"/>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BF4"/>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99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7AA"/>
    <w:rsid w:val="00C90E37"/>
    <w:rsid w:val="00C9127F"/>
    <w:rsid w:val="00C932B7"/>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06D6F"/>
    <w:rsid w:val="00D10745"/>
    <w:rsid w:val="00D10A27"/>
    <w:rsid w:val="00D10D72"/>
    <w:rsid w:val="00D1186A"/>
    <w:rsid w:val="00D12710"/>
    <w:rsid w:val="00D127FF"/>
    <w:rsid w:val="00D12F94"/>
    <w:rsid w:val="00D14A0D"/>
    <w:rsid w:val="00D14F49"/>
    <w:rsid w:val="00D15D5B"/>
    <w:rsid w:val="00D16034"/>
    <w:rsid w:val="00D16589"/>
    <w:rsid w:val="00D16944"/>
    <w:rsid w:val="00D17A68"/>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76FA"/>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0F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23D"/>
    <w:rsid w:val="00DC630D"/>
    <w:rsid w:val="00DC69E4"/>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702"/>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CC3"/>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95D"/>
    <w:rsid w:val="00E41CC5"/>
    <w:rsid w:val="00E41DE7"/>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54C0"/>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0D95"/>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399D"/>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756E"/>
    <w:rsid w:val="00FA78C5"/>
    <w:rsid w:val="00FB0265"/>
    <w:rsid w:val="00FB1ADB"/>
    <w:rsid w:val="00FB2349"/>
    <w:rsid w:val="00FB372A"/>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062"/>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
    <w:name w:val="Título"/>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DA70FE"/>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8765-2F87-4EFE-80FC-D1470721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48</Pages>
  <Words>18282</Words>
  <Characters>100551</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ZULEMA LICERAS</cp:lastModifiedBy>
  <cp:revision>34</cp:revision>
  <cp:lastPrinted>2018-06-28T16:06:00Z</cp:lastPrinted>
  <dcterms:created xsi:type="dcterms:W3CDTF">2018-06-28T00:23:00Z</dcterms:created>
  <dcterms:modified xsi:type="dcterms:W3CDTF">2019-07-23T16:44:00Z</dcterms:modified>
</cp:coreProperties>
</file>